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E26B2"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0"/>
          <w:szCs w:val="20"/>
        </w:rPr>
      </w:pPr>
      <w:bookmarkStart w:id="0" w:name="_GoBack"/>
      <w:bookmarkEnd w:id="0"/>
    </w:p>
    <w:p w14:paraId="409F4CA3"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2"/>
          <w:szCs w:val="22"/>
        </w:rPr>
      </w:pPr>
      <w:r w:rsidRPr="0024341A">
        <w:rPr>
          <w:rFonts w:eastAsia="MS Mincho"/>
          <w:sz w:val="20"/>
          <w:szCs w:val="20"/>
        </w:rPr>
        <w:fldChar w:fldCharType="begin"/>
      </w:r>
      <w:r w:rsidRPr="0024341A">
        <w:rPr>
          <w:rFonts w:eastAsia="MS Mincho"/>
          <w:sz w:val="20"/>
          <w:szCs w:val="20"/>
        </w:rPr>
        <w:instrText xml:space="preserve"> TOC \h \z \t "A1-Heading1,1,A1-Heading2,2,A1-Heading 3,3" </w:instrText>
      </w:r>
      <w:r w:rsidRPr="0024341A">
        <w:rPr>
          <w:rFonts w:eastAsia="MS Mincho"/>
          <w:sz w:val="20"/>
          <w:szCs w:val="20"/>
        </w:rPr>
        <w:fldChar w:fldCharType="separate"/>
      </w:r>
    </w:p>
    <w:p w14:paraId="3A4BD81D" w14:textId="77777777" w:rsidR="009D4A1E" w:rsidRPr="0024341A" w:rsidRDefault="009D4A1E" w:rsidP="000B159C">
      <w:pPr>
        <w:widowControl w:val="0"/>
        <w:tabs>
          <w:tab w:val="right" w:pos="9000"/>
        </w:tabs>
        <w:autoSpaceDE w:val="0"/>
        <w:autoSpaceDN w:val="0"/>
        <w:adjustRightInd w:val="0"/>
        <w:spacing w:line="360" w:lineRule="auto"/>
        <w:rPr>
          <w:rFonts w:eastAsia="MS Mincho"/>
          <w:b/>
          <w:smallCaps/>
          <w:sz w:val="32"/>
          <w:szCs w:val="20"/>
        </w:rPr>
      </w:pPr>
      <w:r w:rsidRPr="0024341A">
        <w:rPr>
          <w:rFonts w:eastAsia="MS Mincho"/>
          <w:sz w:val="20"/>
          <w:szCs w:val="20"/>
        </w:rPr>
        <w:fldChar w:fldCharType="end"/>
      </w:r>
    </w:p>
    <w:p w14:paraId="0AAEB4A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6B54C4D4"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E0FDD4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31A87B68"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793085E"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4EB4D1D8" w14:textId="77777777" w:rsidR="009D4A1E" w:rsidRPr="0024341A" w:rsidRDefault="009D4A1E" w:rsidP="000B159C">
      <w:pPr>
        <w:widowControl w:val="0"/>
        <w:autoSpaceDE w:val="0"/>
        <w:autoSpaceDN w:val="0"/>
        <w:adjustRightInd w:val="0"/>
        <w:spacing w:line="360" w:lineRule="auto"/>
        <w:rPr>
          <w:rFonts w:eastAsia="MS Mincho"/>
        </w:rPr>
      </w:pPr>
      <w:r w:rsidRPr="0024341A">
        <w:rPr>
          <w:rFonts w:eastAsia="MS Mincho"/>
          <w:noProof/>
          <w:sz w:val="20"/>
          <w:szCs w:val="20"/>
          <w:lang w:val="en-US"/>
        </w:rPr>
        <w:drawing>
          <wp:anchor distT="0" distB="0" distL="114300" distR="114300" simplePos="0" relativeHeight="251659264" behindDoc="1" locked="0" layoutInCell="1" allowOverlap="1" wp14:anchorId="05ECEE54" wp14:editId="6D7FB041">
            <wp:simplePos x="0" y="0"/>
            <wp:positionH relativeFrom="page">
              <wp:posOffset>2693670</wp:posOffset>
            </wp:positionH>
            <wp:positionV relativeFrom="page">
              <wp:posOffset>1146175</wp:posOffset>
            </wp:positionV>
            <wp:extent cx="2400300" cy="2057400"/>
            <wp:effectExtent l="0" t="0" r="0" b="0"/>
            <wp:wrapThrough wrapText="bothSides">
              <wp:wrapPolygon edited="0">
                <wp:start x="0" y="0"/>
                <wp:lineTo x="0" y="21400"/>
                <wp:lineTo x="21429" y="2140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pic:spPr>
                </pic:pic>
              </a:graphicData>
            </a:graphic>
            <wp14:sizeRelH relativeFrom="page">
              <wp14:pctWidth>0</wp14:pctWidth>
            </wp14:sizeRelH>
            <wp14:sizeRelV relativeFrom="page">
              <wp14:pctHeight>0</wp14:pctHeight>
            </wp14:sizeRelV>
          </wp:anchor>
        </w:drawing>
      </w:r>
    </w:p>
    <w:p w14:paraId="09E32131" w14:textId="1FE6205C" w:rsidR="009D4A1E" w:rsidRPr="0024341A" w:rsidRDefault="009D4A1E" w:rsidP="000B159C">
      <w:pPr>
        <w:widowControl w:val="0"/>
        <w:autoSpaceDE w:val="0"/>
        <w:autoSpaceDN w:val="0"/>
        <w:adjustRightInd w:val="0"/>
        <w:spacing w:line="360" w:lineRule="auto"/>
        <w:jc w:val="center"/>
        <w:rPr>
          <w:rFonts w:eastAsia="MS Mincho"/>
          <w:b/>
          <w:sz w:val="52"/>
          <w:szCs w:val="44"/>
        </w:rPr>
      </w:pPr>
      <w:r w:rsidRPr="0024341A">
        <w:rPr>
          <w:rFonts w:eastAsia="MS Mincho"/>
          <w:b/>
          <w:sz w:val="52"/>
          <w:szCs w:val="44"/>
        </w:rPr>
        <w:t xml:space="preserve">FEDERAL </w:t>
      </w:r>
      <w:r w:rsidR="00F32441">
        <w:rPr>
          <w:rFonts w:eastAsia="MS Mincho"/>
          <w:b/>
          <w:sz w:val="52"/>
          <w:szCs w:val="44"/>
        </w:rPr>
        <w:t>GOVERNMENT</w:t>
      </w:r>
      <w:r w:rsidRPr="0024341A">
        <w:rPr>
          <w:rFonts w:eastAsia="MS Mincho"/>
          <w:b/>
          <w:sz w:val="52"/>
          <w:szCs w:val="44"/>
        </w:rPr>
        <w:t xml:space="preserve"> OF SOMALIA</w:t>
      </w:r>
    </w:p>
    <w:p w14:paraId="697D007B" w14:textId="77777777" w:rsidR="009D4A1E" w:rsidRPr="0024341A" w:rsidRDefault="009D4A1E" w:rsidP="000B159C">
      <w:pPr>
        <w:spacing w:line="360" w:lineRule="auto"/>
        <w:rPr>
          <w:b/>
          <w:bCs/>
          <w:sz w:val="48"/>
          <w:szCs w:val="48"/>
        </w:rPr>
      </w:pPr>
    </w:p>
    <w:p w14:paraId="3B7A72FE" w14:textId="227A1C9D" w:rsidR="009D4A1E" w:rsidRPr="0024341A" w:rsidRDefault="009D4A1E" w:rsidP="00BA477D">
      <w:pPr>
        <w:spacing w:line="360" w:lineRule="auto"/>
        <w:jc w:val="center"/>
        <w:rPr>
          <w:rFonts w:eastAsia="+mn-ea"/>
          <w:b/>
          <w:bCs/>
          <w:kern w:val="24"/>
          <w:sz w:val="44"/>
          <w:szCs w:val="44"/>
        </w:rPr>
      </w:pPr>
      <w:r w:rsidRPr="0024341A">
        <w:rPr>
          <w:rFonts w:eastAsia="+mn-ea"/>
          <w:b/>
          <w:bCs/>
          <w:kern w:val="24"/>
          <w:sz w:val="44"/>
          <w:szCs w:val="44"/>
        </w:rPr>
        <w:t>STANDARD BIDDING DOCUMENTS</w:t>
      </w:r>
    </w:p>
    <w:p w14:paraId="639A47F9"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(Open International Competitive Bidding)</w:t>
      </w:r>
    </w:p>
    <w:p w14:paraId="30C80329" w14:textId="77777777" w:rsidR="009D4A1E" w:rsidRPr="0024341A" w:rsidRDefault="009D4A1E" w:rsidP="000B159C">
      <w:pPr>
        <w:spacing w:line="360" w:lineRule="auto"/>
        <w:rPr>
          <w:rFonts w:eastAsia="+mn-ea"/>
          <w:b/>
          <w:bCs/>
          <w:kern w:val="24"/>
          <w:sz w:val="44"/>
          <w:szCs w:val="44"/>
        </w:rPr>
      </w:pPr>
    </w:p>
    <w:p w14:paraId="042DFE5C"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REQUEST FOR BIDS</w:t>
      </w:r>
    </w:p>
    <w:p w14:paraId="7383C751" w14:textId="77777777" w:rsidR="009D4A1E" w:rsidRPr="0024341A" w:rsidRDefault="009D4A1E" w:rsidP="008E730C">
      <w:pPr>
        <w:spacing w:line="360" w:lineRule="auto"/>
        <w:jc w:val="center"/>
        <w:rPr>
          <w:rFonts w:eastAsia="+mn-ea"/>
          <w:b/>
          <w:bCs/>
          <w:kern w:val="24"/>
          <w:sz w:val="44"/>
          <w:szCs w:val="44"/>
        </w:rPr>
      </w:pPr>
      <w:r w:rsidRPr="0024341A">
        <w:rPr>
          <w:rFonts w:eastAsia="+mn-ea"/>
          <w:b/>
          <w:bCs/>
          <w:kern w:val="24"/>
          <w:sz w:val="44"/>
          <w:szCs w:val="44"/>
        </w:rPr>
        <w:t>GOODS</w:t>
      </w:r>
    </w:p>
    <w:p w14:paraId="21825B99" w14:textId="35D85116" w:rsidR="009D4A1E" w:rsidRPr="0024341A" w:rsidRDefault="008707A5" w:rsidP="008707A5">
      <w:pPr>
        <w:spacing w:line="360" w:lineRule="auto"/>
        <w:jc w:val="center"/>
        <w:rPr>
          <w:rFonts w:eastAsia="+mn-ea"/>
          <w:b/>
          <w:bCs/>
          <w:kern w:val="24"/>
          <w:sz w:val="44"/>
          <w:szCs w:val="44"/>
        </w:rPr>
      </w:pPr>
      <w:r>
        <w:rPr>
          <w:rFonts w:eastAsia="+mn-ea"/>
          <w:b/>
          <w:bCs/>
          <w:kern w:val="24"/>
          <w:sz w:val="44"/>
          <w:szCs w:val="44"/>
        </w:rPr>
        <w:t xml:space="preserve">Somali </w:t>
      </w:r>
      <w:r w:rsidR="00803768">
        <w:rPr>
          <w:rFonts w:eastAsia="+mn-ea"/>
          <w:b/>
          <w:bCs/>
          <w:kern w:val="24"/>
          <w:sz w:val="44"/>
          <w:szCs w:val="44"/>
        </w:rPr>
        <w:t>National Army</w:t>
      </w:r>
    </w:p>
    <w:p w14:paraId="41A86FE1" w14:textId="77777777" w:rsidR="00BA477D" w:rsidRDefault="00BA477D" w:rsidP="000B159C">
      <w:pPr>
        <w:spacing w:line="360" w:lineRule="auto"/>
        <w:jc w:val="center"/>
        <w:rPr>
          <w:b/>
          <w:sz w:val="36"/>
          <w:szCs w:val="36"/>
        </w:rPr>
      </w:pPr>
    </w:p>
    <w:p w14:paraId="362F15ED" w14:textId="04D1C539" w:rsidR="009D4A1E" w:rsidRPr="00AE7C13" w:rsidRDefault="008E730C" w:rsidP="00AE7C13">
      <w:pPr>
        <w:spacing w:line="360" w:lineRule="auto"/>
        <w:jc w:val="center"/>
        <w:rPr>
          <w:b/>
          <w:sz w:val="36"/>
          <w:szCs w:val="36"/>
        </w:rPr>
        <w:sectPr w:rsidR="009D4A1E" w:rsidRPr="00AE7C13" w:rsidSect="009D4A1E">
          <w:headerReference w:type="default" r:id="rId10"/>
          <w:pgSz w:w="12240" w:h="15840" w:code="1"/>
          <w:pgMar w:top="1440" w:right="1440" w:bottom="1440" w:left="1800" w:header="720" w:footer="720" w:gutter="0"/>
          <w:paperSrc w:first="15" w:other="15"/>
          <w:pgNumType w:chapStyle="1"/>
          <w:cols w:space="720"/>
          <w:titlePg/>
          <w:docGrid w:linePitch="326"/>
        </w:sectPr>
      </w:pPr>
      <w:r w:rsidRPr="008E730C">
        <w:rPr>
          <w:b/>
          <w:sz w:val="36"/>
          <w:szCs w:val="36"/>
        </w:rPr>
        <w:t xml:space="preserve">Issuing Date: </w:t>
      </w:r>
      <w:r w:rsidR="00154383">
        <w:rPr>
          <w:b/>
          <w:sz w:val="36"/>
          <w:szCs w:val="36"/>
        </w:rPr>
        <w:t>29</w:t>
      </w:r>
      <w:r w:rsidR="00803768">
        <w:rPr>
          <w:b/>
          <w:sz w:val="36"/>
          <w:szCs w:val="36"/>
        </w:rPr>
        <w:t xml:space="preserve"> July</w:t>
      </w:r>
      <w:r w:rsidR="00AE7C13">
        <w:rPr>
          <w:b/>
          <w:sz w:val="36"/>
          <w:szCs w:val="36"/>
        </w:rPr>
        <w:t>, 2019</w:t>
      </w:r>
    </w:p>
    <w:p w14:paraId="47690322" w14:textId="77777777" w:rsidR="009D4A1E" w:rsidRPr="0024341A" w:rsidRDefault="009D4A1E" w:rsidP="000B159C">
      <w:pPr>
        <w:pStyle w:val="Title"/>
        <w:spacing w:line="360" w:lineRule="auto"/>
        <w:rPr>
          <w:sz w:val="44"/>
        </w:rPr>
      </w:pPr>
      <w:r w:rsidRPr="0024341A">
        <w:rPr>
          <w:sz w:val="44"/>
        </w:rPr>
        <w:lastRenderedPageBreak/>
        <w:t>Standard Procurement Document</w:t>
      </w:r>
    </w:p>
    <w:p w14:paraId="22AA079F" w14:textId="77777777" w:rsidR="009D4A1E" w:rsidRPr="0024341A" w:rsidRDefault="009D4A1E" w:rsidP="000B159C">
      <w:pPr>
        <w:pStyle w:val="Title"/>
        <w:spacing w:line="360" w:lineRule="auto"/>
        <w:rPr>
          <w:sz w:val="28"/>
          <w:szCs w:val="28"/>
        </w:rPr>
      </w:pPr>
    </w:p>
    <w:p w14:paraId="6FF31130" w14:textId="77777777" w:rsidR="009D4A1E" w:rsidRPr="0024341A" w:rsidRDefault="009D4A1E" w:rsidP="000B159C">
      <w:pPr>
        <w:pStyle w:val="Title"/>
        <w:spacing w:line="360" w:lineRule="auto"/>
        <w:rPr>
          <w:sz w:val="44"/>
        </w:rPr>
      </w:pPr>
      <w:r w:rsidRPr="0024341A">
        <w:rPr>
          <w:sz w:val="44"/>
        </w:rPr>
        <w:t>Summary</w:t>
      </w:r>
    </w:p>
    <w:p w14:paraId="5AE741A4" w14:textId="77777777" w:rsidR="009D4A1E" w:rsidRPr="0024341A" w:rsidRDefault="009D4A1E" w:rsidP="000B159C">
      <w:pPr>
        <w:pStyle w:val="Title"/>
        <w:spacing w:line="360" w:lineRule="auto"/>
        <w:rPr>
          <w:sz w:val="24"/>
        </w:rPr>
      </w:pPr>
    </w:p>
    <w:p w14:paraId="74CE1D4C" w14:textId="77777777" w:rsidR="009D4A1E" w:rsidRPr="0024341A" w:rsidRDefault="009D4A1E" w:rsidP="000B159C">
      <w:pPr>
        <w:spacing w:line="360" w:lineRule="auto"/>
        <w:rPr>
          <w:b/>
        </w:rPr>
      </w:pPr>
      <w:bookmarkStart w:id="1" w:name="_Toc438270254"/>
      <w:bookmarkStart w:id="2" w:name="_Toc438366661"/>
      <w:r w:rsidRPr="0024341A">
        <w:rPr>
          <w:b/>
        </w:rPr>
        <w:t>PART 1 – BIDDING PROCEDURES</w:t>
      </w:r>
      <w:bookmarkEnd w:id="1"/>
      <w:bookmarkEnd w:id="2"/>
    </w:p>
    <w:p w14:paraId="2246DBF4" w14:textId="77777777" w:rsidR="009D4A1E" w:rsidRPr="0024341A" w:rsidRDefault="009D4A1E" w:rsidP="000B159C">
      <w:pPr>
        <w:spacing w:line="360" w:lineRule="auto"/>
        <w:rPr>
          <w:b/>
        </w:rPr>
      </w:pPr>
    </w:p>
    <w:p w14:paraId="1370F67C" w14:textId="77777777" w:rsidR="009D4A1E" w:rsidRPr="0024341A" w:rsidRDefault="009D4A1E" w:rsidP="000B159C">
      <w:pPr>
        <w:spacing w:line="360" w:lineRule="auto"/>
        <w:rPr>
          <w:b/>
        </w:rPr>
      </w:pPr>
      <w:r w:rsidRPr="0024341A">
        <w:rPr>
          <w:b/>
        </w:rPr>
        <w:t>Section I -</w:t>
      </w:r>
      <w:r w:rsidRPr="0024341A">
        <w:rPr>
          <w:b/>
        </w:rPr>
        <w:tab/>
        <w:t>Instructions to Bidders (ITB)</w:t>
      </w:r>
    </w:p>
    <w:p w14:paraId="6FACBA87" w14:textId="77777777" w:rsidR="009D4A1E" w:rsidRPr="0024341A" w:rsidRDefault="009D4A1E" w:rsidP="000B159C">
      <w:pPr>
        <w:pStyle w:val="List"/>
        <w:spacing w:before="0" w:after="0" w:line="360" w:lineRule="auto"/>
        <w:rPr>
          <w:b/>
          <w:bCs/>
        </w:rPr>
      </w:pPr>
      <w:r w:rsidRPr="0024341A">
        <w:t xml:space="preserve">This Section provides information to help Bidders prepare their Bids. It is based on a one-envelope Bidding process. Information is also provided on the submission, opening, and evaluation of Bids and on the award of Contracts. </w:t>
      </w:r>
      <w:r w:rsidRPr="0024341A">
        <w:rPr>
          <w:b/>
          <w:bCs/>
        </w:rPr>
        <w:t>Section I contains provisions that are to be used without modification.</w:t>
      </w:r>
    </w:p>
    <w:p w14:paraId="507CB1D2" w14:textId="77777777" w:rsidR="009D4A1E" w:rsidRPr="0024341A" w:rsidRDefault="009D4A1E" w:rsidP="000B159C">
      <w:pPr>
        <w:pStyle w:val="List"/>
        <w:spacing w:before="0" w:after="0" w:line="360" w:lineRule="auto"/>
      </w:pPr>
    </w:p>
    <w:p w14:paraId="5ABEAAF7" w14:textId="77777777" w:rsidR="009D4A1E" w:rsidRPr="0024341A" w:rsidRDefault="009D4A1E" w:rsidP="000B159C">
      <w:pPr>
        <w:spacing w:line="360" w:lineRule="auto"/>
        <w:rPr>
          <w:b/>
        </w:rPr>
      </w:pPr>
      <w:r w:rsidRPr="0024341A">
        <w:rPr>
          <w:b/>
        </w:rPr>
        <w:t>Section II -</w:t>
      </w:r>
      <w:r w:rsidRPr="0024341A">
        <w:rPr>
          <w:b/>
        </w:rPr>
        <w:tab/>
        <w:t>Bid Data Sheet (BDS)</w:t>
      </w:r>
    </w:p>
    <w:p w14:paraId="5FB1B23A" w14:textId="77777777" w:rsidR="009D4A1E" w:rsidRPr="0024341A" w:rsidRDefault="009D4A1E" w:rsidP="000B159C">
      <w:pPr>
        <w:pStyle w:val="List"/>
        <w:spacing w:before="0" w:after="0" w:line="360" w:lineRule="auto"/>
      </w:pPr>
      <w:r w:rsidRPr="0024341A">
        <w:t xml:space="preserve">This Section includes provisions that are specific to each procurement and that supplement Section I, Instructions to Bidders. </w:t>
      </w:r>
    </w:p>
    <w:p w14:paraId="3F0F3582" w14:textId="77777777" w:rsidR="009D4A1E" w:rsidRPr="0024341A" w:rsidRDefault="009D4A1E" w:rsidP="000B159C">
      <w:pPr>
        <w:pStyle w:val="List"/>
        <w:spacing w:before="0" w:after="0" w:line="360" w:lineRule="auto"/>
      </w:pPr>
    </w:p>
    <w:p w14:paraId="45849F48" w14:textId="77777777" w:rsidR="009D4A1E" w:rsidRPr="0024341A" w:rsidRDefault="009D4A1E" w:rsidP="000B159C">
      <w:pPr>
        <w:spacing w:line="360" w:lineRule="auto"/>
        <w:rPr>
          <w:b/>
        </w:rPr>
      </w:pPr>
      <w:r w:rsidRPr="0024341A">
        <w:rPr>
          <w:b/>
        </w:rPr>
        <w:t>Section III -</w:t>
      </w:r>
      <w:r w:rsidRPr="0024341A">
        <w:rPr>
          <w:b/>
        </w:rPr>
        <w:tab/>
        <w:t>Evaluation and Qualification Criteria</w:t>
      </w:r>
    </w:p>
    <w:p w14:paraId="0BDF6BF2" w14:textId="77777777" w:rsidR="009D4A1E" w:rsidRPr="0024341A" w:rsidRDefault="009D4A1E" w:rsidP="000B159C">
      <w:pPr>
        <w:pStyle w:val="Sub-ClauseText"/>
        <w:tabs>
          <w:tab w:val="left" w:pos="1440"/>
        </w:tabs>
        <w:spacing w:before="0" w:after="0" w:line="360" w:lineRule="auto"/>
        <w:ind w:left="1440"/>
        <w:rPr>
          <w:spacing w:val="0"/>
        </w:rPr>
      </w:pPr>
      <w:r w:rsidRPr="0024341A">
        <w:t xml:space="preserve">This Section specifies the criteria to determine the Lowest Evaluated Bid. The Lowest Evaluated Bid is the </w:t>
      </w:r>
      <w:r w:rsidRPr="0024341A">
        <w:rPr>
          <w:spacing w:val="0"/>
        </w:rPr>
        <w:t>Bid of the Bidder that meets the qualification criteria and whose Bid has been determined to be:</w:t>
      </w:r>
    </w:p>
    <w:p w14:paraId="153CCDC7" w14:textId="77777777" w:rsidR="009D4A1E" w:rsidRPr="0024341A" w:rsidRDefault="009D4A1E" w:rsidP="000B159C">
      <w:pPr>
        <w:pStyle w:val="Sub-ClauseText"/>
        <w:tabs>
          <w:tab w:val="left" w:pos="1440"/>
        </w:tabs>
        <w:spacing w:before="0" w:after="0" w:line="360" w:lineRule="auto"/>
        <w:ind w:left="1440"/>
        <w:rPr>
          <w:spacing w:val="0"/>
        </w:rPr>
      </w:pPr>
      <w:r w:rsidRPr="0024341A">
        <w:rPr>
          <w:spacing w:val="0"/>
        </w:rPr>
        <w:t>(a) substantially responsive to the bidding document, and</w:t>
      </w:r>
    </w:p>
    <w:p w14:paraId="58AEFADF" w14:textId="77777777" w:rsidR="009D4A1E" w:rsidRPr="0024341A" w:rsidRDefault="009D4A1E" w:rsidP="000B159C">
      <w:pPr>
        <w:pStyle w:val="List"/>
        <w:tabs>
          <w:tab w:val="left" w:pos="1440"/>
        </w:tabs>
        <w:spacing w:before="0" w:after="0" w:line="360" w:lineRule="auto"/>
      </w:pPr>
      <w:r w:rsidRPr="0024341A">
        <w:t>(b) the lowest evaluated cost.</w:t>
      </w:r>
    </w:p>
    <w:p w14:paraId="4BDB23F6" w14:textId="77777777" w:rsidR="009D4A1E" w:rsidRPr="0024341A" w:rsidRDefault="009D4A1E" w:rsidP="000B159C">
      <w:pPr>
        <w:pStyle w:val="List"/>
        <w:tabs>
          <w:tab w:val="left" w:pos="1440"/>
        </w:tabs>
        <w:spacing w:before="0" w:after="0" w:line="360" w:lineRule="auto"/>
        <w:rPr>
          <w:strike/>
        </w:rPr>
      </w:pPr>
    </w:p>
    <w:p w14:paraId="30FF843D" w14:textId="77777777" w:rsidR="009D4A1E" w:rsidRPr="0024341A" w:rsidRDefault="009D4A1E" w:rsidP="000B159C">
      <w:pPr>
        <w:spacing w:line="360" w:lineRule="auto"/>
        <w:ind w:left="1440" w:hanging="1440"/>
        <w:rPr>
          <w:b/>
        </w:rPr>
      </w:pPr>
      <w:r w:rsidRPr="0024341A">
        <w:rPr>
          <w:b/>
        </w:rPr>
        <w:t>Section IV -</w:t>
      </w:r>
      <w:r w:rsidRPr="0024341A">
        <w:rPr>
          <w:b/>
        </w:rPr>
        <w:tab/>
        <w:t>Bidding Forms</w:t>
      </w:r>
    </w:p>
    <w:p w14:paraId="5580D2E7" w14:textId="77777777" w:rsidR="009D4A1E" w:rsidRPr="0024341A" w:rsidRDefault="009D4A1E" w:rsidP="000B159C">
      <w:pPr>
        <w:pStyle w:val="List"/>
        <w:spacing w:before="0" w:after="0" w:line="360" w:lineRule="auto"/>
        <w:rPr>
          <w:bCs/>
        </w:rPr>
      </w:pPr>
      <w:r w:rsidRPr="0024341A">
        <w:t xml:space="preserve">This Section includes the forms for the </w:t>
      </w:r>
      <w:r w:rsidRPr="0024341A">
        <w:rPr>
          <w:bCs/>
        </w:rPr>
        <w:t>Bid submission, Price Schedules, Bid Security, and</w:t>
      </w:r>
      <w:r w:rsidRPr="0024341A">
        <w:t xml:space="preserve"> the </w:t>
      </w:r>
      <w:r w:rsidRPr="0024341A">
        <w:rPr>
          <w:bCs/>
        </w:rPr>
        <w:t>Manufacturer’s Authorization</w:t>
      </w:r>
      <w:r w:rsidRPr="0024341A">
        <w:rPr>
          <w:b/>
        </w:rPr>
        <w:t xml:space="preserve"> </w:t>
      </w:r>
      <w:r w:rsidRPr="0024341A">
        <w:rPr>
          <w:bCs/>
        </w:rPr>
        <w:t>to be completed and submitted by the Bidder as part of its Bid.</w:t>
      </w:r>
    </w:p>
    <w:p w14:paraId="4A27D157" w14:textId="77777777" w:rsidR="009D4A1E" w:rsidRPr="0024341A" w:rsidRDefault="009D4A1E" w:rsidP="000B159C">
      <w:pPr>
        <w:pStyle w:val="List"/>
        <w:spacing w:before="0" w:after="0" w:line="360" w:lineRule="auto"/>
        <w:rPr>
          <w:bCs/>
        </w:rPr>
      </w:pPr>
    </w:p>
    <w:p w14:paraId="7496E63F" w14:textId="77777777" w:rsidR="009D4A1E" w:rsidRPr="0024341A" w:rsidRDefault="009D4A1E" w:rsidP="000B159C">
      <w:pPr>
        <w:spacing w:line="360" w:lineRule="auto"/>
        <w:rPr>
          <w:b/>
        </w:rPr>
      </w:pPr>
      <w:r w:rsidRPr="0024341A">
        <w:rPr>
          <w:b/>
        </w:rPr>
        <w:t>Section V -</w:t>
      </w:r>
      <w:r w:rsidRPr="0024341A">
        <w:rPr>
          <w:b/>
        </w:rPr>
        <w:tab/>
        <w:t>Eligible Countries</w:t>
      </w:r>
    </w:p>
    <w:p w14:paraId="5C0BF173" w14:textId="77777777" w:rsidR="009D4A1E" w:rsidRPr="0024341A" w:rsidRDefault="009D4A1E" w:rsidP="000B159C">
      <w:pPr>
        <w:pStyle w:val="List"/>
        <w:spacing w:before="0" w:after="0" w:line="360" w:lineRule="auto"/>
      </w:pPr>
      <w:r w:rsidRPr="0024341A">
        <w:lastRenderedPageBreak/>
        <w:t>This Section contains information regarding eligible countries.</w:t>
      </w:r>
    </w:p>
    <w:p w14:paraId="513ABEA4" w14:textId="77777777" w:rsidR="009D4A1E" w:rsidRPr="0024341A" w:rsidRDefault="009D4A1E" w:rsidP="000B159C">
      <w:pPr>
        <w:tabs>
          <w:tab w:val="left" w:pos="1418"/>
        </w:tabs>
        <w:spacing w:line="360" w:lineRule="auto"/>
        <w:rPr>
          <w:b/>
        </w:rPr>
      </w:pPr>
      <w:r w:rsidRPr="0024341A">
        <w:rPr>
          <w:b/>
        </w:rPr>
        <w:t>Section VI -</w:t>
      </w:r>
      <w:r w:rsidRPr="0024341A">
        <w:rPr>
          <w:b/>
        </w:rPr>
        <w:tab/>
        <w:t>Fraud and Corruption</w:t>
      </w:r>
    </w:p>
    <w:p w14:paraId="55B068B4" w14:textId="77777777" w:rsidR="009D4A1E" w:rsidRPr="0024341A" w:rsidRDefault="009D4A1E" w:rsidP="000B159C">
      <w:pPr>
        <w:spacing w:line="360" w:lineRule="auto"/>
        <w:ind w:left="1418"/>
      </w:pPr>
      <w:r w:rsidRPr="0024341A">
        <w:t xml:space="preserve">This section includes the fraud and corruption provisions which apply to this Bidding process. </w:t>
      </w:r>
    </w:p>
    <w:p w14:paraId="6BAD9409" w14:textId="77777777" w:rsidR="009D4A1E" w:rsidRPr="0024341A" w:rsidRDefault="009D4A1E" w:rsidP="000B159C">
      <w:pPr>
        <w:spacing w:line="360" w:lineRule="auto"/>
        <w:ind w:left="1418"/>
      </w:pPr>
    </w:p>
    <w:p w14:paraId="7D150484" w14:textId="77777777" w:rsidR="009D4A1E" w:rsidRPr="0024341A" w:rsidRDefault="009D4A1E" w:rsidP="000B159C">
      <w:pPr>
        <w:spacing w:line="360" w:lineRule="auto"/>
        <w:rPr>
          <w:b/>
        </w:rPr>
      </w:pPr>
      <w:bookmarkStart w:id="3" w:name="_Toc438267875"/>
      <w:bookmarkStart w:id="4" w:name="_Toc438270255"/>
      <w:bookmarkStart w:id="5" w:name="_Toc438366662"/>
      <w:r w:rsidRPr="0024341A">
        <w:rPr>
          <w:b/>
        </w:rPr>
        <w:t>PART 2 – SUPPLY REQUIREMENTS</w:t>
      </w:r>
      <w:bookmarkEnd w:id="3"/>
      <w:bookmarkEnd w:id="4"/>
      <w:bookmarkEnd w:id="5"/>
    </w:p>
    <w:p w14:paraId="2A5B47D9" w14:textId="77777777" w:rsidR="009D4A1E" w:rsidRPr="0024341A" w:rsidRDefault="009D4A1E" w:rsidP="000B159C">
      <w:pPr>
        <w:spacing w:line="360" w:lineRule="auto"/>
        <w:rPr>
          <w:b/>
        </w:rPr>
      </w:pPr>
    </w:p>
    <w:p w14:paraId="0AE0081B" w14:textId="77777777" w:rsidR="009D4A1E" w:rsidRPr="0024341A" w:rsidRDefault="009D4A1E" w:rsidP="000B159C">
      <w:pPr>
        <w:spacing w:line="360" w:lineRule="auto"/>
        <w:rPr>
          <w:b/>
        </w:rPr>
      </w:pPr>
      <w:r w:rsidRPr="0024341A">
        <w:rPr>
          <w:b/>
        </w:rPr>
        <w:t>Section VII -</w:t>
      </w:r>
      <w:r w:rsidRPr="0024341A">
        <w:rPr>
          <w:b/>
        </w:rPr>
        <w:tab/>
        <w:t>Schedule of Requirements</w:t>
      </w:r>
    </w:p>
    <w:p w14:paraId="4FA3B718" w14:textId="77777777" w:rsidR="009D4A1E" w:rsidRPr="0024341A" w:rsidRDefault="009D4A1E" w:rsidP="000B159C">
      <w:pPr>
        <w:spacing w:line="360" w:lineRule="auto"/>
        <w:ind w:left="1418"/>
      </w:pPr>
      <w:r w:rsidRPr="0024341A">
        <w:t>This Section includes the List of Goods and Related Services, the Delivery and Completion Schedules, the Technical Specifications and the Drawings that describe the Goods and Related Services to be procured.</w:t>
      </w:r>
    </w:p>
    <w:p w14:paraId="56B3F1E7" w14:textId="77777777" w:rsidR="009D4A1E" w:rsidRPr="0024341A" w:rsidRDefault="009D4A1E" w:rsidP="000B159C">
      <w:pPr>
        <w:spacing w:line="360" w:lineRule="auto"/>
        <w:ind w:left="1418"/>
      </w:pPr>
    </w:p>
    <w:p w14:paraId="5054111F" w14:textId="77777777" w:rsidR="009D4A1E" w:rsidRPr="0024341A" w:rsidRDefault="009D4A1E" w:rsidP="000B159C">
      <w:pPr>
        <w:keepNext/>
        <w:keepLines/>
        <w:spacing w:line="360" w:lineRule="auto"/>
        <w:rPr>
          <w:b/>
        </w:rPr>
      </w:pPr>
      <w:bookmarkStart w:id="6" w:name="_Toc438267876"/>
      <w:bookmarkStart w:id="7" w:name="_Toc438270256"/>
      <w:bookmarkStart w:id="8" w:name="_Toc438366663"/>
      <w:r w:rsidRPr="0024341A">
        <w:rPr>
          <w:b/>
        </w:rPr>
        <w:t>PART 3 – CONDITIONS OF CONTRACT</w:t>
      </w:r>
      <w:bookmarkEnd w:id="6"/>
      <w:bookmarkEnd w:id="7"/>
      <w:bookmarkEnd w:id="8"/>
      <w:r w:rsidRPr="0024341A">
        <w:rPr>
          <w:b/>
        </w:rPr>
        <w:t xml:space="preserve"> AND CONTRACT FORMS</w:t>
      </w:r>
    </w:p>
    <w:p w14:paraId="4421A2CF" w14:textId="77777777" w:rsidR="009D4A1E" w:rsidRPr="0024341A" w:rsidRDefault="009D4A1E" w:rsidP="000B159C">
      <w:pPr>
        <w:spacing w:line="360" w:lineRule="auto"/>
        <w:rPr>
          <w:b/>
        </w:rPr>
      </w:pPr>
    </w:p>
    <w:p w14:paraId="596FC327" w14:textId="77777777" w:rsidR="009D4A1E" w:rsidRPr="0024341A" w:rsidRDefault="009D4A1E" w:rsidP="000B159C">
      <w:pPr>
        <w:spacing w:line="360" w:lineRule="auto"/>
        <w:rPr>
          <w:b/>
        </w:rPr>
      </w:pPr>
      <w:r w:rsidRPr="0024341A">
        <w:rPr>
          <w:b/>
        </w:rPr>
        <w:t>Section VIII - General Conditions of Contract (GCC)</w:t>
      </w:r>
    </w:p>
    <w:p w14:paraId="2F9E94D9" w14:textId="77777777" w:rsidR="009D4A1E" w:rsidRPr="0024341A" w:rsidRDefault="009D4A1E" w:rsidP="000B159C">
      <w:pPr>
        <w:pStyle w:val="List"/>
        <w:spacing w:before="0" w:after="0" w:line="360" w:lineRule="auto"/>
      </w:pPr>
      <w:r w:rsidRPr="0024341A">
        <w:t xml:space="preserve">This Section includes the general clauses to be applied in all contracts. </w:t>
      </w:r>
      <w:r w:rsidRPr="0024341A">
        <w:rPr>
          <w:b/>
        </w:rPr>
        <w:t>The text of the clauses in this Section shall not be modified.</w:t>
      </w:r>
      <w:r w:rsidRPr="0024341A">
        <w:t xml:space="preserve"> </w:t>
      </w:r>
    </w:p>
    <w:p w14:paraId="71C10EF6" w14:textId="77777777" w:rsidR="009D4A1E" w:rsidRPr="0024341A" w:rsidRDefault="009D4A1E" w:rsidP="000B159C">
      <w:pPr>
        <w:pStyle w:val="List"/>
        <w:spacing w:before="0" w:after="0" w:line="360" w:lineRule="auto"/>
      </w:pPr>
    </w:p>
    <w:p w14:paraId="1667F42C" w14:textId="77777777" w:rsidR="009D4A1E" w:rsidRPr="0024341A" w:rsidRDefault="009D4A1E" w:rsidP="000B159C">
      <w:pPr>
        <w:pStyle w:val="TOCNumber1"/>
      </w:pPr>
      <w:r w:rsidRPr="0024341A">
        <w:t>Section IX -</w:t>
      </w:r>
      <w:r w:rsidRPr="0024341A">
        <w:tab/>
        <w:t>Special Conditions of Contract (SCC)</w:t>
      </w:r>
    </w:p>
    <w:p w14:paraId="2D0EF8C1" w14:textId="77777777" w:rsidR="009D4A1E" w:rsidRPr="0024341A" w:rsidRDefault="009D4A1E" w:rsidP="000B159C">
      <w:pPr>
        <w:spacing w:line="360" w:lineRule="auto"/>
        <w:ind w:left="1440"/>
        <w:jc w:val="both"/>
      </w:pPr>
      <w:r w:rsidRPr="0024341A">
        <w:t>This Section consists of Contract Data and Specific Provisions which contains clauses specific to each contract. The contents of this Section modify or supplement, but not over-write, the General Conditions and shall be prepared by the Procuring Entity.</w:t>
      </w:r>
    </w:p>
    <w:p w14:paraId="3269C381" w14:textId="77777777" w:rsidR="009D4A1E" w:rsidRPr="0024341A" w:rsidRDefault="009D4A1E" w:rsidP="000B159C">
      <w:pPr>
        <w:spacing w:line="360" w:lineRule="auto"/>
        <w:ind w:left="1440"/>
        <w:jc w:val="both"/>
      </w:pPr>
    </w:p>
    <w:p w14:paraId="1E7DF8F8" w14:textId="77777777" w:rsidR="009D4A1E" w:rsidRPr="0024341A" w:rsidRDefault="009D4A1E" w:rsidP="000B159C">
      <w:pPr>
        <w:spacing w:line="360" w:lineRule="auto"/>
        <w:rPr>
          <w:b/>
        </w:rPr>
      </w:pPr>
      <w:r w:rsidRPr="0024341A">
        <w:rPr>
          <w:b/>
        </w:rPr>
        <w:t>Section X -</w:t>
      </w:r>
      <w:r w:rsidRPr="0024341A">
        <w:rPr>
          <w:b/>
        </w:rPr>
        <w:tab/>
        <w:t>Contract Forms</w:t>
      </w:r>
    </w:p>
    <w:p w14:paraId="61C4F20C" w14:textId="77777777" w:rsidR="009D4A1E" w:rsidRPr="0024341A" w:rsidRDefault="009D4A1E" w:rsidP="000B159C">
      <w:pPr>
        <w:spacing w:line="360" w:lineRule="auto"/>
        <w:ind w:left="1440"/>
        <w:jc w:val="both"/>
      </w:pPr>
      <w:r w:rsidRPr="0024341A">
        <w:t xml:space="preserve">This Section contains forms which, once completed, will form part of the Contract. The forms for </w:t>
      </w:r>
      <w:r w:rsidRPr="0024341A">
        <w:rPr>
          <w:b/>
        </w:rPr>
        <w:t>Performance Security</w:t>
      </w:r>
      <w:r w:rsidRPr="0024341A">
        <w:t xml:space="preserve"> and </w:t>
      </w:r>
      <w:r w:rsidRPr="0024341A">
        <w:rPr>
          <w:b/>
        </w:rPr>
        <w:t>Advance Payment Security</w:t>
      </w:r>
      <w:r w:rsidRPr="0024341A">
        <w:t>, when required, shall only be completed by the successful Bidder after contract award.</w:t>
      </w:r>
    </w:p>
    <w:p w14:paraId="55C6B5A5" w14:textId="62422675" w:rsidR="009D4A1E" w:rsidRPr="002A2C7A" w:rsidRDefault="00F51EC7" w:rsidP="002A2C7A">
      <w:pPr>
        <w:spacing w:line="360" w:lineRule="auto"/>
        <w:ind w:left="1440"/>
        <w:jc w:val="both"/>
      </w:pPr>
      <w:r w:rsidRPr="0024341A">
        <w:br w:type="page"/>
      </w:r>
    </w:p>
    <w:p w14:paraId="6064A290" w14:textId="303F8FE8" w:rsidR="003918E3" w:rsidRPr="00DE046F" w:rsidRDefault="003918E3" w:rsidP="00CC08A3">
      <w:pPr>
        <w:tabs>
          <w:tab w:val="right" w:pos="7254"/>
        </w:tabs>
        <w:spacing w:line="360" w:lineRule="auto"/>
      </w:pPr>
      <w:r>
        <w:lastRenderedPageBreak/>
        <w:t xml:space="preserve"> </w:t>
      </w:r>
    </w:p>
    <w:p w14:paraId="56D3EDB6" w14:textId="1127B360" w:rsidR="009D4A1E" w:rsidRPr="00CC08A3" w:rsidRDefault="009D4A1E" w:rsidP="00CC08A3">
      <w:pPr>
        <w:pStyle w:val="ListParagraph"/>
        <w:tabs>
          <w:tab w:val="right" w:pos="7254"/>
        </w:tabs>
        <w:spacing w:line="360" w:lineRule="auto"/>
        <w:ind w:left="1080"/>
        <w:jc w:val="center"/>
        <w:rPr>
          <w:lang w:val="en-US"/>
        </w:rPr>
      </w:pPr>
      <w:r w:rsidRPr="0024341A">
        <w:rPr>
          <w:b/>
          <w:sz w:val="72"/>
        </w:rPr>
        <w:t>Request for Bids</w:t>
      </w:r>
    </w:p>
    <w:p w14:paraId="1B5339A2" w14:textId="77777777" w:rsidR="009D4A1E" w:rsidRPr="0024341A" w:rsidRDefault="009D4A1E" w:rsidP="000B159C">
      <w:pPr>
        <w:spacing w:line="360" w:lineRule="auto"/>
        <w:jc w:val="center"/>
        <w:rPr>
          <w:b/>
          <w:sz w:val="72"/>
        </w:rPr>
      </w:pPr>
      <w:r w:rsidRPr="0024341A">
        <w:rPr>
          <w:b/>
          <w:sz w:val="72"/>
        </w:rPr>
        <w:t>Goods</w:t>
      </w:r>
    </w:p>
    <w:p w14:paraId="62D6BF83" w14:textId="7D359B40" w:rsidR="009D4A1E" w:rsidRPr="0024341A" w:rsidRDefault="00EF4300" w:rsidP="000B159C">
      <w:pPr>
        <w:spacing w:line="360" w:lineRule="auto"/>
        <w:jc w:val="center"/>
        <w:rPr>
          <w:b/>
          <w:sz w:val="40"/>
        </w:rPr>
      </w:pPr>
      <w:r w:rsidRPr="00EF4300">
        <w:rPr>
          <w:b/>
          <w:sz w:val="40"/>
        </w:rPr>
        <w:t xml:space="preserve">Ministry of </w:t>
      </w:r>
      <w:r w:rsidR="00803768">
        <w:rPr>
          <w:b/>
          <w:sz w:val="40"/>
        </w:rPr>
        <w:t>Defence</w:t>
      </w:r>
      <w:r w:rsidRPr="00EF4300">
        <w:rPr>
          <w:b/>
          <w:sz w:val="40"/>
        </w:rPr>
        <w:t>, Federal Government of Somalia</w:t>
      </w:r>
    </w:p>
    <w:p w14:paraId="637DDF40" w14:textId="77777777" w:rsidR="009D4A1E" w:rsidRPr="0024341A" w:rsidRDefault="009D4A1E" w:rsidP="000B159C">
      <w:pPr>
        <w:spacing w:line="360" w:lineRule="auto"/>
        <w:jc w:val="center"/>
        <w:rPr>
          <w:b/>
          <w:sz w:val="40"/>
        </w:rPr>
      </w:pPr>
    </w:p>
    <w:p w14:paraId="37F7F40A" w14:textId="766AEB17" w:rsidR="009D4A1E" w:rsidRPr="0024341A" w:rsidRDefault="009D4A1E" w:rsidP="002171D7">
      <w:pPr>
        <w:spacing w:line="360" w:lineRule="auto"/>
        <w:jc w:val="center"/>
        <w:rPr>
          <w:b/>
          <w:sz w:val="44"/>
          <w:szCs w:val="44"/>
        </w:rPr>
      </w:pPr>
      <w:r w:rsidRPr="0024341A">
        <w:rPr>
          <w:b/>
          <w:sz w:val="44"/>
          <w:szCs w:val="44"/>
        </w:rPr>
        <w:t>Procurement</w:t>
      </w:r>
      <w:r w:rsidR="002171D7">
        <w:rPr>
          <w:b/>
          <w:sz w:val="44"/>
          <w:szCs w:val="44"/>
        </w:rPr>
        <w:t xml:space="preserve"> of: </w:t>
      </w:r>
    </w:p>
    <w:p w14:paraId="216488D0" w14:textId="4C4BDDF1" w:rsidR="009D4A1E" w:rsidRPr="0024341A" w:rsidRDefault="00EF4300" w:rsidP="004A2F6C">
      <w:pPr>
        <w:spacing w:before="60" w:after="60" w:line="360" w:lineRule="auto"/>
        <w:jc w:val="center"/>
        <w:rPr>
          <w:b/>
          <w:color w:val="000000" w:themeColor="text1"/>
          <w:sz w:val="32"/>
          <w:szCs w:val="28"/>
        </w:rPr>
      </w:pPr>
      <w:r w:rsidRPr="00EF4300">
        <w:rPr>
          <w:b/>
          <w:bCs/>
          <w:iCs/>
          <w:sz w:val="48"/>
          <w:szCs w:val="44"/>
        </w:rPr>
        <w:t>Supply</w:t>
      </w:r>
      <w:r w:rsidR="00434B0F">
        <w:rPr>
          <w:b/>
          <w:bCs/>
          <w:iCs/>
          <w:sz w:val="48"/>
          <w:szCs w:val="44"/>
        </w:rPr>
        <w:t xml:space="preserve"> and Delivery of </w:t>
      </w:r>
      <w:r w:rsidR="00803768">
        <w:rPr>
          <w:b/>
          <w:bCs/>
          <w:iCs/>
          <w:sz w:val="48"/>
          <w:szCs w:val="44"/>
        </w:rPr>
        <w:t xml:space="preserve">Oil, </w:t>
      </w:r>
      <w:r w:rsidR="00C80BD7">
        <w:rPr>
          <w:b/>
          <w:bCs/>
          <w:iCs/>
          <w:sz w:val="48"/>
          <w:szCs w:val="44"/>
        </w:rPr>
        <w:t>Diesel and Petrol Fuel</w:t>
      </w:r>
      <w:r w:rsidR="004A2F6C">
        <w:rPr>
          <w:b/>
          <w:bCs/>
          <w:iCs/>
          <w:sz w:val="48"/>
          <w:szCs w:val="44"/>
        </w:rPr>
        <w:t xml:space="preserve"> (Somali </w:t>
      </w:r>
      <w:r w:rsidR="006B4B10">
        <w:rPr>
          <w:b/>
          <w:bCs/>
          <w:iCs/>
          <w:sz w:val="48"/>
          <w:szCs w:val="44"/>
        </w:rPr>
        <w:t>National Army</w:t>
      </w:r>
      <w:r w:rsidR="004A2F6C">
        <w:rPr>
          <w:b/>
          <w:bCs/>
          <w:iCs/>
          <w:sz w:val="48"/>
          <w:szCs w:val="44"/>
        </w:rPr>
        <w:t>)</w:t>
      </w:r>
    </w:p>
    <w:p w14:paraId="28E162B0" w14:textId="77777777" w:rsidR="009D4A1E" w:rsidRPr="0024341A" w:rsidRDefault="009D4A1E" w:rsidP="000B159C">
      <w:pPr>
        <w:spacing w:before="60" w:after="60" w:line="360" w:lineRule="auto"/>
        <w:rPr>
          <w:b/>
          <w:color w:val="000000" w:themeColor="text1"/>
          <w:sz w:val="32"/>
          <w:szCs w:val="28"/>
        </w:rPr>
      </w:pPr>
    </w:p>
    <w:p w14:paraId="6993CC95" w14:textId="0ECD1C8B" w:rsidR="009D4A1E" w:rsidRPr="0024341A" w:rsidRDefault="009D4A1E" w:rsidP="000B159C">
      <w:pPr>
        <w:spacing w:before="60" w:after="60" w:line="360" w:lineRule="auto"/>
        <w:rPr>
          <w:b/>
          <w:color w:val="000000" w:themeColor="text1"/>
          <w:sz w:val="28"/>
          <w:szCs w:val="32"/>
        </w:rPr>
      </w:pPr>
      <w:r w:rsidRPr="0024341A">
        <w:rPr>
          <w:b/>
          <w:color w:val="000000" w:themeColor="text1"/>
          <w:sz w:val="28"/>
          <w:szCs w:val="32"/>
        </w:rPr>
        <w:t xml:space="preserve">Request for Bids No: </w:t>
      </w:r>
      <w:r w:rsidR="000F634B">
        <w:rPr>
          <w:color w:val="000000" w:themeColor="text1"/>
          <w:sz w:val="28"/>
          <w:szCs w:val="32"/>
        </w:rPr>
        <w:t>FGS/MOF/ICB/2019</w:t>
      </w:r>
      <w:r w:rsidR="006B4B10">
        <w:rPr>
          <w:color w:val="000000" w:themeColor="text1"/>
          <w:sz w:val="28"/>
          <w:szCs w:val="32"/>
        </w:rPr>
        <w:t>/0035</w:t>
      </w:r>
    </w:p>
    <w:p w14:paraId="661C5761" w14:textId="12B0AF3B" w:rsidR="009D4A1E" w:rsidRPr="0024341A" w:rsidRDefault="009D4A1E" w:rsidP="000B159C">
      <w:pPr>
        <w:spacing w:before="60" w:after="60" w:line="360" w:lineRule="auto"/>
        <w:rPr>
          <w:b/>
          <w:i/>
          <w:color w:val="000000" w:themeColor="text1"/>
          <w:sz w:val="28"/>
          <w:szCs w:val="32"/>
        </w:rPr>
      </w:pPr>
      <w:r w:rsidRPr="0024341A">
        <w:rPr>
          <w:b/>
          <w:iCs/>
          <w:color w:val="000000" w:themeColor="text1"/>
          <w:sz w:val="28"/>
          <w:szCs w:val="32"/>
        </w:rPr>
        <w:t>Procuring Entity</w:t>
      </w:r>
      <w:r w:rsidRPr="0024341A">
        <w:rPr>
          <w:b/>
          <w:color w:val="000000" w:themeColor="text1"/>
          <w:sz w:val="28"/>
          <w:szCs w:val="32"/>
        </w:rPr>
        <w:t xml:space="preserve">: </w:t>
      </w:r>
      <w:r w:rsidR="00EF4300" w:rsidRPr="00EF4300">
        <w:rPr>
          <w:color w:val="000000" w:themeColor="text1"/>
          <w:sz w:val="28"/>
          <w:szCs w:val="32"/>
        </w:rPr>
        <w:t xml:space="preserve">Ministry of </w:t>
      </w:r>
      <w:r w:rsidR="006B4B10">
        <w:rPr>
          <w:color w:val="000000" w:themeColor="text1"/>
          <w:sz w:val="28"/>
          <w:szCs w:val="32"/>
        </w:rPr>
        <w:t>Defence</w:t>
      </w:r>
      <w:r w:rsidR="00EF4300" w:rsidRPr="00EF4300">
        <w:rPr>
          <w:color w:val="000000" w:themeColor="text1"/>
          <w:sz w:val="28"/>
          <w:szCs w:val="32"/>
        </w:rPr>
        <w:t>, Federal Government of Somalia</w:t>
      </w:r>
    </w:p>
    <w:p w14:paraId="07EAC306" w14:textId="38BCEB6C" w:rsidR="00414F80" w:rsidRPr="003219AA" w:rsidRDefault="009D4A1E" w:rsidP="000B159C">
      <w:pPr>
        <w:spacing w:before="60" w:after="60" w:line="360" w:lineRule="auto"/>
        <w:ind w:right="-720"/>
        <w:rPr>
          <w:color w:val="000000" w:themeColor="text1"/>
          <w:sz w:val="28"/>
          <w:szCs w:val="32"/>
        </w:rPr>
        <w:sectPr w:rsidR="00414F80" w:rsidRPr="003219AA" w:rsidSect="007C7236">
          <w:headerReference w:type="default" r:id="rId11"/>
          <w:headerReference w:type="first" r:id="rId12"/>
          <w:pgSz w:w="12240" w:h="15840" w:code="1"/>
          <w:pgMar w:top="1440" w:right="1440" w:bottom="1440" w:left="1800" w:header="720" w:footer="720" w:gutter="0"/>
          <w:paperSrc w:first="15" w:other="15"/>
          <w:pgNumType w:fmt="lowerRoman" w:start="1"/>
          <w:cols w:space="720"/>
          <w:titlePg/>
          <w:docGrid w:linePitch="326"/>
        </w:sectPr>
      </w:pPr>
      <w:r w:rsidRPr="0024341A">
        <w:rPr>
          <w:b/>
          <w:color w:val="000000" w:themeColor="text1"/>
          <w:sz w:val="28"/>
          <w:szCs w:val="32"/>
        </w:rPr>
        <w:t xml:space="preserve">Issued on: </w:t>
      </w:r>
      <w:r w:rsidR="00154383">
        <w:rPr>
          <w:color w:val="000000" w:themeColor="text1"/>
          <w:sz w:val="28"/>
          <w:szCs w:val="32"/>
        </w:rPr>
        <w:t>29</w:t>
      </w:r>
      <w:r w:rsidR="00803768">
        <w:rPr>
          <w:color w:val="000000" w:themeColor="text1"/>
          <w:sz w:val="28"/>
          <w:szCs w:val="32"/>
        </w:rPr>
        <w:t xml:space="preserve"> July</w:t>
      </w:r>
      <w:r w:rsidR="003219AA">
        <w:rPr>
          <w:color w:val="000000" w:themeColor="text1"/>
          <w:sz w:val="28"/>
          <w:szCs w:val="32"/>
        </w:rPr>
        <w:t>, 2019</w:t>
      </w:r>
    </w:p>
    <w:p w14:paraId="544881BD" w14:textId="77777777" w:rsidR="009D4A1E" w:rsidRPr="0024341A" w:rsidRDefault="009D4A1E" w:rsidP="000B159C">
      <w:pPr>
        <w:spacing w:line="360" w:lineRule="auto"/>
      </w:pPr>
    </w:p>
    <w:p w14:paraId="7CA61137" w14:textId="77777777" w:rsidR="009D4A1E" w:rsidRPr="0024341A" w:rsidRDefault="009D4A1E" w:rsidP="000B159C">
      <w:pPr>
        <w:spacing w:line="360" w:lineRule="auto"/>
        <w:jc w:val="center"/>
        <w:rPr>
          <w:b/>
          <w:sz w:val="28"/>
        </w:rPr>
      </w:pPr>
      <w:r w:rsidRPr="0024341A">
        <w:rPr>
          <w:b/>
          <w:sz w:val="28"/>
        </w:rPr>
        <w:t>TABLE OF CONTENTS</w:t>
      </w:r>
    </w:p>
    <w:p w14:paraId="57E7763D" w14:textId="77777777" w:rsidR="00CC08A3"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"Part 1,1,Section Heading,2" </w:instrText>
      </w:r>
      <w:r w:rsidRPr="0024341A">
        <w:fldChar w:fldCharType="separate"/>
      </w:r>
      <w:hyperlink w:anchor="_Toc5193833" w:history="1">
        <w:r w:rsidR="00CC08A3" w:rsidRPr="004A1CDD">
          <w:rPr>
            <w:rStyle w:val="Hyperlink"/>
            <w:noProof/>
          </w:rPr>
          <w:t>PART 1 – BIDDING PROCEDURES</w:t>
        </w:r>
        <w:r w:rsidR="00CC08A3">
          <w:rPr>
            <w:noProof/>
            <w:webHidden/>
          </w:rPr>
          <w:tab/>
        </w:r>
        <w:r w:rsidR="00CC08A3">
          <w:rPr>
            <w:noProof/>
            <w:webHidden/>
          </w:rPr>
          <w:fldChar w:fldCharType="begin"/>
        </w:r>
        <w:r w:rsidR="00CC08A3">
          <w:rPr>
            <w:noProof/>
            <w:webHidden/>
          </w:rPr>
          <w:instrText xml:space="preserve"> PAGEREF _Toc5193833 \h </w:instrText>
        </w:r>
        <w:r w:rsidR="00CC08A3">
          <w:rPr>
            <w:noProof/>
            <w:webHidden/>
          </w:rPr>
        </w:r>
        <w:r w:rsidR="00CC08A3">
          <w:rPr>
            <w:noProof/>
            <w:webHidden/>
          </w:rPr>
          <w:fldChar w:fldCharType="separate"/>
        </w:r>
        <w:r w:rsidR="00024BF3">
          <w:rPr>
            <w:noProof/>
            <w:webHidden/>
          </w:rPr>
          <w:t>v</w:t>
        </w:r>
        <w:r w:rsidR="00CC08A3">
          <w:rPr>
            <w:noProof/>
            <w:webHidden/>
          </w:rPr>
          <w:fldChar w:fldCharType="end"/>
        </w:r>
      </w:hyperlink>
    </w:p>
    <w:p w14:paraId="65AFD87A" w14:textId="77777777" w:rsidR="00CC08A3" w:rsidRDefault="00024BF3">
      <w:pPr>
        <w:pStyle w:val="TOC2"/>
        <w:rPr>
          <w:rFonts w:asciiTheme="minorHAnsi" w:eastAsiaTheme="minorEastAsia" w:hAnsiTheme="minorHAnsi" w:cstheme="minorBidi"/>
          <w:sz w:val="22"/>
          <w:szCs w:val="22"/>
          <w:lang w:val="en-US"/>
        </w:rPr>
      </w:pPr>
      <w:hyperlink w:anchor="_Toc5193834" w:history="1">
        <w:r w:rsidR="00CC08A3" w:rsidRPr="004A1CDD">
          <w:rPr>
            <w:rStyle w:val="Hyperlink"/>
          </w:rPr>
          <w:t>Section I - Instructions to Bidders</w:t>
        </w:r>
        <w:r w:rsidR="00CC08A3">
          <w:rPr>
            <w:webHidden/>
          </w:rPr>
          <w:tab/>
        </w:r>
        <w:r w:rsidR="00CC08A3">
          <w:rPr>
            <w:webHidden/>
          </w:rPr>
          <w:fldChar w:fldCharType="begin"/>
        </w:r>
        <w:r w:rsidR="00CC08A3">
          <w:rPr>
            <w:webHidden/>
          </w:rPr>
          <w:instrText xml:space="preserve"> PAGEREF _Toc5193834 \h </w:instrText>
        </w:r>
        <w:r w:rsidR="00CC08A3">
          <w:rPr>
            <w:webHidden/>
          </w:rPr>
        </w:r>
        <w:r w:rsidR="00CC08A3">
          <w:rPr>
            <w:webHidden/>
          </w:rPr>
          <w:fldChar w:fldCharType="separate"/>
        </w:r>
        <w:r>
          <w:rPr>
            <w:webHidden/>
          </w:rPr>
          <w:t>vi</w:t>
        </w:r>
        <w:r w:rsidR="00CC08A3">
          <w:rPr>
            <w:webHidden/>
          </w:rPr>
          <w:fldChar w:fldCharType="end"/>
        </w:r>
      </w:hyperlink>
    </w:p>
    <w:p w14:paraId="2610BAC1" w14:textId="77777777" w:rsidR="00CC08A3" w:rsidRDefault="00024BF3">
      <w:pPr>
        <w:pStyle w:val="TOC2"/>
        <w:rPr>
          <w:rFonts w:asciiTheme="minorHAnsi" w:eastAsiaTheme="minorEastAsia" w:hAnsiTheme="minorHAnsi" w:cstheme="minorBidi"/>
          <w:sz w:val="22"/>
          <w:szCs w:val="22"/>
          <w:lang w:val="en-US"/>
        </w:rPr>
      </w:pPr>
      <w:hyperlink w:anchor="_Toc5193835" w:history="1">
        <w:r w:rsidR="00CC08A3" w:rsidRPr="004A1CDD">
          <w:rPr>
            <w:rStyle w:val="Hyperlink"/>
          </w:rPr>
          <w:t>Section II - Bid Data Sheet (BDS)</w:t>
        </w:r>
        <w:r w:rsidR="00CC08A3">
          <w:rPr>
            <w:webHidden/>
          </w:rPr>
          <w:tab/>
        </w:r>
        <w:r w:rsidR="00CC08A3">
          <w:rPr>
            <w:webHidden/>
          </w:rPr>
          <w:fldChar w:fldCharType="begin"/>
        </w:r>
        <w:r w:rsidR="00CC08A3">
          <w:rPr>
            <w:webHidden/>
          </w:rPr>
          <w:instrText xml:space="preserve"> PAGEREF _Toc5193835 \h </w:instrText>
        </w:r>
        <w:r w:rsidR="00CC08A3">
          <w:rPr>
            <w:webHidden/>
          </w:rPr>
        </w:r>
        <w:r w:rsidR="00CC08A3">
          <w:rPr>
            <w:webHidden/>
          </w:rPr>
          <w:fldChar w:fldCharType="separate"/>
        </w:r>
        <w:r>
          <w:rPr>
            <w:webHidden/>
          </w:rPr>
          <w:t>35</w:t>
        </w:r>
        <w:r w:rsidR="00CC08A3">
          <w:rPr>
            <w:webHidden/>
          </w:rPr>
          <w:fldChar w:fldCharType="end"/>
        </w:r>
      </w:hyperlink>
    </w:p>
    <w:p w14:paraId="6AD9504F" w14:textId="77777777" w:rsidR="00CC08A3" w:rsidRDefault="00024BF3">
      <w:pPr>
        <w:pStyle w:val="TOC2"/>
        <w:rPr>
          <w:rFonts w:asciiTheme="minorHAnsi" w:eastAsiaTheme="minorEastAsia" w:hAnsiTheme="minorHAnsi" w:cstheme="minorBidi"/>
          <w:sz w:val="22"/>
          <w:szCs w:val="22"/>
          <w:lang w:val="en-US"/>
        </w:rPr>
      </w:pPr>
      <w:hyperlink w:anchor="_Toc5193836" w:history="1">
        <w:r w:rsidR="00CC08A3" w:rsidRPr="004A1CDD">
          <w:rPr>
            <w:rStyle w:val="Hyperlink"/>
          </w:rPr>
          <w:t>Section III - Evaluation and Qualification Criteria</w:t>
        </w:r>
        <w:r w:rsidR="00CC08A3">
          <w:rPr>
            <w:webHidden/>
          </w:rPr>
          <w:tab/>
        </w:r>
        <w:r w:rsidR="00CC08A3">
          <w:rPr>
            <w:webHidden/>
          </w:rPr>
          <w:fldChar w:fldCharType="begin"/>
        </w:r>
        <w:r w:rsidR="00CC08A3">
          <w:rPr>
            <w:webHidden/>
          </w:rPr>
          <w:instrText xml:space="preserve"> PAGEREF _Toc5193836 \h </w:instrText>
        </w:r>
        <w:r w:rsidR="00CC08A3">
          <w:rPr>
            <w:webHidden/>
          </w:rPr>
        </w:r>
        <w:r w:rsidR="00CC08A3">
          <w:rPr>
            <w:webHidden/>
          </w:rPr>
          <w:fldChar w:fldCharType="separate"/>
        </w:r>
        <w:r>
          <w:rPr>
            <w:webHidden/>
          </w:rPr>
          <w:t>40</w:t>
        </w:r>
        <w:r w:rsidR="00CC08A3">
          <w:rPr>
            <w:webHidden/>
          </w:rPr>
          <w:fldChar w:fldCharType="end"/>
        </w:r>
      </w:hyperlink>
    </w:p>
    <w:p w14:paraId="2DEACA81" w14:textId="77777777" w:rsidR="00CC08A3" w:rsidRDefault="00024BF3">
      <w:pPr>
        <w:pStyle w:val="TOC2"/>
        <w:rPr>
          <w:rFonts w:asciiTheme="minorHAnsi" w:eastAsiaTheme="minorEastAsia" w:hAnsiTheme="minorHAnsi" w:cstheme="minorBidi"/>
          <w:sz w:val="22"/>
          <w:szCs w:val="22"/>
          <w:lang w:val="en-US"/>
        </w:rPr>
      </w:pPr>
      <w:hyperlink w:anchor="_Toc5193837" w:history="1">
        <w:r w:rsidR="00CC08A3" w:rsidRPr="004A1CDD">
          <w:rPr>
            <w:rStyle w:val="Hyperlink"/>
          </w:rPr>
          <w:t>Section IV - Bidding Forms</w:t>
        </w:r>
        <w:r w:rsidR="00CC08A3">
          <w:rPr>
            <w:webHidden/>
          </w:rPr>
          <w:tab/>
        </w:r>
        <w:r w:rsidR="00CC08A3">
          <w:rPr>
            <w:webHidden/>
          </w:rPr>
          <w:fldChar w:fldCharType="begin"/>
        </w:r>
        <w:r w:rsidR="00CC08A3">
          <w:rPr>
            <w:webHidden/>
          </w:rPr>
          <w:instrText xml:space="preserve"> PAGEREF _Toc5193837 \h </w:instrText>
        </w:r>
        <w:r w:rsidR="00CC08A3">
          <w:rPr>
            <w:webHidden/>
          </w:rPr>
        </w:r>
        <w:r w:rsidR="00CC08A3">
          <w:rPr>
            <w:webHidden/>
          </w:rPr>
          <w:fldChar w:fldCharType="separate"/>
        </w:r>
        <w:r>
          <w:rPr>
            <w:webHidden/>
          </w:rPr>
          <w:t>44</w:t>
        </w:r>
        <w:r w:rsidR="00CC08A3">
          <w:rPr>
            <w:webHidden/>
          </w:rPr>
          <w:fldChar w:fldCharType="end"/>
        </w:r>
      </w:hyperlink>
    </w:p>
    <w:p w14:paraId="23678E9B" w14:textId="77777777" w:rsidR="00CC08A3" w:rsidRDefault="00024BF3">
      <w:pPr>
        <w:pStyle w:val="TOC2"/>
        <w:rPr>
          <w:rFonts w:asciiTheme="minorHAnsi" w:eastAsiaTheme="minorEastAsia" w:hAnsiTheme="minorHAnsi" w:cstheme="minorBidi"/>
          <w:sz w:val="22"/>
          <w:szCs w:val="22"/>
          <w:lang w:val="en-US"/>
        </w:rPr>
      </w:pPr>
      <w:hyperlink w:anchor="_Toc5193838" w:history="1">
        <w:r w:rsidR="00CC08A3" w:rsidRPr="004A1CDD">
          <w:rPr>
            <w:rStyle w:val="Hyperlink"/>
          </w:rPr>
          <w:t>Section V - Eligible Countries</w:t>
        </w:r>
        <w:r w:rsidR="00CC08A3">
          <w:rPr>
            <w:webHidden/>
          </w:rPr>
          <w:tab/>
        </w:r>
        <w:r w:rsidR="00CC08A3">
          <w:rPr>
            <w:webHidden/>
          </w:rPr>
          <w:fldChar w:fldCharType="begin"/>
        </w:r>
        <w:r w:rsidR="00CC08A3">
          <w:rPr>
            <w:webHidden/>
          </w:rPr>
          <w:instrText xml:space="preserve"> PAGEREF _Toc5193838 \h </w:instrText>
        </w:r>
        <w:r w:rsidR="00CC08A3">
          <w:rPr>
            <w:webHidden/>
          </w:rPr>
        </w:r>
        <w:r w:rsidR="00CC08A3">
          <w:rPr>
            <w:webHidden/>
          </w:rPr>
          <w:fldChar w:fldCharType="separate"/>
        </w:r>
        <w:r>
          <w:rPr>
            <w:webHidden/>
          </w:rPr>
          <w:t>56</w:t>
        </w:r>
        <w:r w:rsidR="00CC08A3">
          <w:rPr>
            <w:webHidden/>
          </w:rPr>
          <w:fldChar w:fldCharType="end"/>
        </w:r>
      </w:hyperlink>
    </w:p>
    <w:p w14:paraId="56D69EAF" w14:textId="77777777" w:rsidR="00CC08A3" w:rsidRDefault="00024BF3">
      <w:pPr>
        <w:pStyle w:val="TOC2"/>
        <w:rPr>
          <w:rFonts w:asciiTheme="minorHAnsi" w:eastAsiaTheme="minorEastAsia" w:hAnsiTheme="minorHAnsi" w:cstheme="minorBidi"/>
          <w:sz w:val="22"/>
          <w:szCs w:val="22"/>
          <w:lang w:val="en-US"/>
        </w:rPr>
      </w:pPr>
      <w:hyperlink w:anchor="_Toc5193839" w:history="1">
        <w:r w:rsidR="00CC08A3" w:rsidRPr="004A1CDD">
          <w:rPr>
            <w:rStyle w:val="Hyperlink"/>
          </w:rPr>
          <w:t>Section VI - Fraud and Corruption</w:t>
        </w:r>
        <w:r w:rsidR="00CC08A3">
          <w:rPr>
            <w:webHidden/>
          </w:rPr>
          <w:tab/>
        </w:r>
        <w:r w:rsidR="00CC08A3">
          <w:rPr>
            <w:webHidden/>
          </w:rPr>
          <w:fldChar w:fldCharType="begin"/>
        </w:r>
        <w:r w:rsidR="00CC08A3">
          <w:rPr>
            <w:webHidden/>
          </w:rPr>
          <w:instrText xml:space="preserve"> PAGEREF _Toc5193839 \h </w:instrText>
        </w:r>
        <w:r w:rsidR="00CC08A3">
          <w:rPr>
            <w:webHidden/>
          </w:rPr>
        </w:r>
        <w:r w:rsidR="00CC08A3">
          <w:rPr>
            <w:webHidden/>
          </w:rPr>
          <w:fldChar w:fldCharType="separate"/>
        </w:r>
        <w:r>
          <w:rPr>
            <w:webHidden/>
          </w:rPr>
          <w:t>57</w:t>
        </w:r>
        <w:r w:rsidR="00CC08A3">
          <w:rPr>
            <w:webHidden/>
          </w:rPr>
          <w:fldChar w:fldCharType="end"/>
        </w:r>
      </w:hyperlink>
    </w:p>
    <w:p w14:paraId="02927944" w14:textId="77777777" w:rsidR="00CC08A3" w:rsidRDefault="00024BF3">
      <w:pPr>
        <w:pStyle w:val="TOC1"/>
        <w:rPr>
          <w:rFonts w:asciiTheme="minorHAnsi" w:eastAsiaTheme="minorEastAsia" w:hAnsiTheme="minorHAnsi" w:cstheme="minorBidi"/>
          <w:b w:val="0"/>
          <w:noProof/>
          <w:sz w:val="22"/>
          <w:szCs w:val="22"/>
          <w:lang w:val="en-US"/>
        </w:rPr>
      </w:pPr>
      <w:hyperlink w:anchor="_Toc5193840" w:history="1">
        <w:r w:rsidR="00CC08A3" w:rsidRPr="004A1CDD">
          <w:rPr>
            <w:rStyle w:val="Hyperlink"/>
            <w:noProof/>
          </w:rPr>
          <w:t>PART 2 – SUPPLY REQUIREMENTS</w:t>
        </w:r>
        <w:r w:rsidR="00CC08A3">
          <w:rPr>
            <w:noProof/>
            <w:webHidden/>
          </w:rPr>
          <w:tab/>
        </w:r>
        <w:r w:rsidR="00CC08A3">
          <w:rPr>
            <w:noProof/>
            <w:webHidden/>
          </w:rPr>
          <w:fldChar w:fldCharType="begin"/>
        </w:r>
        <w:r w:rsidR="00CC08A3">
          <w:rPr>
            <w:noProof/>
            <w:webHidden/>
          </w:rPr>
          <w:instrText xml:space="preserve"> PAGEREF _Toc5193840 \h </w:instrText>
        </w:r>
        <w:r w:rsidR="00CC08A3">
          <w:rPr>
            <w:noProof/>
            <w:webHidden/>
          </w:rPr>
        </w:r>
        <w:r w:rsidR="00CC08A3">
          <w:rPr>
            <w:noProof/>
            <w:webHidden/>
          </w:rPr>
          <w:fldChar w:fldCharType="separate"/>
        </w:r>
        <w:r>
          <w:rPr>
            <w:noProof/>
            <w:webHidden/>
          </w:rPr>
          <w:t>59</w:t>
        </w:r>
        <w:r w:rsidR="00CC08A3">
          <w:rPr>
            <w:noProof/>
            <w:webHidden/>
          </w:rPr>
          <w:fldChar w:fldCharType="end"/>
        </w:r>
      </w:hyperlink>
    </w:p>
    <w:p w14:paraId="4842E970" w14:textId="77777777" w:rsidR="00CC08A3" w:rsidRDefault="00024BF3">
      <w:pPr>
        <w:pStyle w:val="TOC2"/>
        <w:rPr>
          <w:rFonts w:asciiTheme="minorHAnsi" w:eastAsiaTheme="minorEastAsia" w:hAnsiTheme="minorHAnsi" w:cstheme="minorBidi"/>
          <w:sz w:val="22"/>
          <w:szCs w:val="22"/>
          <w:lang w:val="en-US"/>
        </w:rPr>
      </w:pPr>
      <w:hyperlink w:anchor="_Toc5193841" w:history="1">
        <w:r w:rsidR="00CC08A3" w:rsidRPr="004A1CDD">
          <w:rPr>
            <w:rStyle w:val="Hyperlink"/>
          </w:rPr>
          <w:t>Section VII - Schedule of Requirements</w:t>
        </w:r>
        <w:r w:rsidR="00CC08A3">
          <w:rPr>
            <w:webHidden/>
          </w:rPr>
          <w:tab/>
        </w:r>
        <w:r w:rsidR="00CC08A3">
          <w:rPr>
            <w:webHidden/>
          </w:rPr>
          <w:fldChar w:fldCharType="begin"/>
        </w:r>
        <w:r w:rsidR="00CC08A3">
          <w:rPr>
            <w:webHidden/>
          </w:rPr>
          <w:instrText xml:space="preserve"> PAGEREF _Toc5193841 \h </w:instrText>
        </w:r>
        <w:r w:rsidR="00CC08A3">
          <w:rPr>
            <w:webHidden/>
          </w:rPr>
        </w:r>
        <w:r w:rsidR="00CC08A3">
          <w:rPr>
            <w:webHidden/>
          </w:rPr>
          <w:fldChar w:fldCharType="separate"/>
        </w:r>
        <w:r>
          <w:rPr>
            <w:webHidden/>
          </w:rPr>
          <w:t>61</w:t>
        </w:r>
        <w:r w:rsidR="00CC08A3">
          <w:rPr>
            <w:webHidden/>
          </w:rPr>
          <w:fldChar w:fldCharType="end"/>
        </w:r>
      </w:hyperlink>
    </w:p>
    <w:p w14:paraId="4A024F52" w14:textId="77777777" w:rsidR="00CC08A3" w:rsidRDefault="00024BF3">
      <w:pPr>
        <w:pStyle w:val="TOC1"/>
        <w:rPr>
          <w:rFonts w:asciiTheme="minorHAnsi" w:eastAsiaTheme="minorEastAsia" w:hAnsiTheme="minorHAnsi" w:cstheme="minorBidi"/>
          <w:b w:val="0"/>
          <w:noProof/>
          <w:sz w:val="22"/>
          <w:szCs w:val="22"/>
          <w:lang w:val="en-US"/>
        </w:rPr>
      </w:pPr>
      <w:hyperlink w:anchor="_Toc5193842" w:history="1">
        <w:r w:rsidR="00CC08A3" w:rsidRPr="004A1CDD">
          <w:rPr>
            <w:rStyle w:val="Hyperlink"/>
            <w:noProof/>
          </w:rPr>
          <w:t>PART 3 - CONTRACT</w:t>
        </w:r>
        <w:r w:rsidR="00CC08A3">
          <w:rPr>
            <w:noProof/>
            <w:webHidden/>
          </w:rPr>
          <w:tab/>
        </w:r>
        <w:r w:rsidR="00CC08A3">
          <w:rPr>
            <w:noProof/>
            <w:webHidden/>
          </w:rPr>
          <w:fldChar w:fldCharType="begin"/>
        </w:r>
        <w:r w:rsidR="00CC08A3">
          <w:rPr>
            <w:noProof/>
            <w:webHidden/>
          </w:rPr>
          <w:instrText xml:space="preserve"> PAGEREF _Toc5193842 \h </w:instrText>
        </w:r>
        <w:r w:rsidR="00CC08A3">
          <w:rPr>
            <w:noProof/>
            <w:webHidden/>
          </w:rPr>
        </w:r>
        <w:r w:rsidR="00CC08A3">
          <w:rPr>
            <w:noProof/>
            <w:webHidden/>
          </w:rPr>
          <w:fldChar w:fldCharType="separate"/>
        </w:r>
        <w:r>
          <w:rPr>
            <w:noProof/>
            <w:webHidden/>
          </w:rPr>
          <w:t>66</w:t>
        </w:r>
        <w:r w:rsidR="00CC08A3">
          <w:rPr>
            <w:noProof/>
            <w:webHidden/>
          </w:rPr>
          <w:fldChar w:fldCharType="end"/>
        </w:r>
      </w:hyperlink>
    </w:p>
    <w:p w14:paraId="55A9E144" w14:textId="77777777" w:rsidR="00CC08A3" w:rsidRDefault="00024BF3">
      <w:pPr>
        <w:pStyle w:val="TOC2"/>
        <w:rPr>
          <w:rFonts w:asciiTheme="minorHAnsi" w:eastAsiaTheme="minorEastAsia" w:hAnsiTheme="minorHAnsi" w:cstheme="minorBidi"/>
          <w:sz w:val="22"/>
          <w:szCs w:val="22"/>
          <w:lang w:val="en-US"/>
        </w:rPr>
      </w:pPr>
      <w:hyperlink w:anchor="_Toc5193843" w:history="1">
        <w:r w:rsidR="00CC08A3" w:rsidRPr="004A1CDD">
          <w:rPr>
            <w:rStyle w:val="Hyperlink"/>
          </w:rPr>
          <w:t>Section VIII.  General Conditions of Contract</w:t>
        </w:r>
        <w:r w:rsidR="00CC08A3">
          <w:rPr>
            <w:webHidden/>
          </w:rPr>
          <w:tab/>
        </w:r>
        <w:r w:rsidR="00CC08A3">
          <w:rPr>
            <w:webHidden/>
          </w:rPr>
          <w:fldChar w:fldCharType="begin"/>
        </w:r>
        <w:r w:rsidR="00CC08A3">
          <w:rPr>
            <w:webHidden/>
          </w:rPr>
          <w:instrText xml:space="preserve"> PAGEREF _Toc5193843 \h </w:instrText>
        </w:r>
        <w:r w:rsidR="00CC08A3">
          <w:rPr>
            <w:webHidden/>
          </w:rPr>
        </w:r>
        <w:r w:rsidR="00CC08A3">
          <w:rPr>
            <w:webHidden/>
          </w:rPr>
          <w:fldChar w:fldCharType="separate"/>
        </w:r>
        <w:r>
          <w:rPr>
            <w:webHidden/>
          </w:rPr>
          <w:t>69</w:t>
        </w:r>
        <w:r w:rsidR="00CC08A3">
          <w:rPr>
            <w:webHidden/>
          </w:rPr>
          <w:fldChar w:fldCharType="end"/>
        </w:r>
      </w:hyperlink>
    </w:p>
    <w:p w14:paraId="7133DDCB" w14:textId="77777777" w:rsidR="00CC08A3" w:rsidRDefault="00024BF3">
      <w:pPr>
        <w:pStyle w:val="TOC2"/>
        <w:rPr>
          <w:rFonts w:asciiTheme="minorHAnsi" w:eastAsiaTheme="minorEastAsia" w:hAnsiTheme="minorHAnsi" w:cstheme="minorBidi"/>
          <w:sz w:val="22"/>
          <w:szCs w:val="22"/>
          <w:lang w:val="en-US"/>
        </w:rPr>
      </w:pPr>
      <w:hyperlink w:anchor="_Toc5193844" w:history="1">
        <w:r w:rsidR="00CC08A3" w:rsidRPr="004A1CDD">
          <w:rPr>
            <w:rStyle w:val="Hyperlink"/>
          </w:rPr>
          <w:t>Section IX.  Special Conditions of Contract</w:t>
        </w:r>
        <w:r w:rsidR="00CC08A3">
          <w:rPr>
            <w:webHidden/>
          </w:rPr>
          <w:tab/>
        </w:r>
        <w:r w:rsidR="00CC08A3">
          <w:rPr>
            <w:webHidden/>
          </w:rPr>
          <w:fldChar w:fldCharType="begin"/>
        </w:r>
        <w:r w:rsidR="00CC08A3">
          <w:rPr>
            <w:webHidden/>
          </w:rPr>
          <w:instrText xml:space="preserve"> PAGEREF _Toc5193844 \h </w:instrText>
        </w:r>
        <w:r w:rsidR="00CC08A3">
          <w:rPr>
            <w:webHidden/>
          </w:rPr>
        </w:r>
        <w:r w:rsidR="00CC08A3">
          <w:rPr>
            <w:webHidden/>
          </w:rPr>
          <w:fldChar w:fldCharType="separate"/>
        </w:r>
        <w:r>
          <w:rPr>
            <w:webHidden/>
          </w:rPr>
          <w:t>95</w:t>
        </w:r>
        <w:r w:rsidR="00CC08A3">
          <w:rPr>
            <w:webHidden/>
          </w:rPr>
          <w:fldChar w:fldCharType="end"/>
        </w:r>
      </w:hyperlink>
    </w:p>
    <w:p w14:paraId="6DD0AAC1" w14:textId="77777777" w:rsidR="00CC08A3" w:rsidRDefault="00024BF3">
      <w:pPr>
        <w:pStyle w:val="TOC2"/>
        <w:rPr>
          <w:rFonts w:asciiTheme="minorHAnsi" w:eastAsiaTheme="minorEastAsia" w:hAnsiTheme="minorHAnsi" w:cstheme="minorBidi"/>
          <w:sz w:val="22"/>
          <w:szCs w:val="22"/>
          <w:lang w:val="en-US"/>
        </w:rPr>
      </w:pPr>
      <w:hyperlink w:anchor="_Toc5193845" w:history="1">
        <w:r w:rsidR="00CC08A3" w:rsidRPr="004A1CDD">
          <w:rPr>
            <w:rStyle w:val="Hyperlink"/>
          </w:rPr>
          <w:t>Section X - Contract Forms</w:t>
        </w:r>
        <w:r w:rsidR="00CC08A3">
          <w:rPr>
            <w:webHidden/>
          </w:rPr>
          <w:tab/>
        </w:r>
        <w:r w:rsidR="00CC08A3">
          <w:rPr>
            <w:webHidden/>
          </w:rPr>
          <w:fldChar w:fldCharType="begin"/>
        </w:r>
        <w:r w:rsidR="00CC08A3">
          <w:rPr>
            <w:webHidden/>
          </w:rPr>
          <w:instrText xml:space="preserve"> PAGEREF _Toc5193845 \h </w:instrText>
        </w:r>
        <w:r w:rsidR="00CC08A3">
          <w:rPr>
            <w:webHidden/>
          </w:rPr>
        </w:r>
        <w:r w:rsidR="00CC08A3">
          <w:rPr>
            <w:webHidden/>
          </w:rPr>
          <w:fldChar w:fldCharType="separate"/>
        </w:r>
        <w:r>
          <w:rPr>
            <w:webHidden/>
          </w:rPr>
          <w:t>100</w:t>
        </w:r>
        <w:r w:rsidR="00CC08A3">
          <w:rPr>
            <w:webHidden/>
          </w:rPr>
          <w:fldChar w:fldCharType="end"/>
        </w:r>
      </w:hyperlink>
    </w:p>
    <w:p w14:paraId="7B3C87EA" w14:textId="77777777" w:rsidR="009D4A1E" w:rsidRPr="0024341A" w:rsidRDefault="009D4A1E" w:rsidP="000B159C">
      <w:pPr>
        <w:spacing w:line="360" w:lineRule="auto"/>
        <w:jc w:val="both"/>
      </w:pPr>
      <w:r w:rsidRPr="0024341A">
        <w:fldChar w:fldCharType="end"/>
      </w:r>
      <w:r w:rsidRPr="0024341A">
        <w:br w:type="page"/>
      </w:r>
    </w:p>
    <w:p w14:paraId="5C3710F8" w14:textId="77777777" w:rsidR="009D4A1E" w:rsidRPr="0024341A" w:rsidRDefault="009D4A1E" w:rsidP="000B159C">
      <w:pPr>
        <w:spacing w:line="360" w:lineRule="auto"/>
      </w:pPr>
    </w:p>
    <w:p w14:paraId="4792E8C3" w14:textId="77777777" w:rsidR="009D4A1E" w:rsidRPr="0024341A" w:rsidRDefault="009D4A1E" w:rsidP="000B159C">
      <w:pPr>
        <w:spacing w:line="360" w:lineRule="auto"/>
      </w:pPr>
    </w:p>
    <w:p w14:paraId="69F8658B" w14:textId="77777777" w:rsidR="009D4A1E" w:rsidRPr="0024341A" w:rsidRDefault="009D4A1E" w:rsidP="000B159C">
      <w:pPr>
        <w:spacing w:line="360" w:lineRule="auto"/>
      </w:pPr>
    </w:p>
    <w:p w14:paraId="795C6421" w14:textId="77777777" w:rsidR="009D4A1E" w:rsidRPr="0024341A" w:rsidRDefault="009D4A1E" w:rsidP="000B159C">
      <w:pPr>
        <w:spacing w:line="360" w:lineRule="auto"/>
      </w:pPr>
    </w:p>
    <w:p w14:paraId="687A2FA3" w14:textId="77777777" w:rsidR="009D4A1E" w:rsidRPr="0024341A" w:rsidRDefault="009D4A1E" w:rsidP="000B159C">
      <w:pPr>
        <w:spacing w:line="360" w:lineRule="auto"/>
      </w:pPr>
    </w:p>
    <w:p w14:paraId="32825E8D" w14:textId="77777777" w:rsidR="009D4A1E" w:rsidRPr="0024341A" w:rsidRDefault="009D4A1E" w:rsidP="000B159C">
      <w:pPr>
        <w:spacing w:line="360" w:lineRule="auto"/>
      </w:pPr>
    </w:p>
    <w:p w14:paraId="4E7214FF" w14:textId="77777777" w:rsidR="009D4A1E" w:rsidRPr="0024341A" w:rsidRDefault="009D4A1E" w:rsidP="000B159C">
      <w:pPr>
        <w:spacing w:line="360" w:lineRule="auto"/>
      </w:pPr>
    </w:p>
    <w:p w14:paraId="099C694F" w14:textId="77777777" w:rsidR="009D4A1E" w:rsidRPr="0024341A" w:rsidRDefault="009D4A1E" w:rsidP="000B159C">
      <w:pPr>
        <w:spacing w:line="360" w:lineRule="auto"/>
      </w:pPr>
    </w:p>
    <w:p w14:paraId="5080BA0A" w14:textId="77777777" w:rsidR="009D4A1E" w:rsidRPr="0024341A" w:rsidRDefault="009D4A1E" w:rsidP="000B159C">
      <w:pPr>
        <w:spacing w:line="360" w:lineRule="auto"/>
      </w:pPr>
    </w:p>
    <w:p w14:paraId="756DF044" w14:textId="77777777" w:rsidR="009D4A1E" w:rsidRPr="0024341A" w:rsidRDefault="009D4A1E" w:rsidP="000B159C">
      <w:pPr>
        <w:spacing w:line="360" w:lineRule="auto"/>
      </w:pPr>
    </w:p>
    <w:p w14:paraId="15A74A5B" w14:textId="77777777" w:rsidR="009D4A1E" w:rsidRPr="0024341A" w:rsidRDefault="009D4A1E" w:rsidP="000B159C">
      <w:pPr>
        <w:spacing w:line="360" w:lineRule="auto"/>
      </w:pPr>
    </w:p>
    <w:p w14:paraId="4DDC3D08" w14:textId="77777777" w:rsidR="009D4A1E" w:rsidRPr="0024341A" w:rsidRDefault="009D4A1E" w:rsidP="000B159C">
      <w:pPr>
        <w:spacing w:line="360" w:lineRule="auto"/>
      </w:pPr>
    </w:p>
    <w:p w14:paraId="151E29AF" w14:textId="77777777" w:rsidR="009D4A1E" w:rsidRPr="0024341A" w:rsidRDefault="009D4A1E" w:rsidP="000B159C">
      <w:pPr>
        <w:spacing w:line="360" w:lineRule="auto"/>
      </w:pPr>
    </w:p>
    <w:p w14:paraId="4131E6E1" w14:textId="77777777" w:rsidR="007C7236" w:rsidRPr="0024341A" w:rsidRDefault="007C7236" w:rsidP="000B159C">
      <w:pPr>
        <w:spacing w:line="360" w:lineRule="auto"/>
      </w:pPr>
    </w:p>
    <w:p w14:paraId="32732A71" w14:textId="77777777" w:rsidR="009D4A1E" w:rsidRPr="0024341A" w:rsidRDefault="009D4A1E" w:rsidP="000B159C">
      <w:pPr>
        <w:pStyle w:val="Part1"/>
        <w:spacing w:line="360" w:lineRule="auto"/>
      </w:pPr>
      <w:bookmarkStart w:id="9" w:name="_Toc438529596"/>
      <w:bookmarkStart w:id="10" w:name="_Toc438725752"/>
      <w:bookmarkStart w:id="11" w:name="_Toc438817747"/>
      <w:bookmarkStart w:id="12" w:name="_Toc438954441"/>
      <w:bookmarkStart w:id="13" w:name="_Toc461939615"/>
      <w:bookmarkStart w:id="14" w:name="_Toc347227538"/>
      <w:bookmarkStart w:id="15" w:name="_Toc436903894"/>
      <w:bookmarkStart w:id="16" w:name="_Toc5193833"/>
      <w:r w:rsidRPr="0024341A">
        <w:t>PART 1 – BIDDING PROCEDURES</w:t>
      </w:r>
      <w:bookmarkEnd w:id="9"/>
      <w:bookmarkEnd w:id="10"/>
      <w:bookmarkEnd w:id="11"/>
      <w:bookmarkEnd w:id="12"/>
      <w:bookmarkEnd w:id="13"/>
      <w:bookmarkEnd w:id="14"/>
      <w:bookmarkEnd w:id="15"/>
      <w:bookmarkEnd w:id="16"/>
    </w:p>
    <w:p w14:paraId="07300FB0" w14:textId="77777777" w:rsidR="008C5E68" w:rsidRPr="0024341A" w:rsidRDefault="008C5E68" w:rsidP="000B159C">
      <w:pPr>
        <w:pStyle w:val="Part1"/>
        <w:spacing w:line="360" w:lineRule="auto"/>
      </w:pPr>
    </w:p>
    <w:p w14:paraId="59D69639" w14:textId="77777777" w:rsidR="008C5E68" w:rsidRPr="0024341A" w:rsidRDefault="008C5E68" w:rsidP="000B159C">
      <w:pPr>
        <w:pStyle w:val="Part1"/>
        <w:spacing w:line="360" w:lineRule="auto"/>
        <w:sectPr w:rsidR="008C5E68" w:rsidRPr="0024341A" w:rsidSect="008C5E68">
          <w:headerReference w:type="first" r:id="rId13"/>
          <w:pgSz w:w="12240" w:h="15840" w:code="1"/>
          <w:pgMar w:top="1440" w:right="1440" w:bottom="1440" w:left="1800" w:header="720" w:footer="720" w:gutter="0"/>
          <w:paperSrc w:first="15" w:other="15"/>
          <w:pgNumType w:fmt="lowerRoman"/>
          <w:cols w:space="720"/>
          <w:titlePg/>
          <w:docGrid w:linePitch="326"/>
        </w:sectPr>
      </w:pPr>
    </w:p>
    <w:tbl>
      <w:tblPr>
        <w:tblW w:w="8931" w:type="dxa"/>
        <w:tblLayout w:type="fixed"/>
        <w:tblLook w:val="0000" w:firstRow="0" w:lastRow="0" w:firstColumn="0" w:lastColumn="0" w:noHBand="0" w:noVBand="0"/>
      </w:tblPr>
      <w:tblGrid>
        <w:gridCol w:w="8931"/>
      </w:tblGrid>
      <w:tr w:rsidR="009D4A1E" w:rsidRPr="0024341A" w14:paraId="7F9F9F07" w14:textId="77777777" w:rsidTr="00F51EC7">
        <w:trPr>
          <w:trHeight w:val="801"/>
        </w:trPr>
        <w:tc>
          <w:tcPr>
            <w:tcW w:w="8931" w:type="dxa"/>
            <w:vAlign w:val="center"/>
          </w:tcPr>
          <w:p w14:paraId="184DE6E5" w14:textId="77777777" w:rsidR="009D4A1E" w:rsidRPr="0024341A" w:rsidRDefault="009D4A1E" w:rsidP="000B159C">
            <w:pPr>
              <w:pStyle w:val="SectionHeading"/>
              <w:spacing w:line="360" w:lineRule="auto"/>
              <w:rPr>
                <w:lang w:val="en-GB"/>
              </w:rPr>
            </w:pPr>
            <w:bookmarkStart w:id="17" w:name="_Toc438954442"/>
            <w:bookmarkStart w:id="18" w:name="_Toc347227539"/>
            <w:bookmarkStart w:id="19" w:name="_Toc436903895"/>
            <w:bookmarkStart w:id="20" w:name="_Toc5193834"/>
            <w:r w:rsidRPr="0024341A">
              <w:rPr>
                <w:lang w:val="en-GB"/>
              </w:rPr>
              <w:lastRenderedPageBreak/>
              <w:t>Section I - Instructions to Bidders</w:t>
            </w:r>
            <w:bookmarkEnd w:id="17"/>
            <w:bookmarkEnd w:id="18"/>
            <w:bookmarkEnd w:id="19"/>
            <w:bookmarkEnd w:id="20"/>
          </w:p>
        </w:tc>
      </w:tr>
    </w:tbl>
    <w:p w14:paraId="29A4C675" w14:textId="77777777" w:rsidR="009D4A1E" w:rsidRPr="0024341A" w:rsidRDefault="009D4A1E" w:rsidP="000B159C">
      <w:pPr>
        <w:spacing w:line="360" w:lineRule="auto"/>
        <w:jc w:val="center"/>
        <w:rPr>
          <w:b/>
          <w:sz w:val="32"/>
        </w:rPr>
      </w:pPr>
      <w:r w:rsidRPr="0024341A">
        <w:rPr>
          <w:b/>
          <w:sz w:val="32"/>
        </w:rPr>
        <w:t>Contents</w:t>
      </w:r>
    </w:p>
    <w:p w14:paraId="0D8D561C" w14:textId="77777777" w:rsidR="00CC08A3"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"Body Text 2,1,Sec1-Clauses + After:  10 pt1,2" </w:instrText>
      </w:r>
      <w:r w:rsidRPr="0024341A">
        <w:fldChar w:fldCharType="separate"/>
      </w:r>
      <w:hyperlink w:anchor="_Toc5193846" w:history="1">
        <w:r w:rsidR="00CC08A3" w:rsidRPr="00A50C88">
          <w:rPr>
            <w:rStyle w:val="Hyperlink"/>
            <w:noProof/>
          </w:rPr>
          <w:t>A.</w:t>
        </w:r>
        <w:r w:rsidR="00CC08A3">
          <w:rPr>
            <w:rFonts w:asciiTheme="minorHAnsi" w:eastAsiaTheme="minorEastAsia" w:hAnsiTheme="minorHAnsi" w:cstheme="minorBidi"/>
            <w:b w:val="0"/>
            <w:noProof/>
            <w:sz w:val="22"/>
            <w:szCs w:val="22"/>
            <w:lang w:val="en-US"/>
          </w:rPr>
          <w:tab/>
        </w:r>
        <w:r w:rsidR="00CC08A3" w:rsidRPr="00A50C88">
          <w:rPr>
            <w:rStyle w:val="Hyperlink"/>
            <w:noProof/>
          </w:rPr>
          <w:t>General</w:t>
        </w:r>
        <w:r w:rsidR="00CC08A3">
          <w:rPr>
            <w:noProof/>
            <w:webHidden/>
          </w:rPr>
          <w:tab/>
        </w:r>
        <w:r w:rsidR="00CC08A3">
          <w:rPr>
            <w:noProof/>
            <w:webHidden/>
          </w:rPr>
          <w:fldChar w:fldCharType="begin"/>
        </w:r>
        <w:r w:rsidR="00CC08A3">
          <w:rPr>
            <w:noProof/>
            <w:webHidden/>
          </w:rPr>
          <w:instrText xml:space="preserve"> PAGEREF _Toc5193846 \h </w:instrText>
        </w:r>
        <w:r w:rsidR="00CC08A3">
          <w:rPr>
            <w:noProof/>
            <w:webHidden/>
          </w:rPr>
        </w:r>
        <w:r w:rsidR="00CC08A3">
          <w:rPr>
            <w:noProof/>
            <w:webHidden/>
          </w:rPr>
          <w:fldChar w:fldCharType="separate"/>
        </w:r>
        <w:r w:rsidR="00024BF3">
          <w:rPr>
            <w:noProof/>
            <w:webHidden/>
          </w:rPr>
          <w:t>1</w:t>
        </w:r>
        <w:r w:rsidR="00CC08A3">
          <w:rPr>
            <w:noProof/>
            <w:webHidden/>
          </w:rPr>
          <w:fldChar w:fldCharType="end"/>
        </w:r>
      </w:hyperlink>
    </w:p>
    <w:p w14:paraId="022D2F0A" w14:textId="77777777" w:rsidR="00CC08A3" w:rsidRDefault="00024BF3">
      <w:pPr>
        <w:pStyle w:val="TOC2"/>
        <w:rPr>
          <w:rFonts w:asciiTheme="minorHAnsi" w:eastAsiaTheme="minorEastAsia" w:hAnsiTheme="minorHAnsi" w:cstheme="minorBidi"/>
          <w:sz w:val="22"/>
          <w:szCs w:val="22"/>
          <w:lang w:val="en-US"/>
        </w:rPr>
      </w:pPr>
      <w:hyperlink w:anchor="_Toc5193847" w:history="1">
        <w:r w:rsidR="00CC08A3" w:rsidRPr="00A50C88">
          <w:rPr>
            <w:rStyle w:val="Hyperlink"/>
          </w:rPr>
          <w:t>1.</w:t>
        </w:r>
        <w:r w:rsidR="00CC08A3">
          <w:rPr>
            <w:rFonts w:asciiTheme="minorHAnsi" w:eastAsiaTheme="minorEastAsia" w:hAnsiTheme="minorHAnsi" w:cstheme="minorBidi"/>
            <w:sz w:val="22"/>
            <w:szCs w:val="22"/>
            <w:lang w:val="en-US"/>
          </w:rPr>
          <w:tab/>
        </w:r>
        <w:r w:rsidR="00CC08A3" w:rsidRPr="00A50C88">
          <w:rPr>
            <w:rStyle w:val="Hyperlink"/>
          </w:rPr>
          <w:t>Scope of Bid</w:t>
        </w:r>
        <w:r w:rsidR="00CC08A3">
          <w:rPr>
            <w:webHidden/>
          </w:rPr>
          <w:tab/>
        </w:r>
        <w:r w:rsidR="00CC08A3">
          <w:rPr>
            <w:webHidden/>
          </w:rPr>
          <w:fldChar w:fldCharType="begin"/>
        </w:r>
        <w:r w:rsidR="00CC08A3">
          <w:rPr>
            <w:webHidden/>
          </w:rPr>
          <w:instrText xml:space="preserve"> PAGEREF _Toc5193847 \h </w:instrText>
        </w:r>
        <w:r w:rsidR="00CC08A3">
          <w:rPr>
            <w:webHidden/>
          </w:rPr>
        </w:r>
        <w:r w:rsidR="00CC08A3">
          <w:rPr>
            <w:webHidden/>
          </w:rPr>
          <w:fldChar w:fldCharType="separate"/>
        </w:r>
        <w:r>
          <w:rPr>
            <w:webHidden/>
          </w:rPr>
          <w:t>1</w:t>
        </w:r>
        <w:r w:rsidR="00CC08A3">
          <w:rPr>
            <w:webHidden/>
          </w:rPr>
          <w:fldChar w:fldCharType="end"/>
        </w:r>
      </w:hyperlink>
    </w:p>
    <w:p w14:paraId="1A725552" w14:textId="77777777" w:rsidR="00CC08A3" w:rsidRDefault="00024BF3">
      <w:pPr>
        <w:pStyle w:val="TOC2"/>
        <w:rPr>
          <w:rFonts w:asciiTheme="minorHAnsi" w:eastAsiaTheme="minorEastAsia" w:hAnsiTheme="minorHAnsi" w:cstheme="minorBidi"/>
          <w:sz w:val="22"/>
          <w:szCs w:val="22"/>
          <w:lang w:val="en-US"/>
        </w:rPr>
      </w:pPr>
      <w:hyperlink w:anchor="_Toc5193848" w:history="1">
        <w:r w:rsidR="00CC08A3" w:rsidRPr="00A50C88">
          <w:rPr>
            <w:rStyle w:val="Hyperlink"/>
          </w:rPr>
          <w:t>2.</w:t>
        </w:r>
        <w:r w:rsidR="00CC08A3">
          <w:rPr>
            <w:rFonts w:asciiTheme="minorHAnsi" w:eastAsiaTheme="minorEastAsia" w:hAnsiTheme="minorHAnsi" w:cstheme="minorBidi"/>
            <w:sz w:val="22"/>
            <w:szCs w:val="22"/>
            <w:lang w:val="en-US"/>
          </w:rPr>
          <w:tab/>
        </w:r>
        <w:r w:rsidR="00CC08A3" w:rsidRPr="00A50C88">
          <w:rPr>
            <w:rStyle w:val="Hyperlink"/>
          </w:rPr>
          <w:t>Source of Funds</w:t>
        </w:r>
        <w:r w:rsidR="00CC08A3">
          <w:rPr>
            <w:webHidden/>
          </w:rPr>
          <w:tab/>
        </w:r>
        <w:r w:rsidR="00CC08A3">
          <w:rPr>
            <w:webHidden/>
          </w:rPr>
          <w:fldChar w:fldCharType="begin"/>
        </w:r>
        <w:r w:rsidR="00CC08A3">
          <w:rPr>
            <w:webHidden/>
          </w:rPr>
          <w:instrText xml:space="preserve"> PAGEREF _Toc5193848 \h </w:instrText>
        </w:r>
        <w:r w:rsidR="00CC08A3">
          <w:rPr>
            <w:webHidden/>
          </w:rPr>
        </w:r>
        <w:r w:rsidR="00CC08A3">
          <w:rPr>
            <w:webHidden/>
          </w:rPr>
          <w:fldChar w:fldCharType="separate"/>
        </w:r>
        <w:r>
          <w:rPr>
            <w:webHidden/>
          </w:rPr>
          <w:t>1</w:t>
        </w:r>
        <w:r w:rsidR="00CC08A3">
          <w:rPr>
            <w:webHidden/>
          </w:rPr>
          <w:fldChar w:fldCharType="end"/>
        </w:r>
      </w:hyperlink>
    </w:p>
    <w:p w14:paraId="2F3FF798" w14:textId="77777777" w:rsidR="00CC08A3" w:rsidRDefault="00024BF3">
      <w:pPr>
        <w:pStyle w:val="TOC2"/>
        <w:rPr>
          <w:rFonts w:asciiTheme="minorHAnsi" w:eastAsiaTheme="minorEastAsia" w:hAnsiTheme="minorHAnsi" w:cstheme="minorBidi"/>
          <w:sz w:val="22"/>
          <w:szCs w:val="22"/>
          <w:lang w:val="en-US"/>
        </w:rPr>
      </w:pPr>
      <w:hyperlink w:anchor="_Toc5193849" w:history="1">
        <w:r w:rsidR="00CC08A3" w:rsidRPr="00A50C88">
          <w:rPr>
            <w:rStyle w:val="Hyperlink"/>
          </w:rPr>
          <w:t>3.</w:t>
        </w:r>
        <w:r w:rsidR="00CC08A3">
          <w:rPr>
            <w:rFonts w:asciiTheme="minorHAnsi" w:eastAsiaTheme="minorEastAsia" w:hAnsiTheme="minorHAnsi" w:cstheme="minorBidi"/>
            <w:sz w:val="22"/>
            <w:szCs w:val="22"/>
            <w:lang w:val="en-US"/>
          </w:rPr>
          <w:tab/>
        </w:r>
        <w:r w:rsidR="00CC08A3" w:rsidRPr="00A50C88">
          <w:rPr>
            <w:rStyle w:val="Hyperlink"/>
          </w:rPr>
          <w:t>Fraud and Corruption</w:t>
        </w:r>
        <w:r w:rsidR="00CC08A3">
          <w:rPr>
            <w:webHidden/>
          </w:rPr>
          <w:tab/>
        </w:r>
        <w:r w:rsidR="00CC08A3">
          <w:rPr>
            <w:webHidden/>
          </w:rPr>
          <w:fldChar w:fldCharType="begin"/>
        </w:r>
        <w:r w:rsidR="00CC08A3">
          <w:rPr>
            <w:webHidden/>
          </w:rPr>
          <w:instrText xml:space="preserve"> PAGEREF _Toc5193849 \h </w:instrText>
        </w:r>
        <w:r w:rsidR="00CC08A3">
          <w:rPr>
            <w:webHidden/>
          </w:rPr>
        </w:r>
        <w:r w:rsidR="00CC08A3">
          <w:rPr>
            <w:webHidden/>
          </w:rPr>
          <w:fldChar w:fldCharType="separate"/>
        </w:r>
        <w:r>
          <w:rPr>
            <w:webHidden/>
          </w:rPr>
          <w:t>1</w:t>
        </w:r>
        <w:r w:rsidR="00CC08A3">
          <w:rPr>
            <w:webHidden/>
          </w:rPr>
          <w:fldChar w:fldCharType="end"/>
        </w:r>
      </w:hyperlink>
    </w:p>
    <w:p w14:paraId="440A53AA" w14:textId="77777777" w:rsidR="00CC08A3" w:rsidRDefault="00024BF3">
      <w:pPr>
        <w:pStyle w:val="TOC2"/>
        <w:rPr>
          <w:rFonts w:asciiTheme="minorHAnsi" w:eastAsiaTheme="minorEastAsia" w:hAnsiTheme="minorHAnsi" w:cstheme="minorBidi"/>
          <w:sz w:val="22"/>
          <w:szCs w:val="22"/>
          <w:lang w:val="en-US"/>
        </w:rPr>
      </w:pPr>
      <w:hyperlink w:anchor="_Toc5193850" w:history="1">
        <w:r w:rsidR="00CC08A3" w:rsidRPr="00A50C88">
          <w:rPr>
            <w:rStyle w:val="Hyperlink"/>
          </w:rPr>
          <w:t>4.</w:t>
        </w:r>
        <w:r w:rsidR="00CC08A3">
          <w:rPr>
            <w:rFonts w:asciiTheme="minorHAnsi" w:eastAsiaTheme="minorEastAsia" w:hAnsiTheme="minorHAnsi" w:cstheme="minorBidi"/>
            <w:sz w:val="22"/>
            <w:szCs w:val="22"/>
            <w:lang w:val="en-US"/>
          </w:rPr>
          <w:tab/>
        </w:r>
        <w:r w:rsidR="00CC08A3" w:rsidRPr="00A50C88">
          <w:rPr>
            <w:rStyle w:val="Hyperlink"/>
          </w:rPr>
          <w:t>Eligible Bidders</w:t>
        </w:r>
        <w:r w:rsidR="00CC08A3">
          <w:rPr>
            <w:webHidden/>
          </w:rPr>
          <w:tab/>
        </w:r>
        <w:r w:rsidR="00CC08A3">
          <w:rPr>
            <w:webHidden/>
          </w:rPr>
          <w:fldChar w:fldCharType="begin"/>
        </w:r>
        <w:r w:rsidR="00CC08A3">
          <w:rPr>
            <w:webHidden/>
          </w:rPr>
          <w:instrText xml:space="preserve"> PAGEREF _Toc5193850 \h </w:instrText>
        </w:r>
        <w:r w:rsidR="00CC08A3">
          <w:rPr>
            <w:webHidden/>
          </w:rPr>
        </w:r>
        <w:r w:rsidR="00CC08A3">
          <w:rPr>
            <w:webHidden/>
          </w:rPr>
          <w:fldChar w:fldCharType="separate"/>
        </w:r>
        <w:r>
          <w:rPr>
            <w:webHidden/>
          </w:rPr>
          <w:t>2</w:t>
        </w:r>
        <w:r w:rsidR="00CC08A3">
          <w:rPr>
            <w:webHidden/>
          </w:rPr>
          <w:fldChar w:fldCharType="end"/>
        </w:r>
      </w:hyperlink>
    </w:p>
    <w:p w14:paraId="5B388B9B" w14:textId="77777777" w:rsidR="00CC08A3" w:rsidRDefault="00024BF3">
      <w:pPr>
        <w:pStyle w:val="TOC2"/>
        <w:rPr>
          <w:rFonts w:asciiTheme="minorHAnsi" w:eastAsiaTheme="minorEastAsia" w:hAnsiTheme="minorHAnsi" w:cstheme="minorBidi"/>
          <w:sz w:val="22"/>
          <w:szCs w:val="22"/>
          <w:lang w:val="en-US"/>
        </w:rPr>
      </w:pPr>
      <w:hyperlink w:anchor="_Toc5193851" w:history="1">
        <w:r w:rsidR="00CC08A3" w:rsidRPr="00A50C88">
          <w:rPr>
            <w:rStyle w:val="Hyperlink"/>
          </w:rPr>
          <w:t>5.</w:t>
        </w:r>
        <w:r w:rsidR="00CC08A3">
          <w:rPr>
            <w:rFonts w:asciiTheme="minorHAnsi" w:eastAsiaTheme="minorEastAsia" w:hAnsiTheme="minorHAnsi" w:cstheme="minorBidi"/>
            <w:sz w:val="22"/>
            <w:szCs w:val="22"/>
            <w:lang w:val="en-US"/>
          </w:rPr>
          <w:tab/>
        </w:r>
        <w:r w:rsidR="00CC08A3" w:rsidRPr="00A50C88">
          <w:rPr>
            <w:rStyle w:val="Hyperlink"/>
          </w:rPr>
          <w:t>Eligible Goods and Related Services</w:t>
        </w:r>
        <w:r w:rsidR="00CC08A3">
          <w:rPr>
            <w:webHidden/>
          </w:rPr>
          <w:tab/>
        </w:r>
        <w:r w:rsidR="00CC08A3">
          <w:rPr>
            <w:webHidden/>
          </w:rPr>
          <w:fldChar w:fldCharType="begin"/>
        </w:r>
        <w:r w:rsidR="00CC08A3">
          <w:rPr>
            <w:webHidden/>
          </w:rPr>
          <w:instrText xml:space="preserve"> PAGEREF _Toc5193851 \h </w:instrText>
        </w:r>
        <w:r w:rsidR="00CC08A3">
          <w:rPr>
            <w:webHidden/>
          </w:rPr>
        </w:r>
        <w:r w:rsidR="00CC08A3">
          <w:rPr>
            <w:webHidden/>
          </w:rPr>
          <w:fldChar w:fldCharType="separate"/>
        </w:r>
        <w:r>
          <w:rPr>
            <w:webHidden/>
          </w:rPr>
          <w:t>5</w:t>
        </w:r>
        <w:r w:rsidR="00CC08A3">
          <w:rPr>
            <w:webHidden/>
          </w:rPr>
          <w:fldChar w:fldCharType="end"/>
        </w:r>
      </w:hyperlink>
    </w:p>
    <w:p w14:paraId="235093E6" w14:textId="77777777" w:rsidR="00CC08A3" w:rsidRDefault="00024BF3">
      <w:pPr>
        <w:pStyle w:val="TOC1"/>
        <w:rPr>
          <w:rFonts w:asciiTheme="minorHAnsi" w:eastAsiaTheme="minorEastAsia" w:hAnsiTheme="minorHAnsi" w:cstheme="minorBidi"/>
          <w:b w:val="0"/>
          <w:noProof/>
          <w:sz w:val="22"/>
          <w:szCs w:val="22"/>
          <w:lang w:val="en-US"/>
        </w:rPr>
      </w:pPr>
      <w:hyperlink w:anchor="_Toc5193852" w:history="1">
        <w:r w:rsidR="00CC08A3" w:rsidRPr="00A50C88">
          <w:rPr>
            <w:rStyle w:val="Hyperlink"/>
            <w:noProof/>
          </w:rPr>
          <w:t>B.</w:t>
        </w:r>
        <w:r w:rsidR="00CC08A3">
          <w:rPr>
            <w:rFonts w:asciiTheme="minorHAnsi" w:eastAsiaTheme="minorEastAsia" w:hAnsiTheme="minorHAnsi" w:cstheme="minorBidi"/>
            <w:b w:val="0"/>
            <w:noProof/>
            <w:sz w:val="22"/>
            <w:szCs w:val="22"/>
            <w:lang w:val="en-US"/>
          </w:rPr>
          <w:tab/>
        </w:r>
        <w:r w:rsidR="00CC08A3" w:rsidRPr="00A50C88">
          <w:rPr>
            <w:rStyle w:val="Hyperlink"/>
            <w:noProof/>
          </w:rPr>
          <w:t>Contents of Request for Bids Document</w:t>
        </w:r>
        <w:r w:rsidR="00CC08A3">
          <w:rPr>
            <w:noProof/>
            <w:webHidden/>
          </w:rPr>
          <w:tab/>
        </w:r>
        <w:r w:rsidR="00CC08A3">
          <w:rPr>
            <w:noProof/>
            <w:webHidden/>
          </w:rPr>
          <w:fldChar w:fldCharType="begin"/>
        </w:r>
        <w:r w:rsidR="00CC08A3">
          <w:rPr>
            <w:noProof/>
            <w:webHidden/>
          </w:rPr>
          <w:instrText xml:space="preserve"> PAGEREF _Toc5193852 \h </w:instrText>
        </w:r>
        <w:r w:rsidR="00CC08A3">
          <w:rPr>
            <w:noProof/>
            <w:webHidden/>
          </w:rPr>
        </w:r>
        <w:r w:rsidR="00CC08A3">
          <w:rPr>
            <w:noProof/>
            <w:webHidden/>
          </w:rPr>
          <w:fldChar w:fldCharType="separate"/>
        </w:r>
        <w:r>
          <w:rPr>
            <w:noProof/>
            <w:webHidden/>
          </w:rPr>
          <w:t>5</w:t>
        </w:r>
        <w:r w:rsidR="00CC08A3">
          <w:rPr>
            <w:noProof/>
            <w:webHidden/>
          </w:rPr>
          <w:fldChar w:fldCharType="end"/>
        </w:r>
      </w:hyperlink>
    </w:p>
    <w:p w14:paraId="6546A92E" w14:textId="77777777" w:rsidR="00CC08A3" w:rsidRDefault="00024BF3">
      <w:pPr>
        <w:pStyle w:val="TOC2"/>
        <w:rPr>
          <w:rFonts w:asciiTheme="minorHAnsi" w:eastAsiaTheme="minorEastAsia" w:hAnsiTheme="minorHAnsi" w:cstheme="minorBidi"/>
          <w:sz w:val="22"/>
          <w:szCs w:val="22"/>
          <w:lang w:val="en-US"/>
        </w:rPr>
      </w:pPr>
      <w:hyperlink w:anchor="_Toc5193853" w:history="1">
        <w:r w:rsidR="00CC08A3" w:rsidRPr="00A50C88">
          <w:rPr>
            <w:rStyle w:val="Hyperlink"/>
          </w:rPr>
          <w:t>6.</w:t>
        </w:r>
        <w:r w:rsidR="00CC08A3">
          <w:rPr>
            <w:rFonts w:asciiTheme="minorHAnsi" w:eastAsiaTheme="minorEastAsia" w:hAnsiTheme="minorHAnsi" w:cstheme="minorBidi"/>
            <w:sz w:val="22"/>
            <w:szCs w:val="22"/>
            <w:lang w:val="en-US"/>
          </w:rPr>
          <w:tab/>
        </w:r>
        <w:r w:rsidR="00CC08A3" w:rsidRPr="00A50C88">
          <w:rPr>
            <w:rStyle w:val="Hyperlink"/>
          </w:rPr>
          <w:t>Sections of Bidding Document</w:t>
        </w:r>
        <w:r w:rsidR="00CC08A3">
          <w:rPr>
            <w:webHidden/>
          </w:rPr>
          <w:tab/>
        </w:r>
        <w:r w:rsidR="00CC08A3">
          <w:rPr>
            <w:webHidden/>
          </w:rPr>
          <w:fldChar w:fldCharType="begin"/>
        </w:r>
        <w:r w:rsidR="00CC08A3">
          <w:rPr>
            <w:webHidden/>
          </w:rPr>
          <w:instrText xml:space="preserve"> PAGEREF _Toc5193853 \h </w:instrText>
        </w:r>
        <w:r w:rsidR="00CC08A3">
          <w:rPr>
            <w:webHidden/>
          </w:rPr>
        </w:r>
        <w:r w:rsidR="00CC08A3">
          <w:rPr>
            <w:webHidden/>
          </w:rPr>
          <w:fldChar w:fldCharType="separate"/>
        </w:r>
        <w:r>
          <w:rPr>
            <w:webHidden/>
          </w:rPr>
          <w:t>5</w:t>
        </w:r>
        <w:r w:rsidR="00CC08A3">
          <w:rPr>
            <w:webHidden/>
          </w:rPr>
          <w:fldChar w:fldCharType="end"/>
        </w:r>
      </w:hyperlink>
    </w:p>
    <w:p w14:paraId="62D5469D" w14:textId="77777777" w:rsidR="00CC08A3" w:rsidRDefault="00024BF3">
      <w:pPr>
        <w:pStyle w:val="TOC2"/>
        <w:rPr>
          <w:rFonts w:asciiTheme="minorHAnsi" w:eastAsiaTheme="minorEastAsia" w:hAnsiTheme="minorHAnsi" w:cstheme="minorBidi"/>
          <w:sz w:val="22"/>
          <w:szCs w:val="22"/>
          <w:lang w:val="en-US"/>
        </w:rPr>
      </w:pPr>
      <w:hyperlink w:anchor="_Toc5193854" w:history="1">
        <w:r w:rsidR="00CC08A3" w:rsidRPr="00A50C88">
          <w:rPr>
            <w:rStyle w:val="Hyperlink"/>
          </w:rPr>
          <w:t>7.</w:t>
        </w:r>
        <w:r w:rsidR="00CC08A3">
          <w:rPr>
            <w:rFonts w:asciiTheme="minorHAnsi" w:eastAsiaTheme="minorEastAsia" w:hAnsiTheme="minorHAnsi" w:cstheme="minorBidi"/>
            <w:sz w:val="22"/>
            <w:szCs w:val="22"/>
            <w:lang w:val="en-US"/>
          </w:rPr>
          <w:tab/>
        </w:r>
        <w:r w:rsidR="00CC08A3" w:rsidRPr="00A50C88">
          <w:rPr>
            <w:rStyle w:val="Hyperlink"/>
          </w:rPr>
          <w:t>Clarification of Bidding Document</w:t>
        </w:r>
        <w:r w:rsidR="00CC08A3">
          <w:rPr>
            <w:webHidden/>
          </w:rPr>
          <w:tab/>
        </w:r>
        <w:r w:rsidR="00CC08A3">
          <w:rPr>
            <w:webHidden/>
          </w:rPr>
          <w:fldChar w:fldCharType="begin"/>
        </w:r>
        <w:r w:rsidR="00CC08A3">
          <w:rPr>
            <w:webHidden/>
          </w:rPr>
          <w:instrText xml:space="preserve"> PAGEREF _Toc5193854 \h </w:instrText>
        </w:r>
        <w:r w:rsidR="00CC08A3">
          <w:rPr>
            <w:webHidden/>
          </w:rPr>
        </w:r>
        <w:r w:rsidR="00CC08A3">
          <w:rPr>
            <w:webHidden/>
          </w:rPr>
          <w:fldChar w:fldCharType="separate"/>
        </w:r>
        <w:r>
          <w:rPr>
            <w:webHidden/>
          </w:rPr>
          <w:t>7</w:t>
        </w:r>
        <w:r w:rsidR="00CC08A3">
          <w:rPr>
            <w:webHidden/>
          </w:rPr>
          <w:fldChar w:fldCharType="end"/>
        </w:r>
      </w:hyperlink>
    </w:p>
    <w:p w14:paraId="2B02ED5F" w14:textId="77777777" w:rsidR="00CC08A3" w:rsidRDefault="00024BF3">
      <w:pPr>
        <w:pStyle w:val="TOC2"/>
        <w:rPr>
          <w:rFonts w:asciiTheme="minorHAnsi" w:eastAsiaTheme="minorEastAsia" w:hAnsiTheme="minorHAnsi" w:cstheme="minorBidi"/>
          <w:sz w:val="22"/>
          <w:szCs w:val="22"/>
          <w:lang w:val="en-US"/>
        </w:rPr>
      </w:pPr>
      <w:hyperlink w:anchor="_Toc5193855" w:history="1">
        <w:r w:rsidR="00CC08A3" w:rsidRPr="00A50C88">
          <w:rPr>
            <w:rStyle w:val="Hyperlink"/>
          </w:rPr>
          <w:t>8.</w:t>
        </w:r>
        <w:r w:rsidR="00CC08A3">
          <w:rPr>
            <w:rFonts w:asciiTheme="minorHAnsi" w:eastAsiaTheme="minorEastAsia" w:hAnsiTheme="minorHAnsi" w:cstheme="minorBidi"/>
            <w:sz w:val="22"/>
            <w:szCs w:val="22"/>
            <w:lang w:val="en-US"/>
          </w:rPr>
          <w:tab/>
        </w:r>
        <w:r w:rsidR="00CC08A3" w:rsidRPr="00A50C88">
          <w:rPr>
            <w:rStyle w:val="Hyperlink"/>
          </w:rPr>
          <w:t>Amendment of Bidding Document</w:t>
        </w:r>
        <w:r w:rsidR="00CC08A3">
          <w:rPr>
            <w:webHidden/>
          </w:rPr>
          <w:tab/>
        </w:r>
        <w:r w:rsidR="00CC08A3">
          <w:rPr>
            <w:webHidden/>
          </w:rPr>
          <w:fldChar w:fldCharType="begin"/>
        </w:r>
        <w:r w:rsidR="00CC08A3">
          <w:rPr>
            <w:webHidden/>
          </w:rPr>
          <w:instrText xml:space="preserve"> PAGEREF _Toc5193855 \h </w:instrText>
        </w:r>
        <w:r w:rsidR="00CC08A3">
          <w:rPr>
            <w:webHidden/>
          </w:rPr>
        </w:r>
        <w:r w:rsidR="00CC08A3">
          <w:rPr>
            <w:webHidden/>
          </w:rPr>
          <w:fldChar w:fldCharType="separate"/>
        </w:r>
        <w:r>
          <w:rPr>
            <w:webHidden/>
          </w:rPr>
          <w:t>7</w:t>
        </w:r>
        <w:r w:rsidR="00CC08A3">
          <w:rPr>
            <w:webHidden/>
          </w:rPr>
          <w:fldChar w:fldCharType="end"/>
        </w:r>
      </w:hyperlink>
    </w:p>
    <w:p w14:paraId="2A59246A" w14:textId="77777777" w:rsidR="00CC08A3" w:rsidRDefault="00024BF3">
      <w:pPr>
        <w:pStyle w:val="TOC1"/>
        <w:rPr>
          <w:rFonts w:asciiTheme="minorHAnsi" w:eastAsiaTheme="minorEastAsia" w:hAnsiTheme="minorHAnsi" w:cstheme="minorBidi"/>
          <w:b w:val="0"/>
          <w:noProof/>
          <w:sz w:val="22"/>
          <w:szCs w:val="22"/>
          <w:lang w:val="en-US"/>
        </w:rPr>
      </w:pPr>
      <w:hyperlink w:anchor="_Toc5193856" w:history="1">
        <w:r w:rsidR="00CC08A3" w:rsidRPr="00A50C88">
          <w:rPr>
            <w:rStyle w:val="Hyperlink"/>
            <w:noProof/>
          </w:rPr>
          <w:t>C.</w:t>
        </w:r>
        <w:r w:rsidR="00CC08A3">
          <w:rPr>
            <w:rFonts w:asciiTheme="minorHAnsi" w:eastAsiaTheme="minorEastAsia" w:hAnsiTheme="minorHAnsi" w:cstheme="minorBidi"/>
            <w:b w:val="0"/>
            <w:noProof/>
            <w:sz w:val="22"/>
            <w:szCs w:val="22"/>
            <w:lang w:val="en-US"/>
          </w:rPr>
          <w:tab/>
        </w:r>
        <w:r w:rsidR="00CC08A3" w:rsidRPr="00A50C88">
          <w:rPr>
            <w:rStyle w:val="Hyperlink"/>
            <w:noProof/>
          </w:rPr>
          <w:t>Preparation of Bids</w:t>
        </w:r>
        <w:r w:rsidR="00CC08A3">
          <w:rPr>
            <w:noProof/>
            <w:webHidden/>
          </w:rPr>
          <w:tab/>
        </w:r>
        <w:r w:rsidR="00CC08A3">
          <w:rPr>
            <w:noProof/>
            <w:webHidden/>
          </w:rPr>
          <w:fldChar w:fldCharType="begin"/>
        </w:r>
        <w:r w:rsidR="00CC08A3">
          <w:rPr>
            <w:noProof/>
            <w:webHidden/>
          </w:rPr>
          <w:instrText xml:space="preserve"> PAGEREF _Toc5193856 \h </w:instrText>
        </w:r>
        <w:r w:rsidR="00CC08A3">
          <w:rPr>
            <w:noProof/>
            <w:webHidden/>
          </w:rPr>
        </w:r>
        <w:r w:rsidR="00CC08A3">
          <w:rPr>
            <w:noProof/>
            <w:webHidden/>
          </w:rPr>
          <w:fldChar w:fldCharType="separate"/>
        </w:r>
        <w:r>
          <w:rPr>
            <w:noProof/>
            <w:webHidden/>
          </w:rPr>
          <w:t>8</w:t>
        </w:r>
        <w:r w:rsidR="00CC08A3">
          <w:rPr>
            <w:noProof/>
            <w:webHidden/>
          </w:rPr>
          <w:fldChar w:fldCharType="end"/>
        </w:r>
      </w:hyperlink>
    </w:p>
    <w:p w14:paraId="38D6B440" w14:textId="77777777" w:rsidR="00CC08A3" w:rsidRDefault="00024BF3">
      <w:pPr>
        <w:pStyle w:val="TOC2"/>
        <w:rPr>
          <w:rFonts w:asciiTheme="minorHAnsi" w:eastAsiaTheme="minorEastAsia" w:hAnsiTheme="minorHAnsi" w:cstheme="minorBidi"/>
          <w:sz w:val="22"/>
          <w:szCs w:val="22"/>
          <w:lang w:val="en-US"/>
        </w:rPr>
      </w:pPr>
      <w:hyperlink w:anchor="_Toc5193857" w:history="1">
        <w:r w:rsidR="00CC08A3" w:rsidRPr="00A50C88">
          <w:rPr>
            <w:rStyle w:val="Hyperlink"/>
          </w:rPr>
          <w:t>9.</w:t>
        </w:r>
        <w:r w:rsidR="00CC08A3">
          <w:rPr>
            <w:rFonts w:asciiTheme="minorHAnsi" w:eastAsiaTheme="minorEastAsia" w:hAnsiTheme="minorHAnsi" w:cstheme="minorBidi"/>
            <w:sz w:val="22"/>
            <w:szCs w:val="22"/>
            <w:lang w:val="en-US"/>
          </w:rPr>
          <w:tab/>
        </w:r>
        <w:r w:rsidR="00CC08A3" w:rsidRPr="00A50C88">
          <w:rPr>
            <w:rStyle w:val="Hyperlink"/>
          </w:rPr>
          <w:t>Cost of Bidding</w:t>
        </w:r>
        <w:r w:rsidR="00CC08A3">
          <w:rPr>
            <w:webHidden/>
          </w:rPr>
          <w:tab/>
        </w:r>
        <w:r w:rsidR="00CC08A3">
          <w:rPr>
            <w:webHidden/>
          </w:rPr>
          <w:fldChar w:fldCharType="begin"/>
        </w:r>
        <w:r w:rsidR="00CC08A3">
          <w:rPr>
            <w:webHidden/>
          </w:rPr>
          <w:instrText xml:space="preserve"> PAGEREF _Toc5193857 \h </w:instrText>
        </w:r>
        <w:r w:rsidR="00CC08A3">
          <w:rPr>
            <w:webHidden/>
          </w:rPr>
        </w:r>
        <w:r w:rsidR="00CC08A3">
          <w:rPr>
            <w:webHidden/>
          </w:rPr>
          <w:fldChar w:fldCharType="separate"/>
        </w:r>
        <w:r>
          <w:rPr>
            <w:webHidden/>
          </w:rPr>
          <w:t>8</w:t>
        </w:r>
        <w:r w:rsidR="00CC08A3">
          <w:rPr>
            <w:webHidden/>
          </w:rPr>
          <w:fldChar w:fldCharType="end"/>
        </w:r>
      </w:hyperlink>
    </w:p>
    <w:p w14:paraId="1FCDC881" w14:textId="77777777" w:rsidR="00CC08A3" w:rsidRDefault="00024BF3">
      <w:pPr>
        <w:pStyle w:val="TOC2"/>
        <w:rPr>
          <w:rFonts w:asciiTheme="minorHAnsi" w:eastAsiaTheme="minorEastAsia" w:hAnsiTheme="minorHAnsi" w:cstheme="minorBidi"/>
          <w:sz w:val="22"/>
          <w:szCs w:val="22"/>
          <w:lang w:val="en-US"/>
        </w:rPr>
      </w:pPr>
      <w:hyperlink w:anchor="_Toc5193858" w:history="1">
        <w:r w:rsidR="00CC08A3" w:rsidRPr="00A50C88">
          <w:rPr>
            <w:rStyle w:val="Hyperlink"/>
          </w:rPr>
          <w:t>10.</w:t>
        </w:r>
        <w:r w:rsidR="00CC08A3">
          <w:rPr>
            <w:rFonts w:asciiTheme="minorHAnsi" w:eastAsiaTheme="minorEastAsia" w:hAnsiTheme="minorHAnsi" w:cstheme="minorBidi"/>
            <w:sz w:val="22"/>
            <w:szCs w:val="22"/>
            <w:lang w:val="en-US"/>
          </w:rPr>
          <w:tab/>
        </w:r>
        <w:r w:rsidR="00CC08A3" w:rsidRPr="00A50C88">
          <w:rPr>
            <w:rStyle w:val="Hyperlink"/>
          </w:rPr>
          <w:t>Language of Bid</w:t>
        </w:r>
        <w:r w:rsidR="00CC08A3">
          <w:rPr>
            <w:webHidden/>
          </w:rPr>
          <w:tab/>
        </w:r>
        <w:r w:rsidR="00CC08A3">
          <w:rPr>
            <w:webHidden/>
          </w:rPr>
          <w:fldChar w:fldCharType="begin"/>
        </w:r>
        <w:r w:rsidR="00CC08A3">
          <w:rPr>
            <w:webHidden/>
          </w:rPr>
          <w:instrText xml:space="preserve"> PAGEREF _Toc5193858 \h </w:instrText>
        </w:r>
        <w:r w:rsidR="00CC08A3">
          <w:rPr>
            <w:webHidden/>
          </w:rPr>
        </w:r>
        <w:r w:rsidR="00CC08A3">
          <w:rPr>
            <w:webHidden/>
          </w:rPr>
          <w:fldChar w:fldCharType="separate"/>
        </w:r>
        <w:r>
          <w:rPr>
            <w:webHidden/>
          </w:rPr>
          <w:t>8</w:t>
        </w:r>
        <w:r w:rsidR="00CC08A3">
          <w:rPr>
            <w:webHidden/>
          </w:rPr>
          <w:fldChar w:fldCharType="end"/>
        </w:r>
      </w:hyperlink>
    </w:p>
    <w:p w14:paraId="3491BAC1" w14:textId="77777777" w:rsidR="00CC08A3" w:rsidRDefault="00024BF3">
      <w:pPr>
        <w:pStyle w:val="TOC2"/>
        <w:rPr>
          <w:rFonts w:asciiTheme="minorHAnsi" w:eastAsiaTheme="minorEastAsia" w:hAnsiTheme="minorHAnsi" w:cstheme="minorBidi"/>
          <w:sz w:val="22"/>
          <w:szCs w:val="22"/>
          <w:lang w:val="en-US"/>
        </w:rPr>
      </w:pPr>
      <w:hyperlink w:anchor="_Toc5193859" w:history="1">
        <w:r w:rsidR="00CC08A3" w:rsidRPr="00A50C88">
          <w:rPr>
            <w:rStyle w:val="Hyperlink"/>
          </w:rPr>
          <w:t>11.</w:t>
        </w:r>
        <w:r w:rsidR="00CC08A3">
          <w:rPr>
            <w:rFonts w:asciiTheme="minorHAnsi" w:eastAsiaTheme="minorEastAsia" w:hAnsiTheme="minorHAnsi" w:cstheme="minorBidi"/>
            <w:sz w:val="22"/>
            <w:szCs w:val="22"/>
            <w:lang w:val="en-US"/>
          </w:rPr>
          <w:tab/>
        </w:r>
        <w:r w:rsidR="00CC08A3" w:rsidRPr="00A50C88">
          <w:rPr>
            <w:rStyle w:val="Hyperlink"/>
          </w:rPr>
          <w:t>Documents Comprising the Bid</w:t>
        </w:r>
        <w:r w:rsidR="00CC08A3">
          <w:rPr>
            <w:webHidden/>
          </w:rPr>
          <w:tab/>
        </w:r>
        <w:r w:rsidR="00CC08A3">
          <w:rPr>
            <w:webHidden/>
          </w:rPr>
          <w:fldChar w:fldCharType="begin"/>
        </w:r>
        <w:r w:rsidR="00CC08A3">
          <w:rPr>
            <w:webHidden/>
          </w:rPr>
          <w:instrText xml:space="preserve"> PAGEREF _Toc5193859 \h </w:instrText>
        </w:r>
        <w:r w:rsidR="00CC08A3">
          <w:rPr>
            <w:webHidden/>
          </w:rPr>
        </w:r>
        <w:r w:rsidR="00CC08A3">
          <w:rPr>
            <w:webHidden/>
          </w:rPr>
          <w:fldChar w:fldCharType="separate"/>
        </w:r>
        <w:r>
          <w:rPr>
            <w:webHidden/>
          </w:rPr>
          <w:t>8</w:t>
        </w:r>
        <w:r w:rsidR="00CC08A3">
          <w:rPr>
            <w:webHidden/>
          </w:rPr>
          <w:fldChar w:fldCharType="end"/>
        </w:r>
      </w:hyperlink>
    </w:p>
    <w:p w14:paraId="55B6594D" w14:textId="77777777" w:rsidR="00CC08A3" w:rsidRDefault="00024BF3">
      <w:pPr>
        <w:pStyle w:val="TOC2"/>
        <w:rPr>
          <w:rFonts w:asciiTheme="minorHAnsi" w:eastAsiaTheme="minorEastAsia" w:hAnsiTheme="minorHAnsi" w:cstheme="minorBidi"/>
          <w:sz w:val="22"/>
          <w:szCs w:val="22"/>
          <w:lang w:val="en-US"/>
        </w:rPr>
      </w:pPr>
      <w:hyperlink w:anchor="_Toc5193860" w:history="1">
        <w:r w:rsidR="00CC08A3" w:rsidRPr="00A50C88">
          <w:rPr>
            <w:rStyle w:val="Hyperlink"/>
          </w:rPr>
          <w:t>12.</w:t>
        </w:r>
        <w:r w:rsidR="00CC08A3">
          <w:rPr>
            <w:rFonts w:asciiTheme="minorHAnsi" w:eastAsiaTheme="minorEastAsia" w:hAnsiTheme="minorHAnsi" w:cstheme="minorBidi"/>
            <w:sz w:val="22"/>
            <w:szCs w:val="22"/>
            <w:lang w:val="en-US"/>
          </w:rPr>
          <w:tab/>
        </w:r>
        <w:r w:rsidR="00CC08A3" w:rsidRPr="00A50C88">
          <w:rPr>
            <w:rStyle w:val="Hyperlink"/>
          </w:rPr>
          <w:t>Letter of Bid and Price Schedules</w:t>
        </w:r>
        <w:r w:rsidR="00CC08A3">
          <w:rPr>
            <w:webHidden/>
          </w:rPr>
          <w:tab/>
        </w:r>
        <w:r w:rsidR="00CC08A3">
          <w:rPr>
            <w:webHidden/>
          </w:rPr>
          <w:fldChar w:fldCharType="begin"/>
        </w:r>
        <w:r w:rsidR="00CC08A3">
          <w:rPr>
            <w:webHidden/>
          </w:rPr>
          <w:instrText xml:space="preserve"> PAGEREF _Toc5193860 \h </w:instrText>
        </w:r>
        <w:r w:rsidR="00CC08A3">
          <w:rPr>
            <w:webHidden/>
          </w:rPr>
        </w:r>
        <w:r w:rsidR="00CC08A3">
          <w:rPr>
            <w:webHidden/>
          </w:rPr>
          <w:fldChar w:fldCharType="separate"/>
        </w:r>
        <w:r>
          <w:rPr>
            <w:webHidden/>
          </w:rPr>
          <w:t>9</w:t>
        </w:r>
        <w:r w:rsidR="00CC08A3">
          <w:rPr>
            <w:webHidden/>
          </w:rPr>
          <w:fldChar w:fldCharType="end"/>
        </w:r>
      </w:hyperlink>
    </w:p>
    <w:p w14:paraId="4F8CBAFC" w14:textId="77777777" w:rsidR="00CC08A3" w:rsidRDefault="00024BF3">
      <w:pPr>
        <w:pStyle w:val="TOC2"/>
        <w:rPr>
          <w:rFonts w:asciiTheme="minorHAnsi" w:eastAsiaTheme="minorEastAsia" w:hAnsiTheme="minorHAnsi" w:cstheme="minorBidi"/>
          <w:sz w:val="22"/>
          <w:szCs w:val="22"/>
          <w:lang w:val="en-US"/>
        </w:rPr>
      </w:pPr>
      <w:hyperlink w:anchor="_Toc5193861" w:history="1">
        <w:r w:rsidR="00CC08A3" w:rsidRPr="00A50C88">
          <w:rPr>
            <w:rStyle w:val="Hyperlink"/>
          </w:rPr>
          <w:t>13.</w:t>
        </w:r>
        <w:r w:rsidR="00CC08A3">
          <w:rPr>
            <w:rFonts w:asciiTheme="minorHAnsi" w:eastAsiaTheme="minorEastAsia" w:hAnsiTheme="minorHAnsi" w:cstheme="minorBidi"/>
            <w:sz w:val="22"/>
            <w:szCs w:val="22"/>
            <w:lang w:val="en-US"/>
          </w:rPr>
          <w:tab/>
        </w:r>
        <w:r w:rsidR="00CC08A3" w:rsidRPr="00A50C88">
          <w:rPr>
            <w:rStyle w:val="Hyperlink"/>
          </w:rPr>
          <w:t>Alternative Bids</w:t>
        </w:r>
        <w:r w:rsidR="00CC08A3">
          <w:rPr>
            <w:webHidden/>
          </w:rPr>
          <w:tab/>
        </w:r>
        <w:r w:rsidR="00CC08A3">
          <w:rPr>
            <w:webHidden/>
          </w:rPr>
          <w:fldChar w:fldCharType="begin"/>
        </w:r>
        <w:r w:rsidR="00CC08A3">
          <w:rPr>
            <w:webHidden/>
          </w:rPr>
          <w:instrText xml:space="preserve"> PAGEREF _Toc5193861 \h </w:instrText>
        </w:r>
        <w:r w:rsidR="00CC08A3">
          <w:rPr>
            <w:webHidden/>
          </w:rPr>
        </w:r>
        <w:r w:rsidR="00CC08A3">
          <w:rPr>
            <w:webHidden/>
          </w:rPr>
          <w:fldChar w:fldCharType="separate"/>
        </w:r>
        <w:r>
          <w:rPr>
            <w:webHidden/>
          </w:rPr>
          <w:t>10</w:t>
        </w:r>
        <w:r w:rsidR="00CC08A3">
          <w:rPr>
            <w:webHidden/>
          </w:rPr>
          <w:fldChar w:fldCharType="end"/>
        </w:r>
      </w:hyperlink>
    </w:p>
    <w:p w14:paraId="64EE317B" w14:textId="77777777" w:rsidR="00CC08A3" w:rsidRDefault="00024BF3">
      <w:pPr>
        <w:pStyle w:val="TOC2"/>
        <w:rPr>
          <w:rFonts w:asciiTheme="minorHAnsi" w:eastAsiaTheme="minorEastAsia" w:hAnsiTheme="minorHAnsi" w:cstheme="minorBidi"/>
          <w:sz w:val="22"/>
          <w:szCs w:val="22"/>
          <w:lang w:val="en-US"/>
        </w:rPr>
      </w:pPr>
      <w:hyperlink w:anchor="_Toc5193862" w:history="1">
        <w:r w:rsidR="00CC08A3" w:rsidRPr="00A50C88">
          <w:rPr>
            <w:rStyle w:val="Hyperlink"/>
          </w:rPr>
          <w:t>14.</w:t>
        </w:r>
        <w:r w:rsidR="00CC08A3">
          <w:rPr>
            <w:rFonts w:asciiTheme="minorHAnsi" w:eastAsiaTheme="minorEastAsia" w:hAnsiTheme="minorHAnsi" w:cstheme="minorBidi"/>
            <w:sz w:val="22"/>
            <w:szCs w:val="22"/>
            <w:lang w:val="en-US"/>
          </w:rPr>
          <w:tab/>
        </w:r>
        <w:r w:rsidR="00CC08A3" w:rsidRPr="00A50C88">
          <w:rPr>
            <w:rStyle w:val="Hyperlink"/>
          </w:rPr>
          <w:t>Bid Prices and Discounts</w:t>
        </w:r>
        <w:r w:rsidR="00CC08A3">
          <w:rPr>
            <w:webHidden/>
          </w:rPr>
          <w:tab/>
        </w:r>
        <w:r w:rsidR="00CC08A3">
          <w:rPr>
            <w:webHidden/>
          </w:rPr>
          <w:fldChar w:fldCharType="begin"/>
        </w:r>
        <w:r w:rsidR="00CC08A3">
          <w:rPr>
            <w:webHidden/>
          </w:rPr>
          <w:instrText xml:space="preserve"> PAGEREF _Toc5193862 \h </w:instrText>
        </w:r>
        <w:r w:rsidR="00CC08A3">
          <w:rPr>
            <w:webHidden/>
          </w:rPr>
        </w:r>
        <w:r w:rsidR="00CC08A3">
          <w:rPr>
            <w:webHidden/>
          </w:rPr>
          <w:fldChar w:fldCharType="separate"/>
        </w:r>
        <w:r>
          <w:rPr>
            <w:webHidden/>
          </w:rPr>
          <w:t>10</w:t>
        </w:r>
        <w:r w:rsidR="00CC08A3">
          <w:rPr>
            <w:webHidden/>
          </w:rPr>
          <w:fldChar w:fldCharType="end"/>
        </w:r>
      </w:hyperlink>
    </w:p>
    <w:p w14:paraId="20ED3705" w14:textId="77777777" w:rsidR="00CC08A3" w:rsidRDefault="00024BF3">
      <w:pPr>
        <w:pStyle w:val="TOC2"/>
        <w:rPr>
          <w:rFonts w:asciiTheme="minorHAnsi" w:eastAsiaTheme="minorEastAsia" w:hAnsiTheme="minorHAnsi" w:cstheme="minorBidi"/>
          <w:sz w:val="22"/>
          <w:szCs w:val="22"/>
          <w:lang w:val="en-US"/>
        </w:rPr>
      </w:pPr>
      <w:hyperlink w:anchor="_Toc5193863" w:history="1">
        <w:r w:rsidR="00CC08A3" w:rsidRPr="00A50C88">
          <w:rPr>
            <w:rStyle w:val="Hyperlink"/>
          </w:rPr>
          <w:t>15.</w:t>
        </w:r>
        <w:r w:rsidR="00CC08A3">
          <w:rPr>
            <w:rFonts w:asciiTheme="minorHAnsi" w:eastAsiaTheme="minorEastAsia" w:hAnsiTheme="minorHAnsi" w:cstheme="minorBidi"/>
            <w:sz w:val="22"/>
            <w:szCs w:val="22"/>
            <w:lang w:val="en-US"/>
          </w:rPr>
          <w:tab/>
        </w:r>
        <w:r w:rsidR="00CC08A3" w:rsidRPr="00A50C88">
          <w:rPr>
            <w:rStyle w:val="Hyperlink"/>
          </w:rPr>
          <w:t>Currencies of Bid and Payment</w:t>
        </w:r>
        <w:r w:rsidR="00CC08A3">
          <w:rPr>
            <w:webHidden/>
          </w:rPr>
          <w:tab/>
        </w:r>
        <w:r w:rsidR="00CC08A3">
          <w:rPr>
            <w:webHidden/>
          </w:rPr>
          <w:fldChar w:fldCharType="begin"/>
        </w:r>
        <w:r w:rsidR="00CC08A3">
          <w:rPr>
            <w:webHidden/>
          </w:rPr>
          <w:instrText xml:space="preserve"> PAGEREF _Toc5193863 \h </w:instrText>
        </w:r>
        <w:r w:rsidR="00CC08A3">
          <w:rPr>
            <w:webHidden/>
          </w:rPr>
        </w:r>
        <w:r w:rsidR="00CC08A3">
          <w:rPr>
            <w:webHidden/>
          </w:rPr>
          <w:fldChar w:fldCharType="separate"/>
        </w:r>
        <w:r>
          <w:rPr>
            <w:webHidden/>
          </w:rPr>
          <w:t>13</w:t>
        </w:r>
        <w:r w:rsidR="00CC08A3">
          <w:rPr>
            <w:webHidden/>
          </w:rPr>
          <w:fldChar w:fldCharType="end"/>
        </w:r>
      </w:hyperlink>
    </w:p>
    <w:p w14:paraId="47646D8B" w14:textId="77777777" w:rsidR="00CC08A3" w:rsidRDefault="00024BF3">
      <w:pPr>
        <w:pStyle w:val="TOC2"/>
        <w:rPr>
          <w:rFonts w:asciiTheme="minorHAnsi" w:eastAsiaTheme="minorEastAsia" w:hAnsiTheme="minorHAnsi" w:cstheme="minorBidi"/>
          <w:sz w:val="22"/>
          <w:szCs w:val="22"/>
          <w:lang w:val="en-US"/>
        </w:rPr>
      </w:pPr>
      <w:hyperlink w:anchor="_Toc5193864" w:history="1">
        <w:r w:rsidR="00CC08A3" w:rsidRPr="00A50C88">
          <w:rPr>
            <w:rStyle w:val="Hyperlink"/>
          </w:rPr>
          <w:t>16.</w:t>
        </w:r>
        <w:r w:rsidR="00CC08A3">
          <w:rPr>
            <w:rFonts w:asciiTheme="minorHAnsi" w:eastAsiaTheme="minorEastAsia" w:hAnsiTheme="minorHAnsi" w:cstheme="minorBidi"/>
            <w:sz w:val="22"/>
            <w:szCs w:val="22"/>
            <w:lang w:val="en-US"/>
          </w:rPr>
          <w:tab/>
        </w:r>
        <w:r w:rsidR="00CC08A3" w:rsidRPr="00A50C88">
          <w:rPr>
            <w:rStyle w:val="Hyperlink"/>
          </w:rPr>
          <w:t>Documents Establishing the Eligibility and Conformity of the Goods and Related Services</w:t>
        </w:r>
        <w:r w:rsidR="00CC08A3">
          <w:rPr>
            <w:webHidden/>
          </w:rPr>
          <w:tab/>
        </w:r>
        <w:r w:rsidR="00CC08A3">
          <w:rPr>
            <w:webHidden/>
          </w:rPr>
          <w:fldChar w:fldCharType="begin"/>
        </w:r>
        <w:r w:rsidR="00CC08A3">
          <w:rPr>
            <w:webHidden/>
          </w:rPr>
          <w:instrText xml:space="preserve"> PAGEREF _Toc5193864 \h </w:instrText>
        </w:r>
        <w:r w:rsidR="00CC08A3">
          <w:rPr>
            <w:webHidden/>
          </w:rPr>
        </w:r>
        <w:r w:rsidR="00CC08A3">
          <w:rPr>
            <w:webHidden/>
          </w:rPr>
          <w:fldChar w:fldCharType="separate"/>
        </w:r>
        <w:r>
          <w:rPr>
            <w:webHidden/>
          </w:rPr>
          <w:t>14</w:t>
        </w:r>
        <w:r w:rsidR="00CC08A3">
          <w:rPr>
            <w:webHidden/>
          </w:rPr>
          <w:fldChar w:fldCharType="end"/>
        </w:r>
      </w:hyperlink>
    </w:p>
    <w:p w14:paraId="72CB4635" w14:textId="77777777" w:rsidR="00CC08A3" w:rsidRDefault="00024BF3">
      <w:pPr>
        <w:pStyle w:val="TOC2"/>
        <w:rPr>
          <w:rFonts w:asciiTheme="minorHAnsi" w:eastAsiaTheme="minorEastAsia" w:hAnsiTheme="minorHAnsi" w:cstheme="minorBidi"/>
          <w:sz w:val="22"/>
          <w:szCs w:val="22"/>
          <w:lang w:val="en-US"/>
        </w:rPr>
      </w:pPr>
      <w:hyperlink w:anchor="_Toc5193865" w:history="1">
        <w:r w:rsidR="00CC08A3" w:rsidRPr="00A50C88">
          <w:rPr>
            <w:rStyle w:val="Hyperlink"/>
          </w:rPr>
          <w:t>17.</w:t>
        </w:r>
        <w:r w:rsidR="00CC08A3">
          <w:rPr>
            <w:rFonts w:asciiTheme="minorHAnsi" w:eastAsiaTheme="minorEastAsia" w:hAnsiTheme="minorHAnsi" w:cstheme="minorBidi"/>
            <w:sz w:val="22"/>
            <w:szCs w:val="22"/>
            <w:lang w:val="en-US"/>
          </w:rPr>
          <w:tab/>
        </w:r>
        <w:r w:rsidR="00CC08A3" w:rsidRPr="00A50C88">
          <w:rPr>
            <w:rStyle w:val="Hyperlink"/>
          </w:rPr>
          <w:t>Documents Establishing the Eligibility and Qualifications of the Bidder</w:t>
        </w:r>
        <w:r w:rsidR="00CC08A3">
          <w:rPr>
            <w:webHidden/>
          </w:rPr>
          <w:tab/>
        </w:r>
        <w:r w:rsidR="00CC08A3">
          <w:rPr>
            <w:webHidden/>
          </w:rPr>
          <w:fldChar w:fldCharType="begin"/>
        </w:r>
        <w:r w:rsidR="00CC08A3">
          <w:rPr>
            <w:webHidden/>
          </w:rPr>
          <w:instrText xml:space="preserve"> PAGEREF _Toc5193865 \h </w:instrText>
        </w:r>
        <w:r w:rsidR="00CC08A3">
          <w:rPr>
            <w:webHidden/>
          </w:rPr>
        </w:r>
        <w:r w:rsidR="00CC08A3">
          <w:rPr>
            <w:webHidden/>
          </w:rPr>
          <w:fldChar w:fldCharType="separate"/>
        </w:r>
        <w:r>
          <w:rPr>
            <w:webHidden/>
          </w:rPr>
          <w:t>15</w:t>
        </w:r>
        <w:r w:rsidR="00CC08A3">
          <w:rPr>
            <w:webHidden/>
          </w:rPr>
          <w:fldChar w:fldCharType="end"/>
        </w:r>
      </w:hyperlink>
    </w:p>
    <w:p w14:paraId="7B5161DA" w14:textId="77777777" w:rsidR="00CC08A3" w:rsidRDefault="00024BF3">
      <w:pPr>
        <w:pStyle w:val="TOC2"/>
        <w:rPr>
          <w:rFonts w:asciiTheme="minorHAnsi" w:eastAsiaTheme="minorEastAsia" w:hAnsiTheme="minorHAnsi" w:cstheme="minorBidi"/>
          <w:sz w:val="22"/>
          <w:szCs w:val="22"/>
          <w:lang w:val="en-US"/>
        </w:rPr>
      </w:pPr>
      <w:hyperlink w:anchor="_Toc5193866" w:history="1">
        <w:r w:rsidR="00CC08A3" w:rsidRPr="00A50C88">
          <w:rPr>
            <w:rStyle w:val="Hyperlink"/>
          </w:rPr>
          <w:t>18.</w:t>
        </w:r>
        <w:r w:rsidR="00CC08A3">
          <w:rPr>
            <w:rFonts w:asciiTheme="minorHAnsi" w:eastAsiaTheme="minorEastAsia" w:hAnsiTheme="minorHAnsi" w:cstheme="minorBidi"/>
            <w:sz w:val="22"/>
            <w:szCs w:val="22"/>
            <w:lang w:val="en-US"/>
          </w:rPr>
          <w:tab/>
        </w:r>
        <w:r w:rsidR="00CC08A3" w:rsidRPr="00A50C88">
          <w:rPr>
            <w:rStyle w:val="Hyperlink"/>
          </w:rPr>
          <w:t>Period of Validity of Bids</w:t>
        </w:r>
        <w:r w:rsidR="00CC08A3">
          <w:rPr>
            <w:webHidden/>
          </w:rPr>
          <w:tab/>
        </w:r>
        <w:r w:rsidR="00CC08A3">
          <w:rPr>
            <w:webHidden/>
          </w:rPr>
          <w:fldChar w:fldCharType="begin"/>
        </w:r>
        <w:r w:rsidR="00CC08A3">
          <w:rPr>
            <w:webHidden/>
          </w:rPr>
          <w:instrText xml:space="preserve"> PAGEREF _Toc5193866 \h </w:instrText>
        </w:r>
        <w:r w:rsidR="00CC08A3">
          <w:rPr>
            <w:webHidden/>
          </w:rPr>
        </w:r>
        <w:r w:rsidR="00CC08A3">
          <w:rPr>
            <w:webHidden/>
          </w:rPr>
          <w:fldChar w:fldCharType="separate"/>
        </w:r>
        <w:r>
          <w:rPr>
            <w:webHidden/>
          </w:rPr>
          <w:t>16</w:t>
        </w:r>
        <w:r w:rsidR="00CC08A3">
          <w:rPr>
            <w:webHidden/>
          </w:rPr>
          <w:fldChar w:fldCharType="end"/>
        </w:r>
      </w:hyperlink>
    </w:p>
    <w:p w14:paraId="7C23D91C" w14:textId="77777777" w:rsidR="00CC08A3" w:rsidRDefault="00024BF3">
      <w:pPr>
        <w:pStyle w:val="TOC2"/>
        <w:rPr>
          <w:rFonts w:asciiTheme="minorHAnsi" w:eastAsiaTheme="minorEastAsia" w:hAnsiTheme="minorHAnsi" w:cstheme="minorBidi"/>
          <w:sz w:val="22"/>
          <w:szCs w:val="22"/>
          <w:lang w:val="en-US"/>
        </w:rPr>
      </w:pPr>
      <w:hyperlink w:anchor="_Toc5193867" w:history="1">
        <w:r w:rsidR="00CC08A3" w:rsidRPr="00A50C88">
          <w:rPr>
            <w:rStyle w:val="Hyperlink"/>
          </w:rPr>
          <w:t>19.</w:t>
        </w:r>
        <w:r w:rsidR="00CC08A3">
          <w:rPr>
            <w:rFonts w:asciiTheme="minorHAnsi" w:eastAsiaTheme="minorEastAsia" w:hAnsiTheme="minorHAnsi" w:cstheme="minorBidi"/>
            <w:sz w:val="22"/>
            <w:szCs w:val="22"/>
            <w:lang w:val="en-US"/>
          </w:rPr>
          <w:tab/>
        </w:r>
        <w:r w:rsidR="00CC08A3" w:rsidRPr="00A50C88">
          <w:rPr>
            <w:rStyle w:val="Hyperlink"/>
          </w:rPr>
          <w:t>Bid Security</w:t>
        </w:r>
        <w:r w:rsidR="00CC08A3">
          <w:rPr>
            <w:webHidden/>
          </w:rPr>
          <w:tab/>
        </w:r>
        <w:r w:rsidR="00CC08A3">
          <w:rPr>
            <w:webHidden/>
          </w:rPr>
          <w:fldChar w:fldCharType="begin"/>
        </w:r>
        <w:r w:rsidR="00CC08A3">
          <w:rPr>
            <w:webHidden/>
          </w:rPr>
          <w:instrText xml:space="preserve"> PAGEREF _Toc5193867 \h </w:instrText>
        </w:r>
        <w:r w:rsidR="00CC08A3">
          <w:rPr>
            <w:webHidden/>
          </w:rPr>
        </w:r>
        <w:r w:rsidR="00CC08A3">
          <w:rPr>
            <w:webHidden/>
          </w:rPr>
          <w:fldChar w:fldCharType="separate"/>
        </w:r>
        <w:r>
          <w:rPr>
            <w:webHidden/>
          </w:rPr>
          <w:t>16</w:t>
        </w:r>
        <w:r w:rsidR="00CC08A3">
          <w:rPr>
            <w:webHidden/>
          </w:rPr>
          <w:fldChar w:fldCharType="end"/>
        </w:r>
      </w:hyperlink>
    </w:p>
    <w:p w14:paraId="064CFD30" w14:textId="77777777" w:rsidR="00CC08A3" w:rsidRDefault="00024BF3">
      <w:pPr>
        <w:pStyle w:val="TOC2"/>
        <w:rPr>
          <w:rFonts w:asciiTheme="minorHAnsi" w:eastAsiaTheme="minorEastAsia" w:hAnsiTheme="minorHAnsi" w:cstheme="minorBidi"/>
          <w:sz w:val="22"/>
          <w:szCs w:val="22"/>
          <w:lang w:val="en-US"/>
        </w:rPr>
      </w:pPr>
      <w:hyperlink w:anchor="_Toc5193868" w:history="1">
        <w:r w:rsidR="00CC08A3" w:rsidRPr="00A50C88">
          <w:rPr>
            <w:rStyle w:val="Hyperlink"/>
          </w:rPr>
          <w:t>20.</w:t>
        </w:r>
        <w:r w:rsidR="00CC08A3">
          <w:rPr>
            <w:rFonts w:asciiTheme="minorHAnsi" w:eastAsiaTheme="minorEastAsia" w:hAnsiTheme="minorHAnsi" w:cstheme="minorBidi"/>
            <w:sz w:val="22"/>
            <w:szCs w:val="22"/>
            <w:lang w:val="en-US"/>
          </w:rPr>
          <w:tab/>
        </w:r>
        <w:r w:rsidR="00CC08A3" w:rsidRPr="00A50C88">
          <w:rPr>
            <w:rStyle w:val="Hyperlink"/>
          </w:rPr>
          <w:t>Format and Signing of Bid</w:t>
        </w:r>
        <w:r w:rsidR="00CC08A3">
          <w:rPr>
            <w:webHidden/>
          </w:rPr>
          <w:tab/>
        </w:r>
        <w:r w:rsidR="00CC08A3">
          <w:rPr>
            <w:webHidden/>
          </w:rPr>
          <w:fldChar w:fldCharType="begin"/>
        </w:r>
        <w:r w:rsidR="00CC08A3">
          <w:rPr>
            <w:webHidden/>
          </w:rPr>
          <w:instrText xml:space="preserve"> PAGEREF _Toc5193868 \h </w:instrText>
        </w:r>
        <w:r w:rsidR="00CC08A3">
          <w:rPr>
            <w:webHidden/>
          </w:rPr>
        </w:r>
        <w:r w:rsidR="00CC08A3">
          <w:rPr>
            <w:webHidden/>
          </w:rPr>
          <w:fldChar w:fldCharType="separate"/>
        </w:r>
        <w:r>
          <w:rPr>
            <w:webHidden/>
          </w:rPr>
          <w:t>19</w:t>
        </w:r>
        <w:r w:rsidR="00CC08A3">
          <w:rPr>
            <w:webHidden/>
          </w:rPr>
          <w:fldChar w:fldCharType="end"/>
        </w:r>
      </w:hyperlink>
    </w:p>
    <w:p w14:paraId="5299D136" w14:textId="77777777" w:rsidR="00CC08A3" w:rsidRDefault="00024BF3">
      <w:pPr>
        <w:pStyle w:val="TOC1"/>
        <w:rPr>
          <w:rFonts w:asciiTheme="minorHAnsi" w:eastAsiaTheme="minorEastAsia" w:hAnsiTheme="minorHAnsi" w:cstheme="minorBidi"/>
          <w:b w:val="0"/>
          <w:noProof/>
          <w:sz w:val="22"/>
          <w:szCs w:val="22"/>
          <w:lang w:val="en-US"/>
        </w:rPr>
      </w:pPr>
      <w:hyperlink w:anchor="_Toc5193869" w:history="1">
        <w:r w:rsidR="00CC08A3" w:rsidRPr="00A50C88">
          <w:rPr>
            <w:rStyle w:val="Hyperlink"/>
            <w:noProof/>
          </w:rPr>
          <w:t>D.</w:t>
        </w:r>
        <w:r w:rsidR="00CC08A3">
          <w:rPr>
            <w:rFonts w:asciiTheme="minorHAnsi" w:eastAsiaTheme="minorEastAsia" w:hAnsiTheme="minorHAnsi" w:cstheme="minorBidi"/>
            <w:b w:val="0"/>
            <w:noProof/>
            <w:sz w:val="22"/>
            <w:szCs w:val="22"/>
            <w:lang w:val="en-US"/>
          </w:rPr>
          <w:tab/>
        </w:r>
        <w:r w:rsidR="00CC08A3" w:rsidRPr="00A50C88">
          <w:rPr>
            <w:rStyle w:val="Hyperlink"/>
            <w:noProof/>
          </w:rPr>
          <w:t>Submission and Opening of Bids</w:t>
        </w:r>
        <w:r w:rsidR="00CC08A3">
          <w:rPr>
            <w:noProof/>
            <w:webHidden/>
          </w:rPr>
          <w:tab/>
        </w:r>
        <w:r w:rsidR="00CC08A3">
          <w:rPr>
            <w:noProof/>
            <w:webHidden/>
          </w:rPr>
          <w:fldChar w:fldCharType="begin"/>
        </w:r>
        <w:r w:rsidR="00CC08A3">
          <w:rPr>
            <w:noProof/>
            <w:webHidden/>
          </w:rPr>
          <w:instrText xml:space="preserve"> PAGEREF _Toc5193869 \h </w:instrText>
        </w:r>
        <w:r w:rsidR="00CC08A3">
          <w:rPr>
            <w:noProof/>
            <w:webHidden/>
          </w:rPr>
        </w:r>
        <w:r w:rsidR="00CC08A3">
          <w:rPr>
            <w:noProof/>
            <w:webHidden/>
          </w:rPr>
          <w:fldChar w:fldCharType="separate"/>
        </w:r>
        <w:r>
          <w:rPr>
            <w:noProof/>
            <w:webHidden/>
          </w:rPr>
          <w:t>19</w:t>
        </w:r>
        <w:r w:rsidR="00CC08A3">
          <w:rPr>
            <w:noProof/>
            <w:webHidden/>
          </w:rPr>
          <w:fldChar w:fldCharType="end"/>
        </w:r>
      </w:hyperlink>
    </w:p>
    <w:p w14:paraId="71FBD5FD" w14:textId="77777777" w:rsidR="00CC08A3" w:rsidRDefault="00024BF3">
      <w:pPr>
        <w:pStyle w:val="TOC2"/>
        <w:rPr>
          <w:rFonts w:asciiTheme="minorHAnsi" w:eastAsiaTheme="minorEastAsia" w:hAnsiTheme="minorHAnsi" w:cstheme="minorBidi"/>
          <w:sz w:val="22"/>
          <w:szCs w:val="22"/>
          <w:lang w:val="en-US"/>
        </w:rPr>
      </w:pPr>
      <w:hyperlink w:anchor="_Toc5193870" w:history="1">
        <w:r w:rsidR="00CC08A3" w:rsidRPr="00A50C88">
          <w:rPr>
            <w:rStyle w:val="Hyperlink"/>
          </w:rPr>
          <w:t>21.</w:t>
        </w:r>
        <w:r w:rsidR="00CC08A3">
          <w:rPr>
            <w:rFonts w:asciiTheme="minorHAnsi" w:eastAsiaTheme="minorEastAsia" w:hAnsiTheme="minorHAnsi" w:cstheme="minorBidi"/>
            <w:sz w:val="22"/>
            <w:szCs w:val="22"/>
            <w:lang w:val="en-US"/>
          </w:rPr>
          <w:tab/>
        </w:r>
        <w:r w:rsidR="00CC08A3" w:rsidRPr="00A50C88">
          <w:rPr>
            <w:rStyle w:val="Hyperlink"/>
          </w:rPr>
          <w:t>Sealing and Marking of Bids</w:t>
        </w:r>
        <w:r w:rsidR="00CC08A3">
          <w:rPr>
            <w:webHidden/>
          </w:rPr>
          <w:tab/>
        </w:r>
        <w:r w:rsidR="00CC08A3">
          <w:rPr>
            <w:webHidden/>
          </w:rPr>
          <w:fldChar w:fldCharType="begin"/>
        </w:r>
        <w:r w:rsidR="00CC08A3">
          <w:rPr>
            <w:webHidden/>
          </w:rPr>
          <w:instrText xml:space="preserve"> PAGEREF _Toc5193870 \h </w:instrText>
        </w:r>
        <w:r w:rsidR="00CC08A3">
          <w:rPr>
            <w:webHidden/>
          </w:rPr>
        </w:r>
        <w:r w:rsidR="00CC08A3">
          <w:rPr>
            <w:webHidden/>
          </w:rPr>
          <w:fldChar w:fldCharType="separate"/>
        </w:r>
        <w:r>
          <w:rPr>
            <w:webHidden/>
          </w:rPr>
          <w:t>19</w:t>
        </w:r>
        <w:r w:rsidR="00CC08A3">
          <w:rPr>
            <w:webHidden/>
          </w:rPr>
          <w:fldChar w:fldCharType="end"/>
        </w:r>
      </w:hyperlink>
    </w:p>
    <w:p w14:paraId="654D2ECA" w14:textId="77777777" w:rsidR="00CC08A3" w:rsidRDefault="00024BF3">
      <w:pPr>
        <w:pStyle w:val="TOC2"/>
        <w:rPr>
          <w:rFonts w:asciiTheme="minorHAnsi" w:eastAsiaTheme="minorEastAsia" w:hAnsiTheme="minorHAnsi" w:cstheme="minorBidi"/>
          <w:sz w:val="22"/>
          <w:szCs w:val="22"/>
          <w:lang w:val="en-US"/>
        </w:rPr>
      </w:pPr>
      <w:hyperlink w:anchor="_Toc5193871" w:history="1">
        <w:r w:rsidR="00CC08A3" w:rsidRPr="00A50C88">
          <w:rPr>
            <w:rStyle w:val="Hyperlink"/>
          </w:rPr>
          <w:t>22.</w:t>
        </w:r>
        <w:r w:rsidR="00CC08A3">
          <w:rPr>
            <w:rFonts w:asciiTheme="minorHAnsi" w:eastAsiaTheme="minorEastAsia" w:hAnsiTheme="minorHAnsi" w:cstheme="minorBidi"/>
            <w:sz w:val="22"/>
            <w:szCs w:val="22"/>
            <w:lang w:val="en-US"/>
          </w:rPr>
          <w:tab/>
        </w:r>
        <w:r w:rsidR="00CC08A3" w:rsidRPr="00A50C88">
          <w:rPr>
            <w:rStyle w:val="Hyperlink"/>
          </w:rPr>
          <w:t>Deadline for Submission of Bids</w:t>
        </w:r>
        <w:r w:rsidR="00CC08A3">
          <w:rPr>
            <w:webHidden/>
          </w:rPr>
          <w:tab/>
        </w:r>
        <w:r w:rsidR="00CC08A3">
          <w:rPr>
            <w:webHidden/>
          </w:rPr>
          <w:fldChar w:fldCharType="begin"/>
        </w:r>
        <w:r w:rsidR="00CC08A3">
          <w:rPr>
            <w:webHidden/>
          </w:rPr>
          <w:instrText xml:space="preserve"> PAGEREF _Toc5193871 \h </w:instrText>
        </w:r>
        <w:r w:rsidR="00CC08A3">
          <w:rPr>
            <w:webHidden/>
          </w:rPr>
        </w:r>
        <w:r w:rsidR="00CC08A3">
          <w:rPr>
            <w:webHidden/>
          </w:rPr>
          <w:fldChar w:fldCharType="separate"/>
        </w:r>
        <w:r>
          <w:rPr>
            <w:webHidden/>
          </w:rPr>
          <w:t>20</w:t>
        </w:r>
        <w:r w:rsidR="00CC08A3">
          <w:rPr>
            <w:webHidden/>
          </w:rPr>
          <w:fldChar w:fldCharType="end"/>
        </w:r>
      </w:hyperlink>
    </w:p>
    <w:p w14:paraId="5D08DA2A" w14:textId="77777777" w:rsidR="00CC08A3" w:rsidRDefault="00024BF3">
      <w:pPr>
        <w:pStyle w:val="TOC2"/>
        <w:rPr>
          <w:rFonts w:asciiTheme="minorHAnsi" w:eastAsiaTheme="minorEastAsia" w:hAnsiTheme="minorHAnsi" w:cstheme="minorBidi"/>
          <w:sz w:val="22"/>
          <w:szCs w:val="22"/>
          <w:lang w:val="en-US"/>
        </w:rPr>
      </w:pPr>
      <w:hyperlink w:anchor="_Toc5193872" w:history="1">
        <w:r w:rsidR="00CC08A3" w:rsidRPr="00A50C88">
          <w:rPr>
            <w:rStyle w:val="Hyperlink"/>
          </w:rPr>
          <w:t>23.</w:t>
        </w:r>
        <w:r w:rsidR="00CC08A3">
          <w:rPr>
            <w:rFonts w:asciiTheme="minorHAnsi" w:eastAsiaTheme="minorEastAsia" w:hAnsiTheme="minorHAnsi" w:cstheme="minorBidi"/>
            <w:sz w:val="22"/>
            <w:szCs w:val="22"/>
            <w:lang w:val="en-US"/>
          </w:rPr>
          <w:tab/>
        </w:r>
        <w:r w:rsidR="00CC08A3" w:rsidRPr="00A50C88">
          <w:rPr>
            <w:rStyle w:val="Hyperlink"/>
          </w:rPr>
          <w:t>Late Bids</w:t>
        </w:r>
        <w:r w:rsidR="00CC08A3">
          <w:rPr>
            <w:webHidden/>
          </w:rPr>
          <w:tab/>
        </w:r>
        <w:r w:rsidR="00CC08A3">
          <w:rPr>
            <w:webHidden/>
          </w:rPr>
          <w:fldChar w:fldCharType="begin"/>
        </w:r>
        <w:r w:rsidR="00CC08A3">
          <w:rPr>
            <w:webHidden/>
          </w:rPr>
          <w:instrText xml:space="preserve"> PAGEREF _Toc5193872 \h </w:instrText>
        </w:r>
        <w:r w:rsidR="00CC08A3">
          <w:rPr>
            <w:webHidden/>
          </w:rPr>
        </w:r>
        <w:r w:rsidR="00CC08A3">
          <w:rPr>
            <w:webHidden/>
          </w:rPr>
          <w:fldChar w:fldCharType="separate"/>
        </w:r>
        <w:r>
          <w:rPr>
            <w:webHidden/>
          </w:rPr>
          <w:t>20</w:t>
        </w:r>
        <w:r w:rsidR="00CC08A3">
          <w:rPr>
            <w:webHidden/>
          </w:rPr>
          <w:fldChar w:fldCharType="end"/>
        </w:r>
      </w:hyperlink>
    </w:p>
    <w:p w14:paraId="37A674D8" w14:textId="77777777" w:rsidR="00CC08A3" w:rsidRDefault="00024BF3">
      <w:pPr>
        <w:pStyle w:val="TOC2"/>
        <w:rPr>
          <w:rFonts w:asciiTheme="minorHAnsi" w:eastAsiaTheme="minorEastAsia" w:hAnsiTheme="minorHAnsi" w:cstheme="minorBidi"/>
          <w:sz w:val="22"/>
          <w:szCs w:val="22"/>
          <w:lang w:val="en-US"/>
        </w:rPr>
      </w:pPr>
      <w:hyperlink w:anchor="_Toc5193873" w:history="1">
        <w:r w:rsidR="00CC08A3" w:rsidRPr="00A50C88">
          <w:rPr>
            <w:rStyle w:val="Hyperlink"/>
          </w:rPr>
          <w:t>24.</w:t>
        </w:r>
        <w:r w:rsidR="00CC08A3">
          <w:rPr>
            <w:rFonts w:asciiTheme="minorHAnsi" w:eastAsiaTheme="minorEastAsia" w:hAnsiTheme="minorHAnsi" w:cstheme="minorBidi"/>
            <w:sz w:val="22"/>
            <w:szCs w:val="22"/>
            <w:lang w:val="en-US"/>
          </w:rPr>
          <w:tab/>
        </w:r>
        <w:r w:rsidR="00CC08A3" w:rsidRPr="00A50C88">
          <w:rPr>
            <w:rStyle w:val="Hyperlink"/>
          </w:rPr>
          <w:t>Withdrawal, Substitution, and Modification of Bids</w:t>
        </w:r>
        <w:r w:rsidR="00CC08A3">
          <w:rPr>
            <w:webHidden/>
          </w:rPr>
          <w:tab/>
        </w:r>
        <w:r w:rsidR="00CC08A3">
          <w:rPr>
            <w:webHidden/>
          </w:rPr>
          <w:fldChar w:fldCharType="begin"/>
        </w:r>
        <w:r w:rsidR="00CC08A3">
          <w:rPr>
            <w:webHidden/>
          </w:rPr>
          <w:instrText xml:space="preserve"> PAGEREF _Toc5193873 \h </w:instrText>
        </w:r>
        <w:r w:rsidR="00CC08A3">
          <w:rPr>
            <w:webHidden/>
          </w:rPr>
        </w:r>
        <w:r w:rsidR="00CC08A3">
          <w:rPr>
            <w:webHidden/>
          </w:rPr>
          <w:fldChar w:fldCharType="separate"/>
        </w:r>
        <w:r>
          <w:rPr>
            <w:webHidden/>
          </w:rPr>
          <w:t>20</w:t>
        </w:r>
        <w:r w:rsidR="00CC08A3">
          <w:rPr>
            <w:webHidden/>
          </w:rPr>
          <w:fldChar w:fldCharType="end"/>
        </w:r>
      </w:hyperlink>
    </w:p>
    <w:p w14:paraId="07DD586A" w14:textId="77777777" w:rsidR="00CC08A3" w:rsidRDefault="00024BF3">
      <w:pPr>
        <w:pStyle w:val="TOC2"/>
        <w:rPr>
          <w:rFonts w:asciiTheme="minorHAnsi" w:eastAsiaTheme="minorEastAsia" w:hAnsiTheme="minorHAnsi" w:cstheme="minorBidi"/>
          <w:sz w:val="22"/>
          <w:szCs w:val="22"/>
          <w:lang w:val="en-US"/>
        </w:rPr>
      </w:pPr>
      <w:hyperlink w:anchor="_Toc5193874" w:history="1">
        <w:r w:rsidR="00CC08A3" w:rsidRPr="00A50C88">
          <w:rPr>
            <w:rStyle w:val="Hyperlink"/>
          </w:rPr>
          <w:t>25.</w:t>
        </w:r>
        <w:r w:rsidR="00CC08A3">
          <w:rPr>
            <w:rFonts w:asciiTheme="minorHAnsi" w:eastAsiaTheme="minorEastAsia" w:hAnsiTheme="minorHAnsi" w:cstheme="minorBidi"/>
            <w:sz w:val="22"/>
            <w:szCs w:val="22"/>
            <w:lang w:val="en-US"/>
          </w:rPr>
          <w:tab/>
        </w:r>
        <w:r w:rsidR="00CC08A3" w:rsidRPr="00A50C88">
          <w:rPr>
            <w:rStyle w:val="Hyperlink"/>
          </w:rPr>
          <w:t>Bid Opening</w:t>
        </w:r>
        <w:r w:rsidR="00CC08A3">
          <w:rPr>
            <w:webHidden/>
          </w:rPr>
          <w:tab/>
        </w:r>
        <w:r w:rsidR="00CC08A3">
          <w:rPr>
            <w:webHidden/>
          </w:rPr>
          <w:fldChar w:fldCharType="begin"/>
        </w:r>
        <w:r w:rsidR="00CC08A3">
          <w:rPr>
            <w:webHidden/>
          </w:rPr>
          <w:instrText xml:space="preserve"> PAGEREF _Toc5193874 \h </w:instrText>
        </w:r>
        <w:r w:rsidR="00CC08A3">
          <w:rPr>
            <w:webHidden/>
          </w:rPr>
        </w:r>
        <w:r w:rsidR="00CC08A3">
          <w:rPr>
            <w:webHidden/>
          </w:rPr>
          <w:fldChar w:fldCharType="separate"/>
        </w:r>
        <w:r>
          <w:rPr>
            <w:webHidden/>
          </w:rPr>
          <w:t>21</w:t>
        </w:r>
        <w:r w:rsidR="00CC08A3">
          <w:rPr>
            <w:webHidden/>
          </w:rPr>
          <w:fldChar w:fldCharType="end"/>
        </w:r>
      </w:hyperlink>
    </w:p>
    <w:p w14:paraId="51959B18" w14:textId="77777777" w:rsidR="00CC08A3" w:rsidRDefault="00024BF3">
      <w:pPr>
        <w:pStyle w:val="TOC1"/>
        <w:rPr>
          <w:rFonts w:asciiTheme="minorHAnsi" w:eastAsiaTheme="minorEastAsia" w:hAnsiTheme="minorHAnsi" w:cstheme="minorBidi"/>
          <w:b w:val="0"/>
          <w:noProof/>
          <w:sz w:val="22"/>
          <w:szCs w:val="22"/>
          <w:lang w:val="en-US"/>
        </w:rPr>
      </w:pPr>
      <w:hyperlink w:anchor="_Toc5193875" w:history="1">
        <w:r w:rsidR="00CC08A3" w:rsidRPr="00A50C88">
          <w:rPr>
            <w:rStyle w:val="Hyperlink"/>
            <w:noProof/>
          </w:rPr>
          <w:t>E.</w:t>
        </w:r>
        <w:r w:rsidR="00CC08A3">
          <w:rPr>
            <w:rFonts w:asciiTheme="minorHAnsi" w:eastAsiaTheme="minorEastAsia" w:hAnsiTheme="minorHAnsi" w:cstheme="minorBidi"/>
            <w:b w:val="0"/>
            <w:noProof/>
            <w:sz w:val="22"/>
            <w:szCs w:val="22"/>
            <w:lang w:val="en-US"/>
          </w:rPr>
          <w:tab/>
        </w:r>
        <w:r w:rsidR="00CC08A3" w:rsidRPr="00A50C88">
          <w:rPr>
            <w:rStyle w:val="Hyperlink"/>
            <w:noProof/>
          </w:rPr>
          <w:t>Evaluation and Comparison of Bids</w:t>
        </w:r>
        <w:r w:rsidR="00CC08A3">
          <w:rPr>
            <w:noProof/>
            <w:webHidden/>
          </w:rPr>
          <w:tab/>
        </w:r>
        <w:r w:rsidR="00CC08A3">
          <w:rPr>
            <w:noProof/>
            <w:webHidden/>
          </w:rPr>
          <w:fldChar w:fldCharType="begin"/>
        </w:r>
        <w:r w:rsidR="00CC08A3">
          <w:rPr>
            <w:noProof/>
            <w:webHidden/>
          </w:rPr>
          <w:instrText xml:space="preserve"> PAGEREF _Toc5193875 \h </w:instrText>
        </w:r>
        <w:r w:rsidR="00CC08A3">
          <w:rPr>
            <w:noProof/>
            <w:webHidden/>
          </w:rPr>
        </w:r>
        <w:r w:rsidR="00CC08A3">
          <w:rPr>
            <w:noProof/>
            <w:webHidden/>
          </w:rPr>
          <w:fldChar w:fldCharType="separate"/>
        </w:r>
        <w:r>
          <w:rPr>
            <w:noProof/>
            <w:webHidden/>
          </w:rPr>
          <w:t>23</w:t>
        </w:r>
        <w:r w:rsidR="00CC08A3">
          <w:rPr>
            <w:noProof/>
            <w:webHidden/>
          </w:rPr>
          <w:fldChar w:fldCharType="end"/>
        </w:r>
      </w:hyperlink>
    </w:p>
    <w:p w14:paraId="736BD795" w14:textId="77777777" w:rsidR="00CC08A3" w:rsidRDefault="00024BF3">
      <w:pPr>
        <w:pStyle w:val="TOC2"/>
        <w:rPr>
          <w:rFonts w:asciiTheme="minorHAnsi" w:eastAsiaTheme="minorEastAsia" w:hAnsiTheme="minorHAnsi" w:cstheme="minorBidi"/>
          <w:sz w:val="22"/>
          <w:szCs w:val="22"/>
          <w:lang w:val="en-US"/>
        </w:rPr>
      </w:pPr>
      <w:hyperlink w:anchor="_Toc5193876" w:history="1">
        <w:r w:rsidR="00CC08A3" w:rsidRPr="00A50C88">
          <w:rPr>
            <w:rStyle w:val="Hyperlink"/>
          </w:rPr>
          <w:t>26.</w:t>
        </w:r>
        <w:r w:rsidR="00CC08A3">
          <w:rPr>
            <w:rFonts w:asciiTheme="minorHAnsi" w:eastAsiaTheme="minorEastAsia" w:hAnsiTheme="minorHAnsi" w:cstheme="minorBidi"/>
            <w:sz w:val="22"/>
            <w:szCs w:val="22"/>
            <w:lang w:val="en-US"/>
          </w:rPr>
          <w:tab/>
        </w:r>
        <w:r w:rsidR="00CC08A3" w:rsidRPr="00A50C88">
          <w:rPr>
            <w:rStyle w:val="Hyperlink"/>
          </w:rPr>
          <w:t>Confidentiality</w:t>
        </w:r>
        <w:r w:rsidR="00CC08A3">
          <w:rPr>
            <w:webHidden/>
          </w:rPr>
          <w:tab/>
        </w:r>
        <w:r w:rsidR="00CC08A3">
          <w:rPr>
            <w:webHidden/>
          </w:rPr>
          <w:fldChar w:fldCharType="begin"/>
        </w:r>
        <w:r w:rsidR="00CC08A3">
          <w:rPr>
            <w:webHidden/>
          </w:rPr>
          <w:instrText xml:space="preserve"> PAGEREF _Toc5193876 \h </w:instrText>
        </w:r>
        <w:r w:rsidR="00CC08A3">
          <w:rPr>
            <w:webHidden/>
          </w:rPr>
        </w:r>
        <w:r w:rsidR="00CC08A3">
          <w:rPr>
            <w:webHidden/>
          </w:rPr>
          <w:fldChar w:fldCharType="separate"/>
        </w:r>
        <w:r>
          <w:rPr>
            <w:webHidden/>
          </w:rPr>
          <w:t>23</w:t>
        </w:r>
        <w:r w:rsidR="00CC08A3">
          <w:rPr>
            <w:webHidden/>
          </w:rPr>
          <w:fldChar w:fldCharType="end"/>
        </w:r>
      </w:hyperlink>
    </w:p>
    <w:p w14:paraId="0B3A769A" w14:textId="77777777" w:rsidR="00CC08A3" w:rsidRDefault="00024BF3">
      <w:pPr>
        <w:pStyle w:val="TOC2"/>
        <w:rPr>
          <w:rFonts w:asciiTheme="minorHAnsi" w:eastAsiaTheme="minorEastAsia" w:hAnsiTheme="minorHAnsi" w:cstheme="minorBidi"/>
          <w:sz w:val="22"/>
          <w:szCs w:val="22"/>
          <w:lang w:val="en-US"/>
        </w:rPr>
      </w:pPr>
      <w:hyperlink w:anchor="_Toc5193877" w:history="1">
        <w:r w:rsidR="00CC08A3" w:rsidRPr="00A50C88">
          <w:rPr>
            <w:rStyle w:val="Hyperlink"/>
          </w:rPr>
          <w:t>27.</w:t>
        </w:r>
        <w:r w:rsidR="00CC08A3">
          <w:rPr>
            <w:rFonts w:asciiTheme="minorHAnsi" w:eastAsiaTheme="minorEastAsia" w:hAnsiTheme="minorHAnsi" w:cstheme="minorBidi"/>
            <w:sz w:val="22"/>
            <w:szCs w:val="22"/>
            <w:lang w:val="en-US"/>
          </w:rPr>
          <w:tab/>
        </w:r>
        <w:r w:rsidR="00CC08A3" w:rsidRPr="00A50C88">
          <w:rPr>
            <w:rStyle w:val="Hyperlink"/>
          </w:rPr>
          <w:t>Clarification of Bids</w:t>
        </w:r>
        <w:r w:rsidR="00CC08A3">
          <w:rPr>
            <w:webHidden/>
          </w:rPr>
          <w:tab/>
        </w:r>
        <w:r w:rsidR="00CC08A3">
          <w:rPr>
            <w:webHidden/>
          </w:rPr>
          <w:fldChar w:fldCharType="begin"/>
        </w:r>
        <w:r w:rsidR="00CC08A3">
          <w:rPr>
            <w:webHidden/>
          </w:rPr>
          <w:instrText xml:space="preserve"> PAGEREF _Toc5193877 \h </w:instrText>
        </w:r>
        <w:r w:rsidR="00CC08A3">
          <w:rPr>
            <w:webHidden/>
          </w:rPr>
        </w:r>
        <w:r w:rsidR="00CC08A3">
          <w:rPr>
            <w:webHidden/>
          </w:rPr>
          <w:fldChar w:fldCharType="separate"/>
        </w:r>
        <w:r>
          <w:rPr>
            <w:webHidden/>
          </w:rPr>
          <w:t>24</w:t>
        </w:r>
        <w:r w:rsidR="00CC08A3">
          <w:rPr>
            <w:webHidden/>
          </w:rPr>
          <w:fldChar w:fldCharType="end"/>
        </w:r>
      </w:hyperlink>
    </w:p>
    <w:p w14:paraId="5CE4B501" w14:textId="77777777" w:rsidR="00CC08A3" w:rsidRDefault="00024BF3">
      <w:pPr>
        <w:pStyle w:val="TOC2"/>
        <w:rPr>
          <w:rFonts w:asciiTheme="minorHAnsi" w:eastAsiaTheme="minorEastAsia" w:hAnsiTheme="minorHAnsi" w:cstheme="minorBidi"/>
          <w:sz w:val="22"/>
          <w:szCs w:val="22"/>
          <w:lang w:val="en-US"/>
        </w:rPr>
      </w:pPr>
      <w:hyperlink w:anchor="_Toc5193878" w:history="1">
        <w:r w:rsidR="00CC08A3" w:rsidRPr="00A50C88">
          <w:rPr>
            <w:rStyle w:val="Hyperlink"/>
          </w:rPr>
          <w:t>28.</w:t>
        </w:r>
        <w:r w:rsidR="00CC08A3">
          <w:rPr>
            <w:rFonts w:asciiTheme="minorHAnsi" w:eastAsiaTheme="minorEastAsia" w:hAnsiTheme="minorHAnsi" w:cstheme="minorBidi"/>
            <w:sz w:val="22"/>
            <w:szCs w:val="22"/>
            <w:lang w:val="en-US"/>
          </w:rPr>
          <w:tab/>
        </w:r>
        <w:r w:rsidR="00CC08A3" w:rsidRPr="00A50C88">
          <w:rPr>
            <w:rStyle w:val="Hyperlink"/>
          </w:rPr>
          <w:t>Deviations, Reservations, and Omissions</w:t>
        </w:r>
        <w:r w:rsidR="00CC08A3">
          <w:rPr>
            <w:webHidden/>
          </w:rPr>
          <w:tab/>
        </w:r>
        <w:r w:rsidR="00CC08A3">
          <w:rPr>
            <w:webHidden/>
          </w:rPr>
          <w:fldChar w:fldCharType="begin"/>
        </w:r>
        <w:r w:rsidR="00CC08A3">
          <w:rPr>
            <w:webHidden/>
          </w:rPr>
          <w:instrText xml:space="preserve"> PAGEREF _Toc5193878 \h </w:instrText>
        </w:r>
        <w:r w:rsidR="00CC08A3">
          <w:rPr>
            <w:webHidden/>
          </w:rPr>
        </w:r>
        <w:r w:rsidR="00CC08A3">
          <w:rPr>
            <w:webHidden/>
          </w:rPr>
          <w:fldChar w:fldCharType="separate"/>
        </w:r>
        <w:r>
          <w:rPr>
            <w:webHidden/>
          </w:rPr>
          <w:t>24</w:t>
        </w:r>
        <w:r w:rsidR="00CC08A3">
          <w:rPr>
            <w:webHidden/>
          </w:rPr>
          <w:fldChar w:fldCharType="end"/>
        </w:r>
      </w:hyperlink>
    </w:p>
    <w:p w14:paraId="4D00D702" w14:textId="77777777" w:rsidR="00CC08A3" w:rsidRDefault="00024BF3">
      <w:pPr>
        <w:pStyle w:val="TOC2"/>
        <w:rPr>
          <w:rFonts w:asciiTheme="minorHAnsi" w:eastAsiaTheme="minorEastAsia" w:hAnsiTheme="minorHAnsi" w:cstheme="minorBidi"/>
          <w:sz w:val="22"/>
          <w:szCs w:val="22"/>
          <w:lang w:val="en-US"/>
        </w:rPr>
      </w:pPr>
      <w:hyperlink w:anchor="_Toc5193879" w:history="1">
        <w:r w:rsidR="00CC08A3" w:rsidRPr="00A50C88">
          <w:rPr>
            <w:rStyle w:val="Hyperlink"/>
          </w:rPr>
          <w:t>29.</w:t>
        </w:r>
        <w:r w:rsidR="00CC08A3">
          <w:rPr>
            <w:rFonts w:asciiTheme="minorHAnsi" w:eastAsiaTheme="minorEastAsia" w:hAnsiTheme="minorHAnsi" w:cstheme="minorBidi"/>
            <w:sz w:val="22"/>
            <w:szCs w:val="22"/>
            <w:lang w:val="en-US"/>
          </w:rPr>
          <w:tab/>
        </w:r>
        <w:r w:rsidR="00CC08A3" w:rsidRPr="00A50C88">
          <w:rPr>
            <w:rStyle w:val="Hyperlink"/>
          </w:rPr>
          <w:t>Determination of Responsiveness</w:t>
        </w:r>
        <w:r w:rsidR="00CC08A3">
          <w:rPr>
            <w:webHidden/>
          </w:rPr>
          <w:tab/>
        </w:r>
        <w:r w:rsidR="00CC08A3">
          <w:rPr>
            <w:webHidden/>
          </w:rPr>
          <w:fldChar w:fldCharType="begin"/>
        </w:r>
        <w:r w:rsidR="00CC08A3">
          <w:rPr>
            <w:webHidden/>
          </w:rPr>
          <w:instrText xml:space="preserve"> PAGEREF _Toc5193879 \h </w:instrText>
        </w:r>
        <w:r w:rsidR="00CC08A3">
          <w:rPr>
            <w:webHidden/>
          </w:rPr>
        </w:r>
        <w:r w:rsidR="00CC08A3">
          <w:rPr>
            <w:webHidden/>
          </w:rPr>
          <w:fldChar w:fldCharType="separate"/>
        </w:r>
        <w:r>
          <w:rPr>
            <w:webHidden/>
          </w:rPr>
          <w:t>24</w:t>
        </w:r>
        <w:r w:rsidR="00CC08A3">
          <w:rPr>
            <w:webHidden/>
          </w:rPr>
          <w:fldChar w:fldCharType="end"/>
        </w:r>
      </w:hyperlink>
    </w:p>
    <w:p w14:paraId="344533EE" w14:textId="77777777" w:rsidR="00CC08A3" w:rsidRDefault="00024BF3">
      <w:pPr>
        <w:pStyle w:val="TOC2"/>
        <w:rPr>
          <w:rFonts w:asciiTheme="minorHAnsi" w:eastAsiaTheme="minorEastAsia" w:hAnsiTheme="minorHAnsi" w:cstheme="minorBidi"/>
          <w:sz w:val="22"/>
          <w:szCs w:val="22"/>
          <w:lang w:val="en-US"/>
        </w:rPr>
      </w:pPr>
      <w:hyperlink w:anchor="_Toc5193880" w:history="1">
        <w:r w:rsidR="00CC08A3" w:rsidRPr="00A50C88">
          <w:rPr>
            <w:rStyle w:val="Hyperlink"/>
          </w:rPr>
          <w:t>30.</w:t>
        </w:r>
        <w:r w:rsidR="00CC08A3">
          <w:rPr>
            <w:rFonts w:asciiTheme="minorHAnsi" w:eastAsiaTheme="minorEastAsia" w:hAnsiTheme="minorHAnsi" w:cstheme="minorBidi"/>
            <w:sz w:val="22"/>
            <w:szCs w:val="22"/>
            <w:lang w:val="en-US"/>
          </w:rPr>
          <w:tab/>
        </w:r>
        <w:r w:rsidR="00CC08A3" w:rsidRPr="00A50C88">
          <w:rPr>
            <w:rStyle w:val="Hyperlink"/>
          </w:rPr>
          <w:t>Nonconformities, Errors and Omissions</w:t>
        </w:r>
        <w:r w:rsidR="00CC08A3">
          <w:rPr>
            <w:webHidden/>
          </w:rPr>
          <w:tab/>
        </w:r>
        <w:r w:rsidR="00CC08A3">
          <w:rPr>
            <w:webHidden/>
          </w:rPr>
          <w:fldChar w:fldCharType="begin"/>
        </w:r>
        <w:r w:rsidR="00CC08A3">
          <w:rPr>
            <w:webHidden/>
          </w:rPr>
          <w:instrText xml:space="preserve"> PAGEREF _Toc5193880 \h </w:instrText>
        </w:r>
        <w:r w:rsidR="00CC08A3">
          <w:rPr>
            <w:webHidden/>
          </w:rPr>
        </w:r>
        <w:r w:rsidR="00CC08A3">
          <w:rPr>
            <w:webHidden/>
          </w:rPr>
          <w:fldChar w:fldCharType="separate"/>
        </w:r>
        <w:r>
          <w:rPr>
            <w:webHidden/>
          </w:rPr>
          <w:t>25</w:t>
        </w:r>
        <w:r w:rsidR="00CC08A3">
          <w:rPr>
            <w:webHidden/>
          </w:rPr>
          <w:fldChar w:fldCharType="end"/>
        </w:r>
      </w:hyperlink>
    </w:p>
    <w:p w14:paraId="5DE600E2" w14:textId="77777777" w:rsidR="00CC08A3" w:rsidRDefault="00024BF3">
      <w:pPr>
        <w:pStyle w:val="TOC2"/>
        <w:rPr>
          <w:rFonts w:asciiTheme="minorHAnsi" w:eastAsiaTheme="minorEastAsia" w:hAnsiTheme="minorHAnsi" w:cstheme="minorBidi"/>
          <w:sz w:val="22"/>
          <w:szCs w:val="22"/>
          <w:lang w:val="en-US"/>
        </w:rPr>
      </w:pPr>
      <w:hyperlink w:anchor="_Toc5193881" w:history="1">
        <w:r w:rsidR="00CC08A3" w:rsidRPr="00A50C88">
          <w:rPr>
            <w:rStyle w:val="Hyperlink"/>
          </w:rPr>
          <w:t>31.</w:t>
        </w:r>
        <w:r w:rsidR="00CC08A3">
          <w:rPr>
            <w:rFonts w:asciiTheme="minorHAnsi" w:eastAsiaTheme="minorEastAsia" w:hAnsiTheme="minorHAnsi" w:cstheme="minorBidi"/>
            <w:sz w:val="22"/>
            <w:szCs w:val="22"/>
            <w:lang w:val="en-US"/>
          </w:rPr>
          <w:tab/>
        </w:r>
        <w:r w:rsidR="00CC08A3" w:rsidRPr="00A50C88">
          <w:rPr>
            <w:rStyle w:val="Hyperlink"/>
          </w:rPr>
          <w:t>Correction of Arithmetical Errors</w:t>
        </w:r>
        <w:r w:rsidR="00CC08A3">
          <w:rPr>
            <w:webHidden/>
          </w:rPr>
          <w:tab/>
        </w:r>
        <w:r w:rsidR="00CC08A3">
          <w:rPr>
            <w:webHidden/>
          </w:rPr>
          <w:fldChar w:fldCharType="begin"/>
        </w:r>
        <w:r w:rsidR="00CC08A3">
          <w:rPr>
            <w:webHidden/>
          </w:rPr>
          <w:instrText xml:space="preserve"> PAGEREF _Toc5193881 \h </w:instrText>
        </w:r>
        <w:r w:rsidR="00CC08A3">
          <w:rPr>
            <w:webHidden/>
          </w:rPr>
        </w:r>
        <w:r w:rsidR="00CC08A3">
          <w:rPr>
            <w:webHidden/>
          </w:rPr>
          <w:fldChar w:fldCharType="separate"/>
        </w:r>
        <w:r>
          <w:rPr>
            <w:webHidden/>
          </w:rPr>
          <w:t>26</w:t>
        </w:r>
        <w:r w:rsidR="00CC08A3">
          <w:rPr>
            <w:webHidden/>
          </w:rPr>
          <w:fldChar w:fldCharType="end"/>
        </w:r>
      </w:hyperlink>
    </w:p>
    <w:p w14:paraId="5BBCCC9F" w14:textId="77777777" w:rsidR="00CC08A3" w:rsidRDefault="00024BF3">
      <w:pPr>
        <w:pStyle w:val="TOC2"/>
        <w:rPr>
          <w:rFonts w:asciiTheme="minorHAnsi" w:eastAsiaTheme="minorEastAsia" w:hAnsiTheme="minorHAnsi" w:cstheme="minorBidi"/>
          <w:sz w:val="22"/>
          <w:szCs w:val="22"/>
          <w:lang w:val="en-US"/>
        </w:rPr>
      </w:pPr>
      <w:hyperlink w:anchor="_Toc5193882" w:history="1">
        <w:r w:rsidR="00CC08A3" w:rsidRPr="00A50C88">
          <w:rPr>
            <w:rStyle w:val="Hyperlink"/>
          </w:rPr>
          <w:t>32.</w:t>
        </w:r>
        <w:r w:rsidR="00CC08A3">
          <w:rPr>
            <w:rFonts w:asciiTheme="minorHAnsi" w:eastAsiaTheme="minorEastAsia" w:hAnsiTheme="minorHAnsi" w:cstheme="minorBidi"/>
            <w:sz w:val="22"/>
            <w:szCs w:val="22"/>
            <w:lang w:val="en-US"/>
          </w:rPr>
          <w:tab/>
        </w:r>
        <w:r w:rsidR="00CC08A3" w:rsidRPr="00A50C88">
          <w:rPr>
            <w:rStyle w:val="Hyperlink"/>
          </w:rPr>
          <w:t>Conversion to Single Currency</w:t>
        </w:r>
        <w:r w:rsidR="00CC08A3">
          <w:rPr>
            <w:webHidden/>
          </w:rPr>
          <w:tab/>
        </w:r>
        <w:r w:rsidR="00CC08A3">
          <w:rPr>
            <w:webHidden/>
          </w:rPr>
          <w:fldChar w:fldCharType="begin"/>
        </w:r>
        <w:r w:rsidR="00CC08A3">
          <w:rPr>
            <w:webHidden/>
          </w:rPr>
          <w:instrText xml:space="preserve"> PAGEREF _Toc5193882 \h </w:instrText>
        </w:r>
        <w:r w:rsidR="00CC08A3">
          <w:rPr>
            <w:webHidden/>
          </w:rPr>
        </w:r>
        <w:r w:rsidR="00CC08A3">
          <w:rPr>
            <w:webHidden/>
          </w:rPr>
          <w:fldChar w:fldCharType="separate"/>
        </w:r>
        <w:r>
          <w:rPr>
            <w:webHidden/>
          </w:rPr>
          <w:t>27</w:t>
        </w:r>
        <w:r w:rsidR="00CC08A3">
          <w:rPr>
            <w:webHidden/>
          </w:rPr>
          <w:fldChar w:fldCharType="end"/>
        </w:r>
      </w:hyperlink>
    </w:p>
    <w:p w14:paraId="7502C687" w14:textId="77777777" w:rsidR="00CC08A3" w:rsidRDefault="00024BF3">
      <w:pPr>
        <w:pStyle w:val="TOC2"/>
        <w:rPr>
          <w:rFonts w:asciiTheme="minorHAnsi" w:eastAsiaTheme="minorEastAsia" w:hAnsiTheme="minorHAnsi" w:cstheme="minorBidi"/>
          <w:sz w:val="22"/>
          <w:szCs w:val="22"/>
          <w:lang w:val="en-US"/>
        </w:rPr>
      </w:pPr>
      <w:hyperlink w:anchor="_Toc5193883" w:history="1">
        <w:r w:rsidR="00CC08A3" w:rsidRPr="00A50C88">
          <w:rPr>
            <w:rStyle w:val="Hyperlink"/>
          </w:rPr>
          <w:t>33.</w:t>
        </w:r>
        <w:r w:rsidR="00CC08A3">
          <w:rPr>
            <w:rFonts w:asciiTheme="minorHAnsi" w:eastAsiaTheme="minorEastAsia" w:hAnsiTheme="minorHAnsi" w:cstheme="minorBidi"/>
            <w:sz w:val="22"/>
            <w:szCs w:val="22"/>
            <w:lang w:val="en-US"/>
          </w:rPr>
          <w:tab/>
        </w:r>
        <w:r w:rsidR="00CC08A3" w:rsidRPr="00A50C88">
          <w:rPr>
            <w:rStyle w:val="Hyperlink"/>
          </w:rPr>
          <w:t>Margin of Preference</w:t>
        </w:r>
        <w:r w:rsidR="00CC08A3">
          <w:rPr>
            <w:webHidden/>
          </w:rPr>
          <w:tab/>
        </w:r>
        <w:r w:rsidR="00CC08A3">
          <w:rPr>
            <w:webHidden/>
          </w:rPr>
          <w:fldChar w:fldCharType="begin"/>
        </w:r>
        <w:r w:rsidR="00CC08A3">
          <w:rPr>
            <w:webHidden/>
          </w:rPr>
          <w:instrText xml:space="preserve"> PAGEREF _Toc5193883 \h </w:instrText>
        </w:r>
        <w:r w:rsidR="00CC08A3">
          <w:rPr>
            <w:webHidden/>
          </w:rPr>
        </w:r>
        <w:r w:rsidR="00CC08A3">
          <w:rPr>
            <w:webHidden/>
          </w:rPr>
          <w:fldChar w:fldCharType="separate"/>
        </w:r>
        <w:r>
          <w:rPr>
            <w:webHidden/>
          </w:rPr>
          <w:t>27</w:t>
        </w:r>
        <w:r w:rsidR="00CC08A3">
          <w:rPr>
            <w:webHidden/>
          </w:rPr>
          <w:fldChar w:fldCharType="end"/>
        </w:r>
      </w:hyperlink>
    </w:p>
    <w:p w14:paraId="06870FEC" w14:textId="77777777" w:rsidR="00CC08A3" w:rsidRDefault="00024BF3">
      <w:pPr>
        <w:pStyle w:val="TOC2"/>
        <w:rPr>
          <w:rFonts w:asciiTheme="minorHAnsi" w:eastAsiaTheme="minorEastAsia" w:hAnsiTheme="minorHAnsi" w:cstheme="minorBidi"/>
          <w:sz w:val="22"/>
          <w:szCs w:val="22"/>
          <w:lang w:val="en-US"/>
        </w:rPr>
      </w:pPr>
      <w:hyperlink w:anchor="_Toc5193884" w:history="1">
        <w:r w:rsidR="00CC08A3" w:rsidRPr="00A50C88">
          <w:rPr>
            <w:rStyle w:val="Hyperlink"/>
          </w:rPr>
          <w:t>34.</w:t>
        </w:r>
        <w:r w:rsidR="00CC08A3">
          <w:rPr>
            <w:rFonts w:asciiTheme="minorHAnsi" w:eastAsiaTheme="minorEastAsia" w:hAnsiTheme="minorHAnsi" w:cstheme="minorBidi"/>
            <w:sz w:val="22"/>
            <w:szCs w:val="22"/>
            <w:lang w:val="en-US"/>
          </w:rPr>
          <w:tab/>
        </w:r>
        <w:r w:rsidR="00CC08A3" w:rsidRPr="00A50C88">
          <w:rPr>
            <w:rStyle w:val="Hyperlink"/>
          </w:rPr>
          <w:t>Evaluation of Bids</w:t>
        </w:r>
        <w:r w:rsidR="00CC08A3">
          <w:rPr>
            <w:webHidden/>
          </w:rPr>
          <w:tab/>
        </w:r>
        <w:r w:rsidR="00CC08A3">
          <w:rPr>
            <w:webHidden/>
          </w:rPr>
          <w:fldChar w:fldCharType="begin"/>
        </w:r>
        <w:r w:rsidR="00CC08A3">
          <w:rPr>
            <w:webHidden/>
          </w:rPr>
          <w:instrText xml:space="preserve"> PAGEREF _Toc5193884 \h </w:instrText>
        </w:r>
        <w:r w:rsidR="00CC08A3">
          <w:rPr>
            <w:webHidden/>
          </w:rPr>
        </w:r>
        <w:r w:rsidR="00CC08A3">
          <w:rPr>
            <w:webHidden/>
          </w:rPr>
          <w:fldChar w:fldCharType="separate"/>
        </w:r>
        <w:r>
          <w:rPr>
            <w:webHidden/>
          </w:rPr>
          <w:t>27</w:t>
        </w:r>
        <w:r w:rsidR="00CC08A3">
          <w:rPr>
            <w:webHidden/>
          </w:rPr>
          <w:fldChar w:fldCharType="end"/>
        </w:r>
      </w:hyperlink>
    </w:p>
    <w:p w14:paraId="067A9359" w14:textId="77777777" w:rsidR="00CC08A3" w:rsidRDefault="00024BF3">
      <w:pPr>
        <w:pStyle w:val="TOC2"/>
        <w:rPr>
          <w:rFonts w:asciiTheme="minorHAnsi" w:eastAsiaTheme="minorEastAsia" w:hAnsiTheme="minorHAnsi" w:cstheme="minorBidi"/>
          <w:sz w:val="22"/>
          <w:szCs w:val="22"/>
          <w:lang w:val="en-US"/>
        </w:rPr>
      </w:pPr>
      <w:hyperlink w:anchor="_Toc5193885" w:history="1">
        <w:r w:rsidR="00CC08A3" w:rsidRPr="00A50C88">
          <w:rPr>
            <w:rStyle w:val="Hyperlink"/>
          </w:rPr>
          <w:t>35.</w:t>
        </w:r>
        <w:r w:rsidR="00CC08A3">
          <w:rPr>
            <w:rFonts w:asciiTheme="minorHAnsi" w:eastAsiaTheme="minorEastAsia" w:hAnsiTheme="minorHAnsi" w:cstheme="minorBidi"/>
            <w:sz w:val="22"/>
            <w:szCs w:val="22"/>
            <w:lang w:val="en-US"/>
          </w:rPr>
          <w:tab/>
        </w:r>
        <w:r w:rsidR="00CC08A3" w:rsidRPr="00A50C88">
          <w:rPr>
            <w:rStyle w:val="Hyperlink"/>
          </w:rPr>
          <w:t>Comparison of Bids</w:t>
        </w:r>
        <w:r w:rsidR="00CC08A3">
          <w:rPr>
            <w:webHidden/>
          </w:rPr>
          <w:tab/>
        </w:r>
        <w:r w:rsidR="00CC08A3">
          <w:rPr>
            <w:webHidden/>
          </w:rPr>
          <w:fldChar w:fldCharType="begin"/>
        </w:r>
        <w:r w:rsidR="00CC08A3">
          <w:rPr>
            <w:webHidden/>
          </w:rPr>
          <w:instrText xml:space="preserve"> PAGEREF _Toc5193885 \h </w:instrText>
        </w:r>
        <w:r w:rsidR="00CC08A3">
          <w:rPr>
            <w:webHidden/>
          </w:rPr>
        </w:r>
        <w:r w:rsidR="00CC08A3">
          <w:rPr>
            <w:webHidden/>
          </w:rPr>
          <w:fldChar w:fldCharType="separate"/>
        </w:r>
        <w:r>
          <w:rPr>
            <w:webHidden/>
          </w:rPr>
          <w:t>29</w:t>
        </w:r>
        <w:r w:rsidR="00CC08A3">
          <w:rPr>
            <w:webHidden/>
          </w:rPr>
          <w:fldChar w:fldCharType="end"/>
        </w:r>
      </w:hyperlink>
    </w:p>
    <w:p w14:paraId="2773832B" w14:textId="77777777" w:rsidR="00CC08A3" w:rsidRDefault="00024BF3">
      <w:pPr>
        <w:pStyle w:val="TOC2"/>
        <w:rPr>
          <w:rFonts w:asciiTheme="minorHAnsi" w:eastAsiaTheme="minorEastAsia" w:hAnsiTheme="minorHAnsi" w:cstheme="minorBidi"/>
          <w:sz w:val="22"/>
          <w:szCs w:val="22"/>
          <w:lang w:val="en-US"/>
        </w:rPr>
      </w:pPr>
      <w:hyperlink w:anchor="_Toc5193886" w:history="1">
        <w:r w:rsidR="00CC08A3" w:rsidRPr="00A50C88">
          <w:rPr>
            <w:rStyle w:val="Hyperlink"/>
          </w:rPr>
          <w:t>36.</w:t>
        </w:r>
        <w:r w:rsidR="00CC08A3">
          <w:rPr>
            <w:rFonts w:asciiTheme="minorHAnsi" w:eastAsiaTheme="minorEastAsia" w:hAnsiTheme="minorHAnsi" w:cstheme="minorBidi"/>
            <w:sz w:val="22"/>
            <w:szCs w:val="22"/>
            <w:lang w:val="en-US"/>
          </w:rPr>
          <w:tab/>
        </w:r>
        <w:r w:rsidR="00CC08A3" w:rsidRPr="00A50C88">
          <w:rPr>
            <w:rStyle w:val="Hyperlink"/>
          </w:rPr>
          <w:t>Abnormally Low Bids</w:t>
        </w:r>
        <w:r w:rsidR="00CC08A3">
          <w:rPr>
            <w:webHidden/>
          </w:rPr>
          <w:tab/>
        </w:r>
        <w:r w:rsidR="00CC08A3">
          <w:rPr>
            <w:webHidden/>
          </w:rPr>
          <w:fldChar w:fldCharType="begin"/>
        </w:r>
        <w:r w:rsidR="00CC08A3">
          <w:rPr>
            <w:webHidden/>
          </w:rPr>
          <w:instrText xml:space="preserve"> PAGEREF _Toc5193886 \h </w:instrText>
        </w:r>
        <w:r w:rsidR="00CC08A3">
          <w:rPr>
            <w:webHidden/>
          </w:rPr>
        </w:r>
        <w:r w:rsidR="00CC08A3">
          <w:rPr>
            <w:webHidden/>
          </w:rPr>
          <w:fldChar w:fldCharType="separate"/>
        </w:r>
        <w:r>
          <w:rPr>
            <w:webHidden/>
          </w:rPr>
          <w:t>30</w:t>
        </w:r>
        <w:r w:rsidR="00CC08A3">
          <w:rPr>
            <w:webHidden/>
          </w:rPr>
          <w:fldChar w:fldCharType="end"/>
        </w:r>
      </w:hyperlink>
    </w:p>
    <w:p w14:paraId="157BC730" w14:textId="77777777" w:rsidR="00CC08A3" w:rsidRDefault="00024BF3">
      <w:pPr>
        <w:pStyle w:val="TOC2"/>
        <w:rPr>
          <w:rFonts w:asciiTheme="minorHAnsi" w:eastAsiaTheme="minorEastAsia" w:hAnsiTheme="minorHAnsi" w:cstheme="minorBidi"/>
          <w:sz w:val="22"/>
          <w:szCs w:val="22"/>
          <w:lang w:val="en-US"/>
        </w:rPr>
      </w:pPr>
      <w:hyperlink w:anchor="_Toc5193887" w:history="1">
        <w:r w:rsidR="00CC08A3" w:rsidRPr="00A50C88">
          <w:rPr>
            <w:rStyle w:val="Hyperlink"/>
          </w:rPr>
          <w:t>37.</w:t>
        </w:r>
        <w:r w:rsidR="00CC08A3">
          <w:rPr>
            <w:rFonts w:asciiTheme="minorHAnsi" w:eastAsiaTheme="minorEastAsia" w:hAnsiTheme="minorHAnsi" w:cstheme="minorBidi"/>
            <w:sz w:val="22"/>
            <w:szCs w:val="22"/>
            <w:lang w:val="en-US"/>
          </w:rPr>
          <w:tab/>
        </w:r>
        <w:r w:rsidR="00CC08A3" w:rsidRPr="00A50C88">
          <w:rPr>
            <w:rStyle w:val="Hyperlink"/>
          </w:rPr>
          <w:t>Qualification of the Bidder</w:t>
        </w:r>
        <w:r w:rsidR="00CC08A3">
          <w:rPr>
            <w:webHidden/>
          </w:rPr>
          <w:tab/>
        </w:r>
        <w:r w:rsidR="00CC08A3">
          <w:rPr>
            <w:webHidden/>
          </w:rPr>
          <w:fldChar w:fldCharType="begin"/>
        </w:r>
        <w:r w:rsidR="00CC08A3">
          <w:rPr>
            <w:webHidden/>
          </w:rPr>
          <w:instrText xml:space="preserve"> PAGEREF _Toc5193887 \h </w:instrText>
        </w:r>
        <w:r w:rsidR="00CC08A3">
          <w:rPr>
            <w:webHidden/>
          </w:rPr>
        </w:r>
        <w:r w:rsidR="00CC08A3">
          <w:rPr>
            <w:webHidden/>
          </w:rPr>
          <w:fldChar w:fldCharType="separate"/>
        </w:r>
        <w:r>
          <w:rPr>
            <w:webHidden/>
          </w:rPr>
          <w:t>30</w:t>
        </w:r>
        <w:r w:rsidR="00CC08A3">
          <w:rPr>
            <w:webHidden/>
          </w:rPr>
          <w:fldChar w:fldCharType="end"/>
        </w:r>
      </w:hyperlink>
    </w:p>
    <w:p w14:paraId="4895499D" w14:textId="77777777" w:rsidR="00CC08A3" w:rsidRDefault="00024BF3">
      <w:pPr>
        <w:pStyle w:val="TOC2"/>
        <w:rPr>
          <w:rFonts w:asciiTheme="minorHAnsi" w:eastAsiaTheme="minorEastAsia" w:hAnsiTheme="minorHAnsi" w:cstheme="minorBidi"/>
          <w:sz w:val="22"/>
          <w:szCs w:val="22"/>
          <w:lang w:val="en-US"/>
        </w:rPr>
      </w:pPr>
      <w:hyperlink w:anchor="_Toc5193888" w:history="1">
        <w:r w:rsidR="00CC08A3" w:rsidRPr="00A50C88">
          <w:rPr>
            <w:rStyle w:val="Hyperlink"/>
          </w:rPr>
          <w:t>38.</w:t>
        </w:r>
        <w:r w:rsidR="00CC08A3">
          <w:rPr>
            <w:rFonts w:asciiTheme="minorHAnsi" w:eastAsiaTheme="minorEastAsia" w:hAnsiTheme="minorHAnsi" w:cstheme="minorBidi"/>
            <w:sz w:val="22"/>
            <w:szCs w:val="22"/>
            <w:lang w:val="en-US"/>
          </w:rPr>
          <w:tab/>
        </w:r>
        <w:r w:rsidR="00CC08A3" w:rsidRPr="00A50C88">
          <w:rPr>
            <w:rStyle w:val="Hyperlink"/>
          </w:rPr>
          <w:t>PE’s Right to Accept Any Bid, and to Reject Any or All Bids</w:t>
        </w:r>
        <w:r w:rsidR="00CC08A3">
          <w:rPr>
            <w:webHidden/>
          </w:rPr>
          <w:tab/>
        </w:r>
        <w:r w:rsidR="00CC08A3">
          <w:rPr>
            <w:webHidden/>
          </w:rPr>
          <w:fldChar w:fldCharType="begin"/>
        </w:r>
        <w:r w:rsidR="00CC08A3">
          <w:rPr>
            <w:webHidden/>
          </w:rPr>
          <w:instrText xml:space="preserve"> PAGEREF _Toc5193888 \h </w:instrText>
        </w:r>
        <w:r w:rsidR="00CC08A3">
          <w:rPr>
            <w:webHidden/>
          </w:rPr>
        </w:r>
        <w:r w:rsidR="00CC08A3">
          <w:rPr>
            <w:webHidden/>
          </w:rPr>
          <w:fldChar w:fldCharType="separate"/>
        </w:r>
        <w:r>
          <w:rPr>
            <w:webHidden/>
          </w:rPr>
          <w:t>31</w:t>
        </w:r>
        <w:r w:rsidR="00CC08A3">
          <w:rPr>
            <w:webHidden/>
          </w:rPr>
          <w:fldChar w:fldCharType="end"/>
        </w:r>
      </w:hyperlink>
    </w:p>
    <w:p w14:paraId="2235E953" w14:textId="77777777" w:rsidR="00CC08A3" w:rsidRDefault="00024BF3">
      <w:pPr>
        <w:pStyle w:val="TOC2"/>
        <w:rPr>
          <w:rFonts w:asciiTheme="minorHAnsi" w:eastAsiaTheme="minorEastAsia" w:hAnsiTheme="minorHAnsi" w:cstheme="minorBidi"/>
          <w:sz w:val="22"/>
          <w:szCs w:val="22"/>
          <w:lang w:val="en-US"/>
        </w:rPr>
      </w:pPr>
      <w:hyperlink w:anchor="_Toc5193889" w:history="1">
        <w:r w:rsidR="00CC08A3" w:rsidRPr="00A50C88">
          <w:rPr>
            <w:rStyle w:val="Hyperlink"/>
          </w:rPr>
          <w:t>39.</w:t>
        </w:r>
        <w:r w:rsidR="00CC08A3">
          <w:rPr>
            <w:rFonts w:asciiTheme="minorHAnsi" w:eastAsiaTheme="minorEastAsia" w:hAnsiTheme="minorHAnsi" w:cstheme="minorBidi"/>
            <w:sz w:val="22"/>
            <w:szCs w:val="22"/>
            <w:lang w:val="en-US"/>
          </w:rPr>
          <w:tab/>
        </w:r>
        <w:r w:rsidR="00CC08A3" w:rsidRPr="00A50C88">
          <w:rPr>
            <w:rStyle w:val="Hyperlink"/>
          </w:rPr>
          <w:t>Standstill Period</w:t>
        </w:r>
        <w:r w:rsidR="00CC08A3">
          <w:rPr>
            <w:webHidden/>
          </w:rPr>
          <w:tab/>
        </w:r>
        <w:r w:rsidR="00CC08A3">
          <w:rPr>
            <w:webHidden/>
          </w:rPr>
          <w:fldChar w:fldCharType="begin"/>
        </w:r>
        <w:r w:rsidR="00CC08A3">
          <w:rPr>
            <w:webHidden/>
          </w:rPr>
          <w:instrText xml:space="preserve"> PAGEREF _Toc5193889 \h </w:instrText>
        </w:r>
        <w:r w:rsidR="00CC08A3">
          <w:rPr>
            <w:webHidden/>
          </w:rPr>
        </w:r>
        <w:r w:rsidR="00CC08A3">
          <w:rPr>
            <w:webHidden/>
          </w:rPr>
          <w:fldChar w:fldCharType="separate"/>
        </w:r>
        <w:r>
          <w:rPr>
            <w:webHidden/>
          </w:rPr>
          <w:t>31</w:t>
        </w:r>
        <w:r w:rsidR="00CC08A3">
          <w:rPr>
            <w:webHidden/>
          </w:rPr>
          <w:fldChar w:fldCharType="end"/>
        </w:r>
      </w:hyperlink>
    </w:p>
    <w:p w14:paraId="0944CE1A" w14:textId="77777777" w:rsidR="00CC08A3" w:rsidRDefault="00024BF3">
      <w:pPr>
        <w:pStyle w:val="TOC2"/>
        <w:rPr>
          <w:rFonts w:asciiTheme="minorHAnsi" w:eastAsiaTheme="minorEastAsia" w:hAnsiTheme="minorHAnsi" w:cstheme="minorBidi"/>
          <w:sz w:val="22"/>
          <w:szCs w:val="22"/>
          <w:lang w:val="en-US"/>
        </w:rPr>
      </w:pPr>
      <w:hyperlink w:anchor="_Toc5193890" w:history="1">
        <w:r w:rsidR="00CC08A3" w:rsidRPr="00A50C88">
          <w:rPr>
            <w:rStyle w:val="Hyperlink"/>
          </w:rPr>
          <w:t>40.</w:t>
        </w:r>
        <w:r w:rsidR="00CC08A3">
          <w:rPr>
            <w:rFonts w:asciiTheme="minorHAnsi" w:eastAsiaTheme="minorEastAsia" w:hAnsiTheme="minorHAnsi" w:cstheme="minorBidi"/>
            <w:sz w:val="22"/>
            <w:szCs w:val="22"/>
            <w:lang w:val="en-US"/>
          </w:rPr>
          <w:tab/>
        </w:r>
        <w:r w:rsidR="00CC08A3" w:rsidRPr="00A50C88">
          <w:rPr>
            <w:rStyle w:val="Hyperlink"/>
          </w:rPr>
          <w:t>Notice of Intention to Award</w:t>
        </w:r>
        <w:r w:rsidR="00CC08A3">
          <w:rPr>
            <w:webHidden/>
          </w:rPr>
          <w:tab/>
        </w:r>
        <w:r w:rsidR="00CC08A3">
          <w:rPr>
            <w:webHidden/>
          </w:rPr>
          <w:fldChar w:fldCharType="begin"/>
        </w:r>
        <w:r w:rsidR="00CC08A3">
          <w:rPr>
            <w:webHidden/>
          </w:rPr>
          <w:instrText xml:space="preserve"> PAGEREF _Toc5193890 \h </w:instrText>
        </w:r>
        <w:r w:rsidR="00CC08A3">
          <w:rPr>
            <w:webHidden/>
          </w:rPr>
        </w:r>
        <w:r w:rsidR="00CC08A3">
          <w:rPr>
            <w:webHidden/>
          </w:rPr>
          <w:fldChar w:fldCharType="separate"/>
        </w:r>
        <w:r>
          <w:rPr>
            <w:webHidden/>
          </w:rPr>
          <w:t>31</w:t>
        </w:r>
        <w:r w:rsidR="00CC08A3">
          <w:rPr>
            <w:webHidden/>
          </w:rPr>
          <w:fldChar w:fldCharType="end"/>
        </w:r>
      </w:hyperlink>
    </w:p>
    <w:p w14:paraId="2FA370B8" w14:textId="77777777" w:rsidR="00CC08A3" w:rsidRDefault="00024BF3">
      <w:pPr>
        <w:pStyle w:val="TOC1"/>
        <w:rPr>
          <w:rFonts w:asciiTheme="minorHAnsi" w:eastAsiaTheme="minorEastAsia" w:hAnsiTheme="minorHAnsi" w:cstheme="minorBidi"/>
          <w:b w:val="0"/>
          <w:noProof/>
          <w:sz w:val="22"/>
          <w:szCs w:val="22"/>
          <w:lang w:val="en-US"/>
        </w:rPr>
      </w:pPr>
      <w:hyperlink w:anchor="_Toc5193891" w:history="1">
        <w:r w:rsidR="00CC08A3" w:rsidRPr="00A50C88">
          <w:rPr>
            <w:rStyle w:val="Hyperlink"/>
            <w:noProof/>
          </w:rPr>
          <w:t>F.</w:t>
        </w:r>
        <w:r w:rsidR="00CC08A3">
          <w:rPr>
            <w:rFonts w:asciiTheme="minorHAnsi" w:eastAsiaTheme="minorEastAsia" w:hAnsiTheme="minorHAnsi" w:cstheme="minorBidi"/>
            <w:b w:val="0"/>
            <w:noProof/>
            <w:sz w:val="22"/>
            <w:szCs w:val="22"/>
            <w:lang w:val="en-US"/>
          </w:rPr>
          <w:tab/>
        </w:r>
        <w:r w:rsidR="00CC08A3" w:rsidRPr="00A50C88">
          <w:rPr>
            <w:rStyle w:val="Hyperlink"/>
            <w:noProof/>
          </w:rPr>
          <w:t>Award of Contract</w:t>
        </w:r>
        <w:r w:rsidR="00CC08A3">
          <w:rPr>
            <w:noProof/>
            <w:webHidden/>
          </w:rPr>
          <w:tab/>
        </w:r>
        <w:r w:rsidR="00CC08A3">
          <w:rPr>
            <w:noProof/>
            <w:webHidden/>
          </w:rPr>
          <w:fldChar w:fldCharType="begin"/>
        </w:r>
        <w:r w:rsidR="00CC08A3">
          <w:rPr>
            <w:noProof/>
            <w:webHidden/>
          </w:rPr>
          <w:instrText xml:space="preserve"> PAGEREF _Toc5193891 \h </w:instrText>
        </w:r>
        <w:r w:rsidR="00CC08A3">
          <w:rPr>
            <w:noProof/>
            <w:webHidden/>
          </w:rPr>
        </w:r>
        <w:r w:rsidR="00CC08A3">
          <w:rPr>
            <w:noProof/>
            <w:webHidden/>
          </w:rPr>
          <w:fldChar w:fldCharType="separate"/>
        </w:r>
        <w:r>
          <w:rPr>
            <w:noProof/>
            <w:webHidden/>
          </w:rPr>
          <w:t>32</w:t>
        </w:r>
        <w:r w:rsidR="00CC08A3">
          <w:rPr>
            <w:noProof/>
            <w:webHidden/>
          </w:rPr>
          <w:fldChar w:fldCharType="end"/>
        </w:r>
      </w:hyperlink>
    </w:p>
    <w:p w14:paraId="2C28224E" w14:textId="77777777" w:rsidR="00CC08A3" w:rsidRDefault="00024BF3">
      <w:pPr>
        <w:pStyle w:val="TOC2"/>
        <w:rPr>
          <w:rFonts w:asciiTheme="minorHAnsi" w:eastAsiaTheme="minorEastAsia" w:hAnsiTheme="minorHAnsi" w:cstheme="minorBidi"/>
          <w:sz w:val="22"/>
          <w:szCs w:val="22"/>
          <w:lang w:val="en-US"/>
        </w:rPr>
      </w:pPr>
      <w:hyperlink w:anchor="_Toc5193892" w:history="1">
        <w:r w:rsidR="00CC08A3" w:rsidRPr="00A50C88">
          <w:rPr>
            <w:rStyle w:val="Hyperlink"/>
          </w:rPr>
          <w:t>41.</w:t>
        </w:r>
        <w:r w:rsidR="00CC08A3">
          <w:rPr>
            <w:rFonts w:asciiTheme="minorHAnsi" w:eastAsiaTheme="minorEastAsia" w:hAnsiTheme="minorHAnsi" w:cstheme="minorBidi"/>
            <w:sz w:val="22"/>
            <w:szCs w:val="22"/>
            <w:lang w:val="en-US"/>
          </w:rPr>
          <w:tab/>
        </w:r>
        <w:r w:rsidR="00CC08A3" w:rsidRPr="00A50C88">
          <w:rPr>
            <w:rStyle w:val="Hyperlink"/>
          </w:rPr>
          <w:t>Award Criteria</w:t>
        </w:r>
        <w:r w:rsidR="00CC08A3">
          <w:rPr>
            <w:webHidden/>
          </w:rPr>
          <w:tab/>
        </w:r>
        <w:r w:rsidR="00CC08A3">
          <w:rPr>
            <w:webHidden/>
          </w:rPr>
          <w:fldChar w:fldCharType="begin"/>
        </w:r>
        <w:r w:rsidR="00CC08A3">
          <w:rPr>
            <w:webHidden/>
          </w:rPr>
          <w:instrText xml:space="preserve"> PAGEREF _Toc5193892 \h </w:instrText>
        </w:r>
        <w:r w:rsidR="00CC08A3">
          <w:rPr>
            <w:webHidden/>
          </w:rPr>
        </w:r>
        <w:r w:rsidR="00CC08A3">
          <w:rPr>
            <w:webHidden/>
          </w:rPr>
          <w:fldChar w:fldCharType="separate"/>
        </w:r>
        <w:r>
          <w:rPr>
            <w:webHidden/>
          </w:rPr>
          <w:t>32</w:t>
        </w:r>
        <w:r w:rsidR="00CC08A3">
          <w:rPr>
            <w:webHidden/>
          </w:rPr>
          <w:fldChar w:fldCharType="end"/>
        </w:r>
      </w:hyperlink>
    </w:p>
    <w:p w14:paraId="1AB8CD8D" w14:textId="77777777" w:rsidR="00CC08A3" w:rsidRDefault="00024BF3">
      <w:pPr>
        <w:pStyle w:val="TOC2"/>
        <w:rPr>
          <w:rFonts w:asciiTheme="minorHAnsi" w:eastAsiaTheme="minorEastAsia" w:hAnsiTheme="minorHAnsi" w:cstheme="minorBidi"/>
          <w:sz w:val="22"/>
          <w:szCs w:val="22"/>
          <w:lang w:val="en-US"/>
        </w:rPr>
      </w:pPr>
      <w:hyperlink w:anchor="_Toc5193893" w:history="1">
        <w:r w:rsidR="00CC08A3" w:rsidRPr="00A50C88">
          <w:rPr>
            <w:rStyle w:val="Hyperlink"/>
          </w:rPr>
          <w:t>42.</w:t>
        </w:r>
        <w:r w:rsidR="00CC08A3">
          <w:rPr>
            <w:rFonts w:asciiTheme="minorHAnsi" w:eastAsiaTheme="minorEastAsia" w:hAnsiTheme="minorHAnsi" w:cstheme="minorBidi"/>
            <w:sz w:val="22"/>
            <w:szCs w:val="22"/>
            <w:lang w:val="en-US"/>
          </w:rPr>
          <w:tab/>
        </w:r>
        <w:r w:rsidR="00CC08A3" w:rsidRPr="00A50C88">
          <w:rPr>
            <w:rStyle w:val="Hyperlink"/>
          </w:rPr>
          <w:t>PE’s Right to Vary Quantities at Time of Award</w:t>
        </w:r>
        <w:r w:rsidR="00CC08A3">
          <w:rPr>
            <w:webHidden/>
          </w:rPr>
          <w:tab/>
        </w:r>
        <w:r w:rsidR="00CC08A3">
          <w:rPr>
            <w:webHidden/>
          </w:rPr>
          <w:fldChar w:fldCharType="begin"/>
        </w:r>
        <w:r w:rsidR="00CC08A3">
          <w:rPr>
            <w:webHidden/>
          </w:rPr>
          <w:instrText xml:space="preserve"> PAGEREF _Toc5193893 \h </w:instrText>
        </w:r>
        <w:r w:rsidR="00CC08A3">
          <w:rPr>
            <w:webHidden/>
          </w:rPr>
        </w:r>
        <w:r w:rsidR="00CC08A3">
          <w:rPr>
            <w:webHidden/>
          </w:rPr>
          <w:fldChar w:fldCharType="separate"/>
        </w:r>
        <w:r>
          <w:rPr>
            <w:webHidden/>
          </w:rPr>
          <w:t>32</w:t>
        </w:r>
        <w:r w:rsidR="00CC08A3">
          <w:rPr>
            <w:webHidden/>
          </w:rPr>
          <w:fldChar w:fldCharType="end"/>
        </w:r>
      </w:hyperlink>
    </w:p>
    <w:p w14:paraId="3EB24B14" w14:textId="77777777" w:rsidR="00CC08A3" w:rsidRDefault="00024BF3">
      <w:pPr>
        <w:pStyle w:val="TOC2"/>
        <w:rPr>
          <w:rFonts w:asciiTheme="minorHAnsi" w:eastAsiaTheme="minorEastAsia" w:hAnsiTheme="minorHAnsi" w:cstheme="minorBidi"/>
          <w:sz w:val="22"/>
          <w:szCs w:val="22"/>
          <w:lang w:val="en-US"/>
        </w:rPr>
      </w:pPr>
      <w:hyperlink w:anchor="_Toc5193894" w:history="1">
        <w:r w:rsidR="00CC08A3" w:rsidRPr="00A50C88">
          <w:rPr>
            <w:rStyle w:val="Hyperlink"/>
          </w:rPr>
          <w:t>43.</w:t>
        </w:r>
        <w:r w:rsidR="00CC08A3">
          <w:rPr>
            <w:rFonts w:asciiTheme="minorHAnsi" w:eastAsiaTheme="minorEastAsia" w:hAnsiTheme="minorHAnsi" w:cstheme="minorBidi"/>
            <w:sz w:val="22"/>
            <w:szCs w:val="22"/>
            <w:lang w:val="en-US"/>
          </w:rPr>
          <w:tab/>
        </w:r>
        <w:r w:rsidR="00CC08A3" w:rsidRPr="00A50C88">
          <w:rPr>
            <w:rStyle w:val="Hyperlink"/>
          </w:rPr>
          <w:t>Notification of Award</w:t>
        </w:r>
        <w:r w:rsidR="00CC08A3">
          <w:rPr>
            <w:webHidden/>
          </w:rPr>
          <w:tab/>
        </w:r>
        <w:r w:rsidR="00CC08A3">
          <w:rPr>
            <w:webHidden/>
          </w:rPr>
          <w:fldChar w:fldCharType="begin"/>
        </w:r>
        <w:r w:rsidR="00CC08A3">
          <w:rPr>
            <w:webHidden/>
          </w:rPr>
          <w:instrText xml:space="preserve"> PAGEREF _Toc5193894 \h </w:instrText>
        </w:r>
        <w:r w:rsidR="00CC08A3">
          <w:rPr>
            <w:webHidden/>
          </w:rPr>
        </w:r>
        <w:r w:rsidR="00CC08A3">
          <w:rPr>
            <w:webHidden/>
          </w:rPr>
          <w:fldChar w:fldCharType="separate"/>
        </w:r>
        <w:r>
          <w:rPr>
            <w:webHidden/>
          </w:rPr>
          <w:t>32</w:t>
        </w:r>
        <w:r w:rsidR="00CC08A3">
          <w:rPr>
            <w:webHidden/>
          </w:rPr>
          <w:fldChar w:fldCharType="end"/>
        </w:r>
      </w:hyperlink>
    </w:p>
    <w:p w14:paraId="58F70239" w14:textId="77777777" w:rsidR="00CC08A3" w:rsidRDefault="00024BF3">
      <w:pPr>
        <w:pStyle w:val="TOC2"/>
        <w:rPr>
          <w:rFonts w:asciiTheme="minorHAnsi" w:eastAsiaTheme="minorEastAsia" w:hAnsiTheme="minorHAnsi" w:cstheme="minorBidi"/>
          <w:sz w:val="22"/>
          <w:szCs w:val="22"/>
          <w:lang w:val="en-US"/>
        </w:rPr>
      </w:pPr>
      <w:hyperlink w:anchor="_Toc5193895" w:history="1">
        <w:r w:rsidR="00CC08A3" w:rsidRPr="00A50C88">
          <w:rPr>
            <w:rStyle w:val="Hyperlink"/>
          </w:rPr>
          <w:t>44.</w:t>
        </w:r>
        <w:r w:rsidR="00CC08A3">
          <w:rPr>
            <w:rFonts w:asciiTheme="minorHAnsi" w:eastAsiaTheme="minorEastAsia" w:hAnsiTheme="minorHAnsi" w:cstheme="minorBidi"/>
            <w:sz w:val="22"/>
            <w:szCs w:val="22"/>
            <w:lang w:val="en-US"/>
          </w:rPr>
          <w:tab/>
        </w:r>
        <w:r w:rsidR="00CC08A3" w:rsidRPr="00A50C88">
          <w:rPr>
            <w:rStyle w:val="Hyperlink"/>
          </w:rPr>
          <w:t>Debriefing by the PE</w:t>
        </w:r>
        <w:r w:rsidR="00CC08A3">
          <w:rPr>
            <w:webHidden/>
          </w:rPr>
          <w:tab/>
        </w:r>
        <w:r w:rsidR="00CC08A3">
          <w:rPr>
            <w:webHidden/>
          </w:rPr>
          <w:fldChar w:fldCharType="begin"/>
        </w:r>
        <w:r w:rsidR="00CC08A3">
          <w:rPr>
            <w:webHidden/>
          </w:rPr>
          <w:instrText xml:space="preserve"> PAGEREF _Toc5193895 \h </w:instrText>
        </w:r>
        <w:r w:rsidR="00CC08A3">
          <w:rPr>
            <w:webHidden/>
          </w:rPr>
        </w:r>
        <w:r w:rsidR="00CC08A3">
          <w:rPr>
            <w:webHidden/>
          </w:rPr>
          <w:fldChar w:fldCharType="separate"/>
        </w:r>
        <w:r>
          <w:rPr>
            <w:webHidden/>
          </w:rPr>
          <w:t>34</w:t>
        </w:r>
        <w:r w:rsidR="00CC08A3">
          <w:rPr>
            <w:webHidden/>
          </w:rPr>
          <w:fldChar w:fldCharType="end"/>
        </w:r>
      </w:hyperlink>
    </w:p>
    <w:p w14:paraId="171D3B3F" w14:textId="77777777" w:rsidR="00CC08A3" w:rsidRDefault="00024BF3">
      <w:pPr>
        <w:pStyle w:val="TOC2"/>
        <w:rPr>
          <w:rFonts w:asciiTheme="minorHAnsi" w:eastAsiaTheme="minorEastAsia" w:hAnsiTheme="minorHAnsi" w:cstheme="minorBidi"/>
          <w:sz w:val="22"/>
          <w:szCs w:val="22"/>
          <w:lang w:val="en-US"/>
        </w:rPr>
      </w:pPr>
      <w:hyperlink w:anchor="_Toc5193896" w:history="1">
        <w:r w:rsidR="00CC08A3" w:rsidRPr="00A50C88">
          <w:rPr>
            <w:rStyle w:val="Hyperlink"/>
          </w:rPr>
          <w:t>45.</w:t>
        </w:r>
        <w:r w:rsidR="00CC08A3">
          <w:rPr>
            <w:rFonts w:asciiTheme="minorHAnsi" w:eastAsiaTheme="minorEastAsia" w:hAnsiTheme="minorHAnsi" w:cstheme="minorBidi"/>
            <w:sz w:val="22"/>
            <w:szCs w:val="22"/>
            <w:lang w:val="en-US"/>
          </w:rPr>
          <w:tab/>
        </w:r>
        <w:r w:rsidR="00CC08A3" w:rsidRPr="00A50C88">
          <w:rPr>
            <w:rStyle w:val="Hyperlink"/>
          </w:rPr>
          <w:t>Signing of Contract</w:t>
        </w:r>
        <w:r w:rsidR="00CC08A3">
          <w:rPr>
            <w:webHidden/>
          </w:rPr>
          <w:tab/>
        </w:r>
        <w:r w:rsidR="00CC08A3">
          <w:rPr>
            <w:webHidden/>
          </w:rPr>
          <w:fldChar w:fldCharType="begin"/>
        </w:r>
        <w:r w:rsidR="00CC08A3">
          <w:rPr>
            <w:webHidden/>
          </w:rPr>
          <w:instrText xml:space="preserve"> PAGEREF _Toc5193896 \h </w:instrText>
        </w:r>
        <w:r w:rsidR="00CC08A3">
          <w:rPr>
            <w:webHidden/>
          </w:rPr>
        </w:r>
        <w:r w:rsidR="00CC08A3">
          <w:rPr>
            <w:webHidden/>
          </w:rPr>
          <w:fldChar w:fldCharType="separate"/>
        </w:r>
        <w:r>
          <w:rPr>
            <w:webHidden/>
          </w:rPr>
          <w:t>34</w:t>
        </w:r>
        <w:r w:rsidR="00CC08A3">
          <w:rPr>
            <w:webHidden/>
          </w:rPr>
          <w:fldChar w:fldCharType="end"/>
        </w:r>
      </w:hyperlink>
    </w:p>
    <w:p w14:paraId="5776A100" w14:textId="77777777" w:rsidR="00CC08A3" w:rsidRDefault="00024BF3">
      <w:pPr>
        <w:pStyle w:val="TOC2"/>
        <w:rPr>
          <w:rFonts w:asciiTheme="minorHAnsi" w:eastAsiaTheme="minorEastAsia" w:hAnsiTheme="minorHAnsi" w:cstheme="minorBidi"/>
          <w:sz w:val="22"/>
          <w:szCs w:val="22"/>
          <w:lang w:val="en-US"/>
        </w:rPr>
      </w:pPr>
      <w:hyperlink w:anchor="_Toc5193897" w:history="1">
        <w:r w:rsidR="00CC08A3" w:rsidRPr="00A50C88">
          <w:rPr>
            <w:rStyle w:val="Hyperlink"/>
          </w:rPr>
          <w:t>46.</w:t>
        </w:r>
        <w:r w:rsidR="00CC08A3">
          <w:rPr>
            <w:rFonts w:asciiTheme="minorHAnsi" w:eastAsiaTheme="minorEastAsia" w:hAnsiTheme="minorHAnsi" w:cstheme="minorBidi"/>
            <w:sz w:val="22"/>
            <w:szCs w:val="22"/>
            <w:lang w:val="en-US"/>
          </w:rPr>
          <w:tab/>
        </w:r>
        <w:r w:rsidR="00CC08A3" w:rsidRPr="00A50C88">
          <w:rPr>
            <w:rStyle w:val="Hyperlink"/>
          </w:rPr>
          <w:t>Performance Security</w:t>
        </w:r>
        <w:r w:rsidR="00CC08A3">
          <w:rPr>
            <w:webHidden/>
          </w:rPr>
          <w:tab/>
        </w:r>
        <w:r w:rsidR="00CC08A3">
          <w:rPr>
            <w:webHidden/>
          </w:rPr>
          <w:fldChar w:fldCharType="begin"/>
        </w:r>
        <w:r w:rsidR="00CC08A3">
          <w:rPr>
            <w:webHidden/>
          </w:rPr>
          <w:instrText xml:space="preserve"> PAGEREF _Toc5193897 \h </w:instrText>
        </w:r>
        <w:r w:rsidR="00CC08A3">
          <w:rPr>
            <w:webHidden/>
          </w:rPr>
        </w:r>
        <w:r w:rsidR="00CC08A3">
          <w:rPr>
            <w:webHidden/>
          </w:rPr>
          <w:fldChar w:fldCharType="separate"/>
        </w:r>
        <w:r>
          <w:rPr>
            <w:webHidden/>
          </w:rPr>
          <w:t>34</w:t>
        </w:r>
        <w:r w:rsidR="00CC08A3">
          <w:rPr>
            <w:webHidden/>
          </w:rPr>
          <w:fldChar w:fldCharType="end"/>
        </w:r>
      </w:hyperlink>
    </w:p>
    <w:p w14:paraId="7D0B50EB" w14:textId="77777777" w:rsidR="00CC08A3" w:rsidRDefault="00024BF3">
      <w:pPr>
        <w:pStyle w:val="TOC2"/>
        <w:rPr>
          <w:rFonts w:asciiTheme="minorHAnsi" w:eastAsiaTheme="minorEastAsia" w:hAnsiTheme="minorHAnsi" w:cstheme="minorBidi"/>
          <w:sz w:val="22"/>
          <w:szCs w:val="22"/>
          <w:lang w:val="en-US"/>
        </w:rPr>
      </w:pPr>
      <w:hyperlink w:anchor="_Toc5193898" w:history="1">
        <w:r w:rsidR="00CC08A3" w:rsidRPr="00A50C88">
          <w:rPr>
            <w:rStyle w:val="Hyperlink"/>
          </w:rPr>
          <w:t>47.</w:t>
        </w:r>
        <w:r w:rsidR="00CC08A3">
          <w:rPr>
            <w:rFonts w:asciiTheme="minorHAnsi" w:eastAsiaTheme="minorEastAsia" w:hAnsiTheme="minorHAnsi" w:cstheme="minorBidi"/>
            <w:sz w:val="22"/>
            <w:szCs w:val="22"/>
            <w:lang w:val="en-US"/>
          </w:rPr>
          <w:tab/>
        </w:r>
        <w:r w:rsidR="00CC08A3" w:rsidRPr="00A50C88">
          <w:rPr>
            <w:rStyle w:val="Hyperlink"/>
          </w:rPr>
          <w:t>Procurement Related Complaint</w:t>
        </w:r>
        <w:r w:rsidR="00CC08A3">
          <w:rPr>
            <w:webHidden/>
          </w:rPr>
          <w:tab/>
        </w:r>
        <w:r w:rsidR="00CC08A3">
          <w:rPr>
            <w:webHidden/>
          </w:rPr>
          <w:fldChar w:fldCharType="begin"/>
        </w:r>
        <w:r w:rsidR="00CC08A3">
          <w:rPr>
            <w:webHidden/>
          </w:rPr>
          <w:instrText xml:space="preserve"> PAGEREF _Toc5193898 \h </w:instrText>
        </w:r>
        <w:r w:rsidR="00CC08A3">
          <w:rPr>
            <w:webHidden/>
          </w:rPr>
        </w:r>
        <w:r w:rsidR="00CC08A3">
          <w:rPr>
            <w:webHidden/>
          </w:rPr>
          <w:fldChar w:fldCharType="separate"/>
        </w:r>
        <w:r>
          <w:rPr>
            <w:webHidden/>
          </w:rPr>
          <w:t>34</w:t>
        </w:r>
        <w:r w:rsidR="00CC08A3">
          <w:rPr>
            <w:webHidden/>
          </w:rPr>
          <w:fldChar w:fldCharType="end"/>
        </w:r>
      </w:hyperlink>
    </w:p>
    <w:p w14:paraId="36000D04" w14:textId="77777777" w:rsidR="009D4A1E" w:rsidRPr="0024341A" w:rsidRDefault="009D4A1E" w:rsidP="000B159C">
      <w:pPr>
        <w:spacing w:line="360" w:lineRule="auto"/>
      </w:pPr>
      <w:r w:rsidRPr="0024341A">
        <w:fldChar w:fldCharType="end"/>
      </w:r>
    </w:p>
    <w:p w14:paraId="3B001058" w14:textId="77777777" w:rsidR="009D4A1E" w:rsidRPr="0024341A" w:rsidRDefault="009D4A1E" w:rsidP="000B159C">
      <w:pPr>
        <w:spacing w:line="360" w:lineRule="auto"/>
      </w:pPr>
    </w:p>
    <w:p w14:paraId="0C7FDB29" w14:textId="77777777" w:rsidR="009D4A1E" w:rsidRPr="0024341A" w:rsidRDefault="009D4A1E" w:rsidP="000B159C">
      <w:pPr>
        <w:spacing w:line="360" w:lineRule="auto"/>
        <w:sectPr w:rsidR="009D4A1E" w:rsidRPr="0024341A" w:rsidSect="008C5E68">
          <w:headerReference w:type="default" r:id="rId14"/>
          <w:headerReference w:type="first" r:id="rId15"/>
          <w:pgSz w:w="12240" w:h="15840" w:code="1"/>
          <w:pgMar w:top="1440" w:right="1440" w:bottom="1440" w:left="1800" w:header="720" w:footer="720" w:gutter="0"/>
          <w:paperSrc w:first="15" w:other="15"/>
          <w:pgNumType w:fmt="lowerRoman"/>
          <w:cols w:space="720"/>
          <w:titlePg/>
          <w:docGrid w:linePitch="326"/>
        </w:sectPr>
      </w:pPr>
      <w:r w:rsidRPr="0024341A">
        <w:br w:type="page"/>
      </w:r>
    </w:p>
    <w:p w14:paraId="2007698C" w14:textId="77777777" w:rsidR="009D4A1E" w:rsidRPr="0024341A" w:rsidRDefault="009D4A1E" w:rsidP="000B159C">
      <w:pPr>
        <w:spacing w:line="360" w:lineRule="auto"/>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9D4A1E" w:rsidRPr="0024341A" w14:paraId="6BD0D84A" w14:textId="77777777" w:rsidTr="00F51EC7">
        <w:trPr>
          <w:trHeight w:val="800"/>
        </w:trPr>
        <w:tc>
          <w:tcPr>
            <w:tcW w:w="9259" w:type="dxa"/>
          </w:tcPr>
          <w:p w14:paraId="5768D56F" w14:textId="77777777" w:rsidR="009D4A1E" w:rsidRPr="0024341A" w:rsidRDefault="009D4A1E" w:rsidP="000B159C">
            <w:pPr>
              <w:spacing w:line="360" w:lineRule="auto"/>
              <w:ind w:left="-108" w:right="-479"/>
              <w:jc w:val="center"/>
              <w:rPr>
                <w:b/>
                <w:bCs/>
                <w:sz w:val="36"/>
              </w:rPr>
            </w:pPr>
            <w:r w:rsidRPr="0024341A">
              <w:rPr>
                <w:b/>
                <w:bCs/>
                <w:sz w:val="36"/>
                <w:u w:val="single"/>
              </w:rPr>
              <w:br w:type="page"/>
            </w:r>
            <w:r w:rsidRPr="0024341A">
              <w:rPr>
                <w:b/>
                <w:bCs/>
                <w:sz w:val="36"/>
              </w:rPr>
              <w:br w:type="page"/>
            </w:r>
            <w:bookmarkStart w:id="21" w:name="_Hlt438532663"/>
            <w:bookmarkStart w:id="22" w:name="_Toc438266923"/>
            <w:bookmarkStart w:id="23" w:name="_Toc438267877"/>
            <w:bookmarkStart w:id="24" w:name="_Toc438366664"/>
            <w:bookmarkStart w:id="25" w:name="_Toc507316736"/>
            <w:bookmarkStart w:id="26" w:name="_Toc73332847"/>
            <w:bookmarkEnd w:id="21"/>
            <w:r w:rsidRPr="0024341A">
              <w:rPr>
                <w:b/>
                <w:bCs/>
                <w:sz w:val="36"/>
              </w:rPr>
              <w:t>Section I. Instructions to Bidders</w:t>
            </w:r>
            <w:bookmarkEnd w:id="22"/>
            <w:bookmarkEnd w:id="23"/>
            <w:bookmarkEnd w:id="24"/>
            <w:bookmarkEnd w:id="25"/>
            <w:bookmarkEnd w:id="26"/>
          </w:p>
        </w:tc>
      </w:tr>
    </w:tbl>
    <w:p w14:paraId="46068E56" w14:textId="77777777" w:rsidR="009D4A1E" w:rsidRPr="0024341A" w:rsidRDefault="009D4A1E" w:rsidP="000B159C">
      <w:pPr>
        <w:spacing w:line="360" w:lineRule="auto"/>
      </w:pPr>
      <w:bookmarkStart w:id="27" w:name="_Toc438532558"/>
      <w:bookmarkStart w:id="28" w:name="_Toc438532572"/>
      <w:bookmarkEnd w:id="27"/>
      <w:bookmarkEnd w:id="28"/>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63"/>
        <w:gridCol w:w="34"/>
        <w:gridCol w:w="6119"/>
      </w:tblGrid>
      <w:tr w:rsidR="009D4A1E" w:rsidRPr="0024341A" w14:paraId="18847EE5" w14:textId="77777777" w:rsidTr="007E64A3">
        <w:tc>
          <w:tcPr>
            <w:tcW w:w="1449" w:type="pct"/>
            <w:tcBorders>
              <w:right w:val="nil"/>
            </w:tcBorders>
          </w:tcPr>
          <w:p w14:paraId="048F5209"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094AE01D"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9" w:name="_Toc5193846"/>
            <w:r w:rsidRPr="0024341A">
              <w:rPr>
                <w:sz w:val="24"/>
              </w:rPr>
              <w:t>General</w:t>
            </w:r>
            <w:bookmarkEnd w:id="29"/>
          </w:p>
        </w:tc>
      </w:tr>
      <w:tr w:rsidR="009D4A1E" w:rsidRPr="0024341A" w14:paraId="79F26F5C" w14:textId="77777777" w:rsidTr="007E64A3">
        <w:tc>
          <w:tcPr>
            <w:tcW w:w="1449" w:type="pct"/>
            <w:tcBorders>
              <w:right w:val="nil"/>
            </w:tcBorders>
          </w:tcPr>
          <w:p w14:paraId="2E04E02C" w14:textId="77777777" w:rsidR="009D4A1E" w:rsidRPr="0024341A" w:rsidRDefault="009D4A1E" w:rsidP="000B159C">
            <w:pPr>
              <w:pStyle w:val="Sec1-ClausesAfter10pt1"/>
              <w:spacing w:after="0" w:line="360" w:lineRule="auto"/>
              <w:rPr>
                <w:szCs w:val="24"/>
              </w:rPr>
            </w:pPr>
            <w:bookmarkStart w:id="30" w:name="_Toc348000782"/>
            <w:bookmarkStart w:id="31" w:name="_Toc5193847"/>
            <w:r w:rsidRPr="0024341A">
              <w:rPr>
                <w:szCs w:val="24"/>
              </w:rPr>
              <w:t>Scope of Bid</w:t>
            </w:r>
            <w:bookmarkEnd w:id="30"/>
            <w:bookmarkEnd w:id="31"/>
          </w:p>
        </w:tc>
        <w:tc>
          <w:tcPr>
            <w:tcW w:w="3551" w:type="pct"/>
            <w:gridSpan w:val="2"/>
            <w:tcBorders>
              <w:left w:val="nil"/>
            </w:tcBorders>
          </w:tcPr>
          <w:p w14:paraId="0C18CEAE" w14:textId="77777777" w:rsidR="009D4A1E" w:rsidRPr="0024341A" w:rsidRDefault="009D4A1E" w:rsidP="00FE3B67">
            <w:pPr>
              <w:pStyle w:val="Sub-ClauseText"/>
              <w:numPr>
                <w:ilvl w:val="1"/>
                <w:numId w:val="5"/>
              </w:numPr>
              <w:spacing w:before="0" w:after="0" w:line="360" w:lineRule="auto"/>
            </w:pPr>
            <w:r w:rsidRPr="0024341A">
              <w:t xml:space="preserve">The Procuring Entity (“PE”), </w:t>
            </w:r>
            <w:r w:rsidRPr="0024341A">
              <w:rPr>
                <w:bCs/>
              </w:rPr>
              <w:t>as specified</w:t>
            </w:r>
            <w:r w:rsidRPr="0024341A">
              <w:rPr>
                <w:b/>
                <w:bCs/>
              </w:rPr>
              <w:t xml:space="preserve"> in the BDS,</w:t>
            </w:r>
            <w:r w:rsidRPr="0024341A">
              <w:t xml:space="preserve"> issues this bidding document for the supply of Goods as specified in Section VII, Schedule of Requirements. The name, identification and number of lots (contracts) of this RFB are </w:t>
            </w:r>
            <w:r w:rsidRPr="0024341A">
              <w:rPr>
                <w:b/>
                <w:bCs/>
              </w:rPr>
              <w:t>specified in the BDS.</w:t>
            </w:r>
          </w:p>
          <w:p w14:paraId="2EBDA2C2" w14:textId="77777777" w:rsidR="009D4A1E" w:rsidRPr="0024341A" w:rsidRDefault="009D4A1E" w:rsidP="000B159C">
            <w:pPr>
              <w:pStyle w:val="Sub-ClauseText"/>
              <w:spacing w:before="0" w:after="0" w:line="360" w:lineRule="auto"/>
              <w:ind w:left="600"/>
            </w:pPr>
          </w:p>
          <w:p w14:paraId="3C19B322" w14:textId="77777777" w:rsidR="009D4A1E" w:rsidRPr="0024341A" w:rsidRDefault="009D4A1E" w:rsidP="00FE3B67">
            <w:pPr>
              <w:pStyle w:val="Sub-ClauseText"/>
              <w:numPr>
                <w:ilvl w:val="1"/>
                <w:numId w:val="5"/>
              </w:numPr>
              <w:spacing w:before="0" w:after="0" w:line="360" w:lineRule="auto"/>
              <w:rPr>
                <w:spacing w:val="0"/>
              </w:rPr>
            </w:pPr>
            <w:r w:rsidRPr="0024341A">
              <w:rPr>
                <w:spacing w:val="0"/>
              </w:rPr>
              <w:t>Throughout this bidding document:</w:t>
            </w:r>
          </w:p>
          <w:p w14:paraId="40FA0435" w14:textId="77777777" w:rsidR="009D4A1E" w:rsidRPr="0024341A" w:rsidRDefault="009D4A1E" w:rsidP="00FE3B67">
            <w:pPr>
              <w:pStyle w:val="Heading3"/>
              <w:numPr>
                <w:ilvl w:val="2"/>
                <w:numId w:val="5"/>
              </w:numPr>
              <w:spacing w:after="0" w:line="360" w:lineRule="auto"/>
              <w:outlineLvl w:val="2"/>
            </w:pPr>
            <w:r w:rsidRPr="0024341A">
              <w:t xml:space="preserve">the term “in writing” means communicated in written form (e.g. by mail, e-mail, fax, including if </w:t>
            </w:r>
            <w:r w:rsidRPr="0024341A">
              <w:rPr>
                <w:b/>
              </w:rPr>
              <w:t>specified in the BDS</w:t>
            </w:r>
            <w:r w:rsidRPr="0024341A">
              <w:t>, distributed or received through the electronic-procurement system used by the PE) with proof of receipt</w:t>
            </w:r>
          </w:p>
          <w:p w14:paraId="52802B76" w14:textId="77777777" w:rsidR="009D4A1E" w:rsidRPr="0024341A" w:rsidRDefault="009D4A1E" w:rsidP="00FE3B67">
            <w:pPr>
              <w:pStyle w:val="Heading3"/>
              <w:numPr>
                <w:ilvl w:val="2"/>
                <w:numId w:val="5"/>
              </w:numPr>
              <w:spacing w:after="0" w:line="360" w:lineRule="auto"/>
              <w:outlineLvl w:val="2"/>
            </w:pPr>
            <w:r w:rsidRPr="0024341A">
              <w:t>“Day” means calendar day.</w:t>
            </w:r>
          </w:p>
          <w:p w14:paraId="1A102F47" w14:textId="77777777" w:rsidR="009D4A1E" w:rsidRPr="0024341A" w:rsidRDefault="009D4A1E" w:rsidP="000B159C">
            <w:pPr>
              <w:spacing w:line="360" w:lineRule="auto"/>
            </w:pPr>
          </w:p>
        </w:tc>
      </w:tr>
      <w:tr w:rsidR="009D4A1E" w:rsidRPr="0024341A" w14:paraId="3A64DD0E" w14:textId="77777777" w:rsidTr="007E64A3">
        <w:tc>
          <w:tcPr>
            <w:tcW w:w="1449" w:type="pct"/>
            <w:tcBorders>
              <w:right w:val="nil"/>
            </w:tcBorders>
          </w:tcPr>
          <w:p w14:paraId="64A721F1" w14:textId="77777777" w:rsidR="009D4A1E" w:rsidRPr="0024341A" w:rsidRDefault="009D4A1E" w:rsidP="000B159C">
            <w:pPr>
              <w:pStyle w:val="Sec1-ClausesAfter10pt1"/>
              <w:spacing w:after="0" w:line="360" w:lineRule="auto"/>
              <w:rPr>
                <w:szCs w:val="24"/>
              </w:rPr>
            </w:pPr>
            <w:bookmarkStart w:id="32" w:name="_Toc438438821"/>
            <w:bookmarkStart w:id="33" w:name="_Toc438532556"/>
            <w:bookmarkStart w:id="34" w:name="_Toc438733965"/>
            <w:bookmarkStart w:id="35" w:name="_Toc438907006"/>
            <w:bookmarkStart w:id="36" w:name="_Toc438907205"/>
            <w:bookmarkStart w:id="37" w:name="_Toc348000783"/>
            <w:bookmarkStart w:id="38" w:name="_Toc5193848"/>
            <w:r w:rsidRPr="0024341A">
              <w:rPr>
                <w:szCs w:val="24"/>
              </w:rPr>
              <w:t>Source of Funds</w:t>
            </w:r>
            <w:bookmarkEnd w:id="32"/>
            <w:bookmarkEnd w:id="33"/>
            <w:bookmarkEnd w:id="34"/>
            <w:bookmarkEnd w:id="35"/>
            <w:bookmarkEnd w:id="36"/>
            <w:bookmarkEnd w:id="37"/>
            <w:bookmarkEnd w:id="38"/>
          </w:p>
        </w:tc>
        <w:tc>
          <w:tcPr>
            <w:tcW w:w="3551" w:type="pct"/>
            <w:gridSpan w:val="2"/>
            <w:tcBorders>
              <w:left w:val="nil"/>
            </w:tcBorders>
          </w:tcPr>
          <w:p w14:paraId="7ACE0EC3" w14:textId="4CC170EF" w:rsidR="009D4A1E" w:rsidRPr="0024341A" w:rsidRDefault="009D4A1E" w:rsidP="00FE3B67">
            <w:pPr>
              <w:pStyle w:val="Sub-ClauseText"/>
              <w:numPr>
                <w:ilvl w:val="1"/>
                <w:numId w:val="13"/>
              </w:numPr>
              <w:spacing w:before="0" w:after="0" w:line="360" w:lineRule="auto"/>
            </w:pPr>
            <w:r w:rsidRPr="0024341A">
              <w:t xml:space="preserve">The Procuring Entity named in the </w:t>
            </w:r>
            <w:r w:rsidRPr="0024341A">
              <w:rPr>
                <w:b/>
              </w:rPr>
              <w:t>Bid Data Sheet</w:t>
            </w:r>
            <w:r w:rsidRPr="0024341A">
              <w:t xml:space="preserve"> has budgeted for the cost of the contract described in the </w:t>
            </w:r>
            <w:r w:rsidRPr="0024341A">
              <w:rPr>
                <w:b/>
              </w:rPr>
              <w:t>Bid Data Sheet</w:t>
            </w:r>
            <w:r w:rsidRPr="0024341A">
              <w:t xml:space="preserve">, and it intends to apply budget to payments under the contract described in the </w:t>
            </w:r>
            <w:r w:rsidRPr="0024341A">
              <w:rPr>
                <w:b/>
              </w:rPr>
              <w:t>Bid Data Sheet.</w:t>
            </w:r>
          </w:p>
          <w:p w14:paraId="4E19447A" w14:textId="77777777" w:rsidR="009D4A1E" w:rsidRPr="0024341A" w:rsidRDefault="009D4A1E" w:rsidP="000F5847">
            <w:pPr>
              <w:pStyle w:val="Sub-ClauseText"/>
              <w:spacing w:before="0" w:after="0" w:line="360" w:lineRule="auto"/>
              <w:ind w:left="600"/>
            </w:pPr>
          </w:p>
        </w:tc>
      </w:tr>
      <w:tr w:rsidR="009D4A1E" w:rsidRPr="0024341A" w14:paraId="779A605A" w14:textId="77777777" w:rsidTr="007E64A3">
        <w:trPr>
          <w:trHeight w:val="558"/>
        </w:trPr>
        <w:tc>
          <w:tcPr>
            <w:tcW w:w="1449" w:type="pct"/>
            <w:tcBorders>
              <w:right w:val="nil"/>
            </w:tcBorders>
          </w:tcPr>
          <w:p w14:paraId="4A8128AB" w14:textId="77777777" w:rsidR="009D4A1E" w:rsidRPr="0024341A" w:rsidRDefault="009D4A1E" w:rsidP="000B159C">
            <w:pPr>
              <w:pStyle w:val="Sec1-ClausesAfter10pt1"/>
              <w:spacing w:after="0" w:line="360" w:lineRule="auto"/>
              <w:rPr>
                <w:szCs w:val="24"/>
              </w:rPr>
            </w:pPr>
            <w:bookmarkStart w:id="39" w:name="_Toc438002631"/>
            <w:bookmarkStart w:id="40" w:name="_Toc438438822"/>
            <w:bookmarkStart w:id="41" w:name="_Toc438532559"/>
            <w:bookmarkStart w:id="42" w:name="_Toc438733966"/>
            <w:bookmarkStart w:id="43" w:name="_Toc438907007"/>
            <w:bookmarkStart w:id="44" w:name="_Toc438907206"/>
            <w:bookmarkStart w:id="45" w:name="_Toc5193849"/>
            <w:r w:rsidRPr="0024341A">
              <w:rPr>
                <w:szCs w:val="24"/>
              </w:rPr>
              <w:t>Fraud and Corruption</w:t>
            </w:r>
            <w:bookmarkEnd w:id="39"/>
            <w:bookmarkEnd w:id="40"/>
            <w:bookmarkEnd w:id="41"/>
            <w:bookmarkEnd w:id="42"/>
            <w:bookmarkEnd w:id="43"/>
            <w:bookmarkEnd w:id="44"/>
            <w:bookmarkEnd w:id="45"/>
          </w:p>
        </w:tc>
        <w:tc>
          <w:tcPr>
            <w:tcW w:w="3551" w:type="pct"/>
            <w:gridSpan w:val="2"/>
            <w:tcBorders>
              <w:left w:val="nil"/>
            </w:tcBorders>
          </w:tcPr>
          <w:p w14:paraId="58020601" w14:textId="34166920" w:rsidR="009D4A1E" w:rsidRPr="0024341A" w:rsidRDefault="009D4A1E" w:rsidP="00FD120D">
            <w:pPr>
              <w:pStyle w:val="S1-subpara"/>
              <w:numPr>
                <w:ilvl w:val="1"/>
                <w:numId w:val="64"/>
              </w:numPr>
              <w:spacing w:after="0" w:line="360" w:lineRule="auto"/>
              <w:ind w:left="633" w:right="-72" w:hanging="662"/>
            </w:pP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Section VI of the bidding documents.  </w:t>
            </w:r>
          </w:p>
          <w:p w14:paraId="60AD450E" w14:textId="7C8806CE" w:rsidR="009D4A1E" w:rsidRPr="0024341A" w:rsidRDefault="009D4A1E" w:rsidP="00FD120D">
            <w:pPr>
              <w:pStyle w:val="S1-subpara"/>
              <w:numPr>
                <w:ilvl w:val="1"/>
                <w:numId w:val="64"/>
              </w:numPr>
              <w:spacing w:after="0" w:line="360" w:lineRule="auto"/>
              <w:ind w:left="627" w:right="-75"/>
            </w:pPr>
            <w:r w:rsidRPr="0024341A">
              <w:rPr>
                <w:iCs/>
              </w:rPr>
              <w:t>In</w:t>
            </w:r>
            <w:r w:rsidRPr="0024341A">
              <w:t xml:space="preserve"> further pursuance of this policy, bidders shall permit and shall cause its agents (where declared or not), </w:t>
            </w:r>
            <w:r w:rsidRPr="0024341A">
              <w:lastRenderedPageBreak/>
              <w:t xml:space="preserve">subcontractors, sub consultants, service providers, suppliers, and their personnel, to permit the </w:t>
            </w:r>
            <w:r w:rsidR="001F551B">
              <w:t>FGS</w:t>
            </w:r>
            <w:r w:rsidRPr="0024341A">
              <w:t xml:space="preserve"> to inspect all accounts, records and other documents relating to any prequalification process, bid submission, and contract performance (in the case of award), and to have them audited by auditors appointed by the </w:t>
            </w:r>
            <w:r w:rsidR="000F5847">
              <w:t>FGS</w:t>
            </w:r>
            <w:r w:rsidRPr="0024341A">
              <w:t>.</w:t>
            </w:r>
          </w:p>
          <w:p w14:paraId="723F0B1E" w14:textId="77777777" w:rsidR="009D4A1E" w:rsidRPr="0024341A" w:rsidRDefault="009D4A1E" w:rsidP="000B159C">
            <w:pPr>
              <w:pStyle w:val="S1-subpara"/>
              <w:numPr>
                <w:ilvl w:val="0"/>
                <w:numId w:val="0"/>
              </w:numPr>
              <w:spacing w:after="0" w:line="360" w:lineRule="auto"/>
              <w:ind w:left="627" w:right="-75"/>
            </w:pPr>
          </w:p>
        </w:tc>
      </w:tr>
      <w:tr w:rsidR="009D4A1E" w:rsidRPr="0024341A" w14:paraId="0682DDF2" w14:textId="77777777" w:rsidTr="007E64A3">
        <w:tc>
          <w:tcPr>
            <w:tcW w:w="1449" w:type="pct"/>
            <w:tcBorders>
              <w:right w:val="nil"/>
            </w:tcBorders>
          </w:tcPr>
          <w:p w14:paraId="786F509B" w14:textId="77777777" w:rsidR="009D4A1E" w:rsidRPr="0024341A" w:rsidRDefault="009D4A1E" w:rsidP="000B159C">
            <w:pPr>
              <w:pStyle w:val="Sec1-ClausesAfter10pt1"/>
              <w:spacing w:after="0" w:line="360" w:lineRule="auto"/>
              <w:rPr>
                <w:szCs w:val="24"/>
              </w:rPr>
            </w:pPr>
            <w:bookmarkStart w:id="46" w:name="_Toc438438823"/>
            <w:bookmarkStart w:id="47" w:name="_Toc438532560"/>
            <w:bookmarkStart w:id="48" w:name="_Toc438733967"/>
            <w:bookmarkStart w:id="49" w:name="_Toc438907008"/>
            <w:bookmarkStart w:id="50" w:name="_Toc438907207"/>
            <w:bookmarkStart w:id="51" w:name="_Toc348000785"/>
            <w:bookmarkStart w:id="52" w:name="_Toc5193850"/>
            <w:r w:rsidRPr="0024341A">
              <w:rPr>
                <w:szCs w:val="24"/>
              </w:rPr>
              <w:lastRenderedPageBreak/>
              <w:t>Eligible Bidders</w:t>
            </w:r>
            <w:bookmarkEnd w:id="46"/>
            <w:bookmarkEnd w:id="47"/>
            <w:bookmarkEnd w:id="48"/>
            <w:bookmarkEnd w:id="49"/>
            <w:bookmarkEnd w:id="50"/>
            <w:bookmarkEnd w:id="51"/>
            <w:bookmarkEnd w:id="52"/>
          </w:p>
        </w:tc>
        <w:tc>
          <w:tcPr>
            <w:tcW w:w="3551" w:type="pct"/>
            <w:gridSpan w:val="2"/>
            <w:tcBorders>
              <w:left w:val="nil"/>
            </w:tcBorders>
          </w:tcPr>
          <w:p w14:paraId="61744A82" w14:textId="77777777" w:rsidR="009D4A1E" w:rsidRPr="0024341A" w:rsidRDefault="009D4A1E" w:rsidP="00FE3B67">
            <w:pPr>
              <w:pStyle w:val="Sub-ClauseText"/>
              <w:numPr>
                <w:ilvl w:val="1"/>
                <w:numId w:val="6"/>
              </w:numPr>
              <w:spacing w:before="0" w:after="0" w:line="360" w:lineRule="auto"/>
              <w:rPr>
                <w:spacing w:val="0"/>
              </w:rPr>
            </w:pPr>
            <w:r w:rsidRPr="0024341A">
              <w:t xml:space="preserve">A Bidder may be a firm that is a private entity, a state-owned enterprise or institution subject to ITB 4.4,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24341A">
              <w:rPr>
                <w:bCs/>
              </w:rPr>
              <w:t>Unless specified</w:t>
            </w:r>
            <w:r w:rsidRPr="0024341A">
              <w:rPr>
                <w:b/>
                <w:bCs/>
              </w:rPr>
              <w:t xml:space="preserve"> </w:t>
            </w:r>
            <w:r w:rsidRPr="0024341A">
              <w:rPr>
                <w:b/>
              </w:rPr>
              <w:t>in the BDS</w:t>
            </w:r>
            <w:r w:rsidRPr="0024341A">
              <w:t>, there is no limit on the number of members in a JV</w:t>
            </w:r>
            <w:r w:rsidRPr="0024341A">
              <w:rPr>
                <w:spacing w:val="0"/>
              </w:rPr>
              <w:t>.</w:t>
            </w:r>
          </w:p>
          <w:p w14:paraId="455B5556" w14:textId="77777777" w:rsidR="009D4A1E" w:rsidRPr="0024341A" w:rsidRDefault="009D4A1E" w:rsidP="000B159C">
            <w:pPr>
              <w:pStyle w:val="Sub-ClauseText"/>
              <w:spacing w:before="0" w:after="0" w:line="360" w:lineRule="auto"/>
              <w:ind w:left="600"/>
              <w:rPr>
                <w:spacing w:val="0"/>
              </w:rPr>
            </w:pPr>
          </w:p>
          <w:p w14:paraId="5BE5A499" w14:textId="77777777" w:rsidR="009D4A1E" w:rsidRPr="0024341A" w:rsidRDefault="009D4A1E" w:rsidP="00FE3B67">
            <w:pPr>
              <w:pStyle w:val="Sub-ClauseText"/>
              <w:numPr>
                <w:ilvl w:val="1"/>
                <w:numId w:val="6"/>
              </w:numPr>
              <w:spacing w:before="0" w:after="0" w:line="360" w:lineRule="auto"/>
              <w:rPr>
                <w:spacing w:val="0"/>
              </w:rPr>
            </w:pPr>
            <w:r w:rsidRPr="0024341A">
              <w:t>A Bidder shall not have a conflict of interest. Any Bidder found to have a conflict of interest shall be disqualified. A Bidder may be considered to have a conflict of interest for the purpose of this Bidding process, if the Bidder:</w:t>
            </w:r>
          </w:p>
          <w:p w14:paraId="13E8720D"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directly or indirectly controls, is controlled by or is under common control with another Bidder; or </w:t>
            </w:r>
          </w:p>
          <w:p w14:paraId="576C28D9"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receives or has received any direct or indirect subsidy from another Bidder; or</w:t>
            </w:r>
          </w:p>
          <w:p w14:paraId="6B67FBA6"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has the same legal representative as another </w:t>
            </w:r>
            <w:r w:rsidRPr="0024341A">
              <w:lastRenderedPageBreak/>
              <w:t>Bidder; or</w:t>
            </w:r>
          </w:p>
          <w:p w14:paraId="0F2E01F3" w14:textId="2B8C4370"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has a relationship with another Bidder, directly or through common third parties, that puts it in a position to influence the Bid of another Bidder, or influence the decisions of the </w:t>
            </w:r>
            <w:r w:rsidR="00254FDA">
              <w:t xml:space="preserve">PA or the </w:t>
            </w:r>
            <w:r w:rsidRPr="0024341A">
              <w:t>PE regarding this Bidding process; or</w:t>
            </w:r>
          </w:p>
          <w:p w14:paraId="730D7774" w14:textId="580827AC" w:rsidR="009D4A1E" w:rsidRPr="0024341A" w:rsidRDefault="009D4A1E" w:rsidP="00FE3B67">
            <w:pPr>
              <w:pStyle w:val="Heading3"/>
              <w:numPr>
                <w:ilvl w:val="2"/>
                <w:numId w:val="6"/>
              </w:numPr>
              <w:tabs>
                <w:tab w:val="clear" w:pos="936"/>
                <w:tab w:val="left" w:pos="5955"/>
              </w:tabs>
              <w:spacing w:after="0" w:line="360" w:lineRule="auto"/>
              <w:ind w:left="1076" w:hanging="450"/>
              <w:outlineLvl w:val="2"/>
            </w:pPr>
            <w:r w:rsidRPr="0024341A">
              <w:t>any of its affiliates participated as a consultant in the preparation of the design or technical specifications of the works that are the subject of the Bid; or</w:t>
            </w:r>
          </w:p>
          <w:p w14:paraId="66AC9579" w14:textId="6F01ED1C"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any of its affiliates has been hired (or is proposed to be hired) by the PE for the Contract implementation; or</w:t>
            </w:r>
          </w:p>
          <w:p w14:paraId="05EF3860"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would be providing goods, works, or non-consulting services resulting from or directly related to consulting services for the preparation or implementation of the activity specified in the BDS ITB 1.1 that it provided or were provided by any affiliate that directly or indirectly controls, is controlled by, or is under common control with that firm; or</w:t>
            </w:r>
          </w:p>
          <w:p w14:paraId="45526030" w14:textId="658F70D1" w:rsidR="009D4A1E" w:rsidRPr="0024341A" w:rsidRDefault="00790BBD" w:rsidP="00FE3B67">
            <w:pPr>
              <w:pStyle w:val="Heading3"/>
              <w:numPr>
                <w:ilvl w:val="2"/>
                <w:numId w:val="6"/>
              </w:numPr>
              <w:tabs>
                <w:tab w:val="clear" w:pos="936"/>
              </w:tabs>
              <w:spacing w:after="0" w:line="360" w:lineRule="auto"/>
              <w:ind w:left="1076" w:hanging="450"/>
              <w:outlineLvl w:val="2"/>
            </w:pPr>
            <w:r w:rsidRPr="0024341A">
              <w:t>Has</w:t>
            </w:r>
            <w:r w:rsidR="009D4A1E" w:rsidRPr="0024341A">
              <w:t xml:space="preserve"> a business or family relationship with a staff member of the Procuring Entity who is directly or indirectly involved in the preparation of the specifications of the contract, or the selection process for or supervision of such contract, shall not be hired for such a contract.</w:t>
            </w:r>
          </w:p>
          <w:p w14:paraId="0440FCD0" w14:textId="77777777" w:rsidR="009D4A1E" w:rsidRPr="0024341A" w:rsidRDefault="009D4A1E" w:rsidP="000B159C">
            <w:pPr>
              <w:spacing w:line="360" w:lineRule="auto"/>
            </w:pPr>
          </w:p>
          <w:p w14:paraId="4C2F7634" w14:textId="399B3FE1" w:rsidR="009D4A1E" w:rsidRPr="003918E3" w:rsidRDefault="009D4A1E" w:rsidP="00FE3B67">
            <w:pPr>
              <w:pStyle w:val="Sub-ClauseText"/>
              <w:numPr>
                <w:ilvl w:val="1"/>
                <w:numId w:val="6"/>
              </w:numPr>
              <w:spacing w:before="0" w:after="0" w:line="360" w:lineRule="auto"/>
              <w:rPr>
                <w:bCs/>
              </w:rPr>
            </w:pPr>
            <w:r w:rsidRPr="0024341A">
              <w:t xml:space="preserve">A firm that is a Bidder (either individually or as a JV member) shall not participate in more than one Bid. This includes participation as a subcontractor. Such </w:t>
            </w:r>
            <w:r w:rsidRPr="0024341A">
              <w:lastRenderedPageBreak/>
              <w:t>participation shall result in the disqualification of all Bids in which the firm is involved. A firm that is not a Bidder or a JV member, may participate as a subcontractor in more than one Bid.</w:t>
            </w:r>
          </w:p>
          <w:p w14:paraId="13EE5C01" w14:textId="77777777" w:rsidR="003918E3" w:rsidRPr="0024341A" w:rsidRDefault="003918E3" w:rsidP="00F710D0">
            <w:pPr>
              <w:pStyle w:val="Sub-ClauseText"/>
              <w:spacing w:before="0" w:after="0" w:line="360" w:lineRule="auto"/>
              <w:ind w:left="600"/>
              <w:rPr>
                <w:bCs/>
              </w:rPr>
            </w:pPr>
          </w:p>
          <w:p w14:paraId="53D67D09" w14:textId="37F22C6E" w:rsidR="009D4A1E" w:rsidRPr="0024341A" w:rsidRDefault="009D4A1E" w:rsidP="00FE3B67">
            <w:pPr>
              <w:pStyle w:val="Sub-ClauseText"/>
              <w:numPr>
                <w:ilvl w:val="1"/>
                <w:numId w:val="6"/>
              </w:numPr>
              <w:spacing w:before="0" w:after="0" w:line="360" w:lineRule="auto"/>
              <w:rPr>
                <w:bCs/>
              </w:rPr>
            </w:pPr>
            <w:r w:rsidRPr="0024341A">
              <w:t xml:space="preserve">A Bidder that has been sanctioned by the </w:t>
            </w:r>
            <w:r w:rsidR="000F5847">
              <w:t>FGS</w:t>
            </w:r>
            <w:r w:rsidRPr="0024341A">
              <w:t xml:space="preserve"> pursuant to the PPCDA and shall be ineligible to be prequalified for, bid for, or be awarded a </w:t>
            </w:r>
            <w:r w:rsidR="000F5847">
              <w:t>FGS</w:t>
            </w:r>
            <w:r w:rsidRPr="0024341A">
              <w:t xml:space="preserve"> financed contract or benefit from a </w:t>
            </w:r>
            <w:r w:rsidR="000F5847">
              <w:t>FGS</w:t>
            </w:r>
            <w:r w:rsidRPr="0024341A">
              <w:t xml:space="preserve">-financed contract, financially or otherwise, during such period of time as the  </w:t>
            </w:r>
            <w:r w:rsidR="000F5847">
              <w:t>FGS</w:t>
            </w:r>
            <w:r w:rsidRPr="0024341A">
              <w:t xml:space="preserve"> shall have determined. The list of debarred firms and individuals is available at the electronic address </w:t>
            </w:r>
            <w:r w:rsidRPr="0024341A">
              <w:rPr>
                <w:b/>
              </w:rPr>
              <w:t>specified in the BDS.</w:t>
            </w:r>
          </w:p>
          <w:p w14:paraId="66879B6F" w14:textId="77777777" w:rsidR="009D4A1E" w:rsidRPr="0024341A" w:rsidRDefault="009D4A1E" w:rsidP="000B159C">
            <w:pPr>
              <w:pStyle w:val="ListParagraph"/>
              <w:spacing w:line="360" w:lineRule="auto"/>
              <w:rPr>
                <w:bCs/>
              </w:rPr>
            </w:pPr>
          </w:p>
          <w:p w14:paraId="7B62D101" w14:textId="0750411A" w:rsidR="009D4A1E" w:rsidRPr="0024341A" w:rsidRDefault="009D4A1E" w:rsidP="00FE3B67">
            <w:pPr>
              <w:pStyle w:val="Sub-ClauseText"/>
              <w:numPr>
                <w:ilvl w:val="1"/>
                <w:numId w:val="6"/>
              </w:numPr>
              <w:spacing w:before="0" w:after="0" w:line="360" w:lineRule="auto"/>
              <w:rPr>
                <w:spacing w:val="0"/>
              </w:rPr>
            </w:pPr>
            <w:r w:rsidRPr="0024341A">
              <w:t xml:space="preserve">Bidders that are state-owned enterprises or institutions in the </w:t>
            </w:r>
            <w:r w:rsidR="000F5847">
              <w:t>FGS</w:t>
            </w:r>
            <w:r w:rsidRPr="0024341A">
              <w:t xml:space="preserve"> may be eligible to compete and be awarded a Contract(s) only if they can establish, in a manner acceptable to the PE, that they (i) are legally and financially autonomous (ii) operate under commercial law, and (iii) </w:t>
            </w:r>
            <w:r w:rsidRPr="0024341A">
              <w:rPr>
                <w:spacing w:val="-5"/>
              </w:rPr>
              <w:t xml:space="preserve">are not under supervision of the PE. </w:t>
            </w:r>
          </w:p>
          <w:p w14:paraId="18F911D8" w14:textId="77777777" w:rsidR="009D4A1E" w:rsidRPr="0024341A" w:rsidRDefault="009D4A1E" w:rsidP="000B159C">
            <w:pPr>
              <w:pStyle w:val="ListParagraph"/>
              <w:spacing w:line="360" w:lineRule="auto"/>
            </w:pPr>
          </w:p>
          <w:p w14:paraId="262E5653" w14:textId="77777777" w:rsidR="009D4A1E" w:rsidRPr="0024341A" w:rsidRDefault="009D4A1E" w:rsidP="00FE3B67">
            <w:pPr>
              <w:pStyle w:val="Sub-ClauseText"/>
              <w:numPr>
                <w:ilvl w:val="1"/>
                <w:numId w:val="6"/>
              </w:numPr>
              <w:spacing w:before="0" w:after="0" w:line="360" w:lineRule="auto"/>
              <w:rPr>
                <w:bCs/>
              </w:rPr>
            </w:pPr>
            <w:r w:rsidRPr="0024341A">
              <w:rPr>
                <w:bCs/>
              </w:rPr>
              <w:t xml:space="preserve">A Bidder may have the nationality of any country, subject to the restrictions pursuant to country laws.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14:paraId="5AB2733C" w14:textId="77777777" w:rsidR="009D4A1E" w:rsidRPr="0024341A" w:rsidRDefault="009D4A1E" w:rsidP="000B159C">
            <w:pPr>
              <w:pStyle w:val="ListParagraph"/>
              <w:spacing w:line="360" w:lineRule="auto"/>
              <w:rPr>
                <w:bCs/>
              </w:rPr>
            </w:pPr>
          </w:p>
          <w:p w14:paraId="0AFBB0C6" w14:textId="2CDE48A8" w:rsidR="009D4A1E" w:rsidRPr="0024341A" w:rsidRDefault="009D4A1E" w:rsidP="00FE3B67">
            <w:pPr>
              <w:pStyle w:val="Sub-ClauseText"/>
              <w:numPr>
                <w:ilvl w:val="1"/>
                <w:numId w:val="6"/>
              </w:numPr>
              <w:spacing w:before="0" w:after="0" w:line="360" w:lineRule="auto"/>
              <w:rPr>
                <w:spacing w:val="0"/>
              </w:rPr>
            </w:pPr>
            <w:r w:rsidRPr="0024341A">
              <w:lastRenderedPageBreak/>
              <w:t xml:space="preserve">A Bidder shall not be under suspension from Bidding by the </w:t>
            </w:r>
            <w:r w:rsidR="000F5847">
              <w:t>FGS</w:t>
            </w:r>
            <w:r w:rsidRPr="0024341A">
              <w:t xml:space="preserve"> as the result of the operation of a Bid–Securing Declaration.</w:t>
            </w:r>
          </w:p>
          <w:p w14:paraId="74B94596" w14:textId="77777777" w:rsidR="009D4A1E" w:rsidRPr="0024341A" w:rsidRDefault="009D4A1E" w:rsidP="000B159C">
            <w:pPr>
              <w:pStyle w:val="ListParagraph"/>
              <w:spacing w:line="360" w:lineRule="auto"/>
            </w:pPr>
          </w:p>
          <w:p w14:paraId="02AF8B66" w14:textId="59C48625" w:rsidR="009D4A1E" w:rsidRPr="0024341A" w:rsidRDefault="009D4A1E" w:rsidP="00FE3B67">
            <w:pPr>
              <w:pStyle w:val="Sub-ClauseText"/>
              <w:numPr>
                <w:ilvl w:val="1"/>
                <w:numId w:val="6"/>
              </w:numPr>
              <w:spacing w:before="0" w:after="0" w:line="360" w:lineRule="auto"/>
            </w:pPr>
            <w:r w:rsidRPr="0024341A">
              <w:t>A Bidder shall provide such documentary evidence of eligibility satisfactory to the P</w:t>
            </w:r>
            <w:r w:rsidR="008174DC">
              <w:t>A</w:t>
            </w:r>
            <w:r w:rsidRPr="0024341A">
              <w:t>, as the P</w:t>
            </w:r>
            <w:r w:rsidR="008174DC">
              <w:t>A</w:t>
            </w:r>
            <w:r w:rsidRPr="0024341A">
              <w:t xml:space="preserve"> shall reasonably request.</w:t>
            </w:r>
          </w:p>
          <w:p w14:paraId="23837DEE" w14:textId="77777777" w:rsidR="009D4A1E" w:rsidRPr="0024341A" w:rsidRDefault="009D4A1E" w:rsidP="000B159C">
            <w:pPr>
              <w:pStyle w:val="Sub-ClauseText"/>
              <w:spacing w:before="0" w:after="0" w:line="360" w:lineRule="auto"/>
              <w:ind w:left="600"/>
            </w:pPr>
          </w:p>
        </w:tc>
      </w:tr>
      <w:tr w:rsidR="009D4A1E" w:rsidRPr="0024341A" w14:paraId="52C854B0" w14:textId="77777777" w:rsidTr="007E64A3">
        <w:tc>
          <w:tcPr>
            <w:tcW w:w="1449" w:type="pct"/>
            <w:tcBorders>
              <w:right w:val="nil"/>
            </w:tcBorders>
          </w:tcPr>
          <w:p w14:paraId="65894628" w14:textId="77777777" w:rsidR="009D4A1E" w:rsidRPr="00DA6F13" w:rsidRDefault="009D4A1E" w:rsidP="000B159C">
            <w:pPr>
              <w:pStyle w:val="Sec1-ClausesAfter10pt1"/>
              <w:spacing w:after="0" w:line="360" w:lineRule="auto"/>
              <w:rPr>
                <w:szCs w:val="24"/>
              </w:rPr>
            </w:pPr>
            <w:bookmarkStart w:id="53" w:name="_Toc438438824"/>
            <w:bookmarkStart w:id="54" w:name="_Toc438532568"/>
            <w:bookmarkStart w:id="55" w:name="_Toc438733968"/>
            <w:bookmarkStart w:id="56" w:name="_Toc438907009"/>
            <w:bookmarkStart w:id="57" w:name="_Toc438907208"/>
            <w:bookmarkStart w:id="58" w:name="_Toc348000786"/>
            <w:bookmarkStart w:id="59" w:name="_Toc5193851"/>
            <w:r w:rsidRPr="00DA6F13">
              <w:rPr>
                <w:szCs w:val="24"/>
              </w:rPr>
              <w:lastRenderedPageBreak/>
              <w:t>Eligible Goods and Related Services</w:t>
            </w:r>
            <w:bookmarkEnd w:id="53"/>
            <w:bookmarkEnd w:id="54"/>
            <w:bookmarkEnd w:id="55"/>
            <w:bookmarkEnd w:id="56"/>
            <w:bookmarkEnd w:id="57"/>
            <w:bookmarkEnd w:id="58"/>
            <w:bookmarkEnd w:id="59"/>
          </w:p>
        </w:tc>
        <w:tc>
          <w:tcPr>
            <w:tcW w:w="3551" w:type="pct"/>
            <w:gridSpan w:val="2"/>
            <w:tcBorders>
              <w:left w:val="nil"/>
            </w:tcBorders>
          </w:tcPr>
          <w:p w14:paraId="5E55640A" w14:textId="77777777" w:rsidR="009D4A1E" w:rsidRPr="00DA6F13" w:rsidRDefault="009D4A1E" w:rsidP="00FE3B67">
            <w:pPr>
              <w:pStyle w:val="Sub-ClauseText"/>
              <w:numPr>
                <w:ilvl w:val="1"/>
                <w:numId w:val="7"/>
              </w:numPr>
              <w:spacing w:before="0" w:after="0" w:line="360" w:lineRule="auto"/>
              <w:ind w:left="605" w:hanging="605"/>
              <w:rPr>
                <w:spacing w:val="0"/>
              </w:rPr>
            </w:pPr>
            <w:r w:rsidRPr="00DA6F13">
              <w:rPr>
                <w:spacing w:val="0"/>
              </w:rPr>
              <w:t xml:space="preserve">All the Goods and Related Services to be supplied under the Contract </w:t>
            </w:r>
            <w:r w:rsidRPr="00DA6F13">
              <w:t>shall have their origin in eligible source countries</w:t>
            </w:r>
            <w:r w:rsidRPr="00DA6F13">
              <w:rPr>
                <w:spacing w:val="0"/>
              </w:rPr>
              <w:t>.</w:t>
            </w:r>
          </w:p>
          <w:p w14:paraId="0CEBC8F9" w14:textId="77777777" w:rsidR="009D4A1E" w:rsidRPr="00DA6F13" w:rsidRDefault="009D4A1E" w:rsidP="000B159C">
            <w:pPr>
              <w:pStyle w:val="Sub-ClauseText"/>
              <w:spacing w:before="0" w:after="0" w:line="360" w:lineRule="auto"/>
              <w:ind w:left="605"/>
              <w:rPr>
                <w:spacing w:val="0"/>
              </w:rPr>
            </w:pPr>
          </w:p>
          <w:p w14:paraId="4C89BD2A"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 xml:space="preserve">For purposes of this ITB, </w:t>
            </w:r>
            <w:r w:rsidRPr="00DA6F13">
              <w:t>the term “goods” includes commodities, raw materials, machinery, equipment and industrial plants, and “related services” includes services such as insurance, installation, training and initial maintenance.</w:t>
            </w:r>
          </w:p>
          <w:p w14:paraId="5B2AE3C0" w14:textId="77777777" w:rsidR="009D4A1E" w:rsidRPr="00DA6F13" w:rsidRDefault="009D4A1E" w:rsidP="000B159C">
            <w:pPr>
              <w:pStyle w:val="ListParagraph"/>
              <w:spacing w:line="360" w:lineRule="auto"/>
            </w:pPr>
          </w:p>
          <w:p w14:paraId="17702162"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43BD5DE8" w14:textId="77777777" w:rsidR="009D4A1E" w:rsidRPr="00DA6F13" w:rsidRDefault="009D4A1E" w:rsidP="000B159C">
            <w:pPr>
              <w:pStyle w:val="Sub-ClauseText"/>
              <w:spacing w:before="0" w:after="0" w:line="360" w:lineRule="auto"/>
            </w:pPr>
          </w:p>
        </w:tc>
      </w:tr>
      <w:tr w:rsidR="009D4A1E" w:rsidRPr="0024341A" w14:paraId="4BDF6553" w14:textId="77777777" w:rsidTr="007E64A3">
        <w:tc>
          <w:tcPr>
            <w:tcW w:w="1449" w:type="pct"/>
            <w:tcBorders>
              <w:right w:val="nil"/>
            </w:tcBorders>
          </w:tcPr>
          <w:p w14:paraId="6A65C1BF"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5CC6A61C"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60" w:name="_Toc505659524"/>
            <w:bookmarkStart w:id="61" w:name="_Toc348000787"/>
            <w:bookmarkStart w:id="62" w:name="_Toc451286563"/>
            <w:bookmarkStart w:id="63" w:name="_Toc5193852"/>
            <w:r w:rsidRPr="0024341A">
              <w:rPr>
                <w:sz w:val="24"/>
              </w:rPr>
              <w:t>Contents of Request for Bids Document</w:t>
            </w:r>
            <w:bookmarkEnd w:id="60"/>
            <w:bookmarkEnd w:id="61"/>
            <w:bookmarkEnd w:id="62"/>
            <w:bookmarkEnd w:id="63"/>
          </w:p>
        </w:tc>
      </w:tr>
      <w:tr w:rsidR="009D4A1E" w:rsidRPr="0024341A" w14:paraId="5737AD27" w14:textId="77777777" w:rsidTr="007E64A3">
        <w:tc>
          <w:tcPr>
            <w:tcW w:w="1449" w:type="pct"/>
            <w:tcBorders>
              <w:right w:val="nil"/>
            </w:tcBorders>
          </w:tcPr>
          <w:p w14:paraId="543F033C" w14:textId="77777777" w:rsidR="009D4A1E" w:rsidRPr="0024341A" w:rsidRDefault="009D4A1E" w:rsidP="000B159C">
            <w:pPr>
              <w:pStyle w:val="Sec1-ClausesAfter10pt1"/>
              <w:spacing w:after="0" w:line="360" w:lineRule="auto"/>
              <w:rPr>
                <w:szCs w:val="24"/>
              </w:rPr>
            </w:pPr>
            <w:bookmarkStart w:id="64" w:name="_Toc348000788"/>
            <w:bookmarkStart w:id="65" w:name="_Toc5193853"/>
            <w:bookmarkStart w:id="66" w:name="_Toc438438826"/>
            <w:bookmarkStart w:id="67" w:name="_Toc438532574"/>
            <w:bookmarkStart w:id="68" w:name="_Toc438733970"/>
            <w:bookmarkStart w:id="69" w:name="_Toc438907010"/>
            <w:bookmarkStart w:id="70" w:name="_Toc438907209"/>
            <w:r w:rsidRPr="0024341A">
              <w:rPr>
                <w:szCs w:val="24"/>
              </w:rPr>
              <w:t>Sections of Bidding Document</w:t>
            </w:r>
            <w:bookmarkEnd w:id="64"/>
            <w:bookmarkEnd w:id="65"/>
          </w:p>
          <w:bookmarkEnd w:id="66"/>
          <w:bookmarkEnd w:id="67"/>
          <w:bookmarkEnd w:id="68"/>
          <w:bookmarkEnd w:id="69"/>
          <w:bookmarkEnd w:id="70"/>
          <w:p w14:paraId="106BE5B9" w14:textId="77777777" w:rsidR="009D4A1E" w:rsidRPr="0024341A" w:rsidRDefault="009D4A1E" w:rsidP="000B159C">
            <w:pPr>
              <w:pStyle w:val="i"/>
              <w:keepNext/>
              <w:suppressAutoHyphens w:val="0"/>
              <w:spacing w:line="360" w:lineRule="auto"/>
              <w:rPr>
                <w:rFonts w:ascii="Times New Roman" w:hAnsi="Times New Roman"/>
                <w:b/>
              </w:rPr>
            </w:pPr>
          </w:p>
        </w:tc>
        <w:tc>
          <w:tcPr>
            <w:tcW w:w="3551" w:type="pct"/>
            <w:gridSpan w:val="2"/>
            <w:tcBorders>
              <w:left w:val="nil"/>
            </w:tcBorders>
          </w:tcPr>
          <w:p w14:paraId="1658A448" w14:textId="77777777" w:rsidR="009D4A1E" w:rsidRPr="0024341A" w:rsidRDefault="009D4A1E" w:rsidP="00FE3B67">
            <w:pPr>
              <w:pStyle w:val="Sub-ClauseText"/>
              <w:numPr>
                <w:ilvl w:val="1"/>
                <w:numId w:val="8"/>
              </w:numPr>
              <w:spacing w:before="0" w:after="0" w:line="360" w:lineRule="auto"/>
              <w:ind w:left="605" w:hanging="605"/>
              <w:rPr>
                <w:spacing w:val="0"/>
              </w:rPr>
            </w:pPr>
            <w:r w:rsidRPr="0024341A">
              <w:rPr>
                <w:spacing w:val="0"/>
              </w:rPr>
              <w:t xml:space="preserve">The </w:t>
            </w:r>
            <w:r w:rsidRPr="0024341A">
              <w:t xml:space="preserve">bidding </w:t>
            </w:r>
            <w:r w:rsidRPr="0024341A">
              <w:rPr>
                <w:spacing w:val="0"/>
              </w:rPr>
              <w:t>document consist of Parts 1, 2, and 3, which include all the sections indicated below, and should be read in conjunction with any Addenda issued in accordance with ITB 8.</w:t>
            </w:r>
          </w:p>
          <w:p w14:paraId="61A308DD" w14:textId="77777777" w:rsidR="009D4A1E" w:rsidRPr="0024341A" w:rsidRDefault="009D4A1E" w:rsidP="000B159C">
            <w:pPr>
              <w:pStyle w:val="Sub-ClauseText"/>
              <w:spacing w:before="0" w:after="0" w:line="360" w:lineRule="auto"/>
              <w:ind w:left="605"/>
              <w:rPr>
                <w:spacing w:val="0"/>
              </w:rPr>
            </w:pPr>
          </w:p>
          <w:p w14:paraId="4697F4A8" w14:textId="77777777" w:rsidR="009D4A1E" w:rsidRPr="0024341A" w:rsidRDefault="009D4A1E" w:rsidP="000B159C">
            <w:pPr>
              <w:tabs>
                <w:tab w:val="left" w:pos="1152"/>
                <w:tab w:val="left" w:pos="2502"/>
              </w:tabs>
              <w:spacing w:line="360" w:lineRule="auto"/>
              <w:ind w:left="612"/>
              <w:rPr>
                <w:b/>
              </w:rPr>
            </w:pPr>
            <w:r w:rsidRPr="0024341A">
              <w:rPr>
                <w:b/>
              </w:rPr>
              <w:lastRenderedPageBreak/>
              <w:t>PART 1 Bidding Procedures</w:t>
            </w:r>
          </w:p>
          <w:p w14:paraId="4E9199DC" w14:textId="77777777" w:rsidR="009D4A1E" w:rsidRPr="0024341A" w:rsidRDefault="009D4A1E" w:rsidP="00FD120D">
            <w:pPr>
              <w:numPr>
                <w:ilvl w:val="0"/>
                <w:numId w:val="80"/>
              </w:numPr>
              <w:tabs>
                <w:tab w:val="left" w:pos="1602"/>
                <w:tab w:val="left" w:pos="2502"/>
              </w:tabs>
              <w:spacing w:line="360" w:lineRule="auto"/>
              <w:ind w:left="1598" w:hanging="446"/>
            </w:pPr>
            <w:r w:rsidRPr="0024341A">
              <w:t>Section I - Instructions to Bidders (ITB)</w:t>
            </w:r>
          </w:p>
          <w:p w14:paraId="42C87C0A"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 - Bidding Data Sheet (BDS)</w:t>
            </w:r>
          </w:p>
          <w:p w14:paraId="204B73C9"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III - Evaluation and Qualification Criteria</w:t>
            </w:r>
          </w:p>
          <w:p w14:paraId="09A5ABEE"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IV - Bidding Forms</w:t>
            </w:r>
          </w:p>
          <w:p w14:paraId="33C18EFF"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V - Eligible Countries</w:t>
            </w:r>
          </w:p>
          <w:p w14:paraId="239795B2" w14:textId="77777777" w:rsidR="009D4A1E" w:rsidRPr="0024341A" w:rsidRDefault="009D4A1E" w:rsidP="00FD120D">
            <w:pPr>
              <w:numPr>
                <w:ilvl w:val="0"/>
                <w:numId w:val="82"/>
              </w:numPr>
              <w:tabs>
                <w:tab w:val="left" w:pos="1602"/>
                <w:tab w:val="left" w:pos="2502"/>
              </w:tabs>
              <w:spacing w:line="360" w:lineRule="auto"/>
              <w:ind w:left="1598" w:hanging="446"/>
            </w:pPr>
            <w:r w:rsidRPr="0024341A">
              <w:t xml:space="preserve">Section VI - Fraud and Corruption  </w:t>
            </w:r>
          </w:p>
          <w:p w14:paraId="095684F7" w14:textId="77777777" w:rsidR="009D4A1E" w:rsidRPr="0024341A" w:rsidRDefault="009D4A1E" w:rsidP="000B159C">
            <w:pPr>
              <w:pStyle w:val="ListParagraph"/>
              <w:tabs>
                <w:tab w:val="left" w:pos="1602"/>
              </w:tabs>
              <w:spacing w:line="360" w:lineRule="auto"/>
              <w:ind w:left="965"/>
            </w:pPr>
            <w:r w:rsidRPr="0024341A">
              <w:t xml:space="preserve">  </w:t>
            </w:r>
          </w:p>
        </w:tc>
      </w:tr>
      <w:tr w:rsidR="009D4A1E" w:rsidRPr="0024341A" w14:paraId="12629B84" w14:textId="77777777" w:rsidTr="007E64A3">
        <w:tc>
          <w:tcPr>
            <w:tcW w:w="1449" w:type="pct"/>
            <w:tcBorders>
              <w:right w:val="nil"/>
            </w:tcBorders>
          </w:tcPr>
          <w:p w14:paraId="0DFA9E91" w14:textId="77777777" w:rsidR="009D4A1E" w:rsidRPr="0024341A" w:rsidRDefault="009D4A1E" w:rsidP="000B159C">
            <w:pPr>
              <w:spacing w:line="360" w:lineRule="auto"/>
              <w:rPr>
                <w:b/>
              </w:rPr>
            </w:pPr>
          </w:p>
        </w:tc>
        <w:tc>
          <w:tcPr>
            <w:tcW w:w="3551" w:type="pct"/>
            <w:gridSpan w:val="2"/>
            <w:tcBorders>
              <w:left w:val="nil"/>
            </w:tcBorders>
          </w:tcPr>
          <w:p w14:paraId="62A1DBA4" w14:textId="77777777" w:rsidR="009D4A1E" w:rsidRPr="0024341A" w:rsidRDefault="009D4A1E" w:rsidP="000B159C">
            <w:pPr>
              <w:tabs>
                <w:tab w:val="left" w:pos="1152"/>
                <w:tab w:val="left" w:pos="1692"/>
                <w:tab w:val="left" w:pos="2502"/>
              </w:tabs>
              <w:spacing w:line="360" w:lineRule="auto"/>
              <w:ind w:left="720"/>
              <w:rPr>
                <w:b/>
              </w:rPr>
            </w:pPr>
            <w:r w:rsidRPr="0024341A">
              <w:rPr>
                <w:b/>
              </w:rPr>
              <w:t>PART 2 Supply Requirements</w:t>
            </w:r>
          </w:p>
          <w:p w14:paraId="767420E7" w14:textId="77777777" w:rsidR="009D4A1E" w:rsidRPr="0024341A" w:rsidRDefault="009D4A1E" w:rsidP="00FD120D">
            <w:pPr>
              <w:numPr>
                <w:ilvl w:val="0"/>
                <w:numId w:val="83"/>
              </w:numPr>
              <w:tabs>
                <w:tab w:val="left" w:pos="1602"/>
              </w:tabs>
              <w:spacing w:line="360" w:lineRule="auto"/>
              <w:ind w:left="1166" w:hanging="446"/>
            </w:pPr>
            <w:r w:rsidRPr="0024341A">
              <w:t>Section VII - Schedule of Requirements</w:t>
            </w:r>
          </w:p>
          <w:p w14:paraId="601F478F" w14:textId="77777777" w:rsidR="009D4A1E" w:rsidRPr="0024341A" w:rsidRDefault="009D4A1E" w:rsidP="000B159C">
            <w:pPr>
              <w:tabs>
                <w:tab w:val="left" w:pos="1602"/>
              </w:tabs>
              <w:spacing w:line="360" w:lineRule="auto"/>
              <w:ind w:left="1166"/>
            </w:pPr>
          </w:p>
          <w:p w14:paraId="2B092CB7" w14:textId="77777777" w:rsidR="009D4A1E" w:rsidRPr="0024341A" w:rsidRDefault="009D4A1E" w:rsidP="000B159C">
            <w:pPr>
              <w:tabs>
                <w:tab w:val="left" w:pos="1152"/>
                <w:tab w:val="left" w:pos="1692"/>
                <w:tab w:val="left" w:pos="2502"/>
              </w:tabs>
              <w:spacing w:line="360" w:lineRule="auto"/>
              <w:ind w:left="720"/>
              <w:rPr>
                <w:b/>
              </w:rPr>
            </w:pPr>
            <w:r w:rsidRPr="0024341A">
              <w:rPr>
                <w:b/>
              </w:rPr>
              <w:t>PART 3 Contract</w:t>
            </w:r>
          </w:p>
          <w:p w14:paraId="1A05344F" w14:textId="77777777" w:rsidR="009D4A1E" w:rsidRPr="0024341A" w:rsidRDefault="009D4A1E" w:rsidP="00FD120D">
            <w:pPr>
              <w:numPr>
                <w:ilvl w:val="0"/>
                <w:numId w:val="85"/>
              </w:numPr>
              <w:tabs>
                <w:tab w:val="left" w:pos="1602"/>
              </w:tabs>
              <w:spacing w:line="360" w:lineRule="auto"/>
              <w:ind w:left="1166" w:hanging="446"/>
            </w:pPr>
            <w:r w:rsidRPr="0024341A">
              <w:t>Section VIII - General Conditions of Contract (GCC)</w:t>
            </w:r>
          </w:p>
          <w:p w14:paraId="54B48DA5" w14:textId="77777777" w:rsidR="009D4A1E" w:rsidRPr="0024341A" w:rsidRDefault="009D4A1E" w:rsidP="00FD120D">
            <w:pPr>
              <w:numPr>
                <w:ilvl w:val="0"/>
                <w:numId w:val="84"/>
              </w:numPr>
              <w:tabs>
                <w:tab w:val="left" w:pos="1602"/>
              </w:tabs>
              <w:spacing w:line="360" w:lineRule="auto"/>
              <w:ind w:left="1166" w:hanging="446"/>
            </w:pPr>
            <w:r w:rsidRPr="0024341A">
              <w:t>Section IX - Special Conditions of Contract (SCC)</w:t>
            </w:r>
          </w:p>
          <w:p w14:paraId="2DAACFB4" w14:textId="77777777" w:rsidR="009D4A1E" w:rsidRPr="0024341A" w:rsidRDefault="009D4A1E" w:rsidP="00FD120D">
            <w:pPr>
              <w:numPr>
                <w:ilvl w:val="0"/>
                <w:numId w:val="84"/>
              </w:numPr>
              <w:tabs>
                <w:tab w:val="left" w:pos="1602"/>
              </w:tabs>
              <w:spacing w:line="360" w:lineRule="auto"/>
              <w:ind w:left="1166" w:hanging="446"/>
            </w:pPr>
            <w:r w:rsidRPr="0024341A">
              <w:t xml:space="preserve">Section X - Contract Forms </w:t>
            </w:r>
          </w:p>
          <w:p w14:paraId="0CEF014A" w14:textId="635B2483"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The Specific Procurement Notice, Request for Bids (RFB), issued by the P</w:t>
            </w:r>
            <w:r w:rsidR="008174DC">
              <w:rPr>
                <w:spacing w:val="0"/>
              </w:rPr>
              <w:t>A</w:t>
            </w:r>
            <w:r w:rsidRPr="0024341A">
              <w:rPr>
                <w:spacing w:val="0"/>
              </w:rPr>
              <w:t xml:space="preserve"> is not part of this </w:t>
            </w:r>
            <w:r w:rsidRPr="0024341A">
              <w:t xml:space="preserve">bidding </w:t>
            </w:r>
            <w:r w:rsidRPr="0024341A">
              <w:rPr>
                <w:spacing w:val="0"/>
              </w:rPr>
              <w:t>document.</w:t>
            </w:r>
          </w:p>
          <w:p w14:paraId="48111FA4" w14:textId="23F28380"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Unless obtained directly from the </w:t>
            </w:r>
            <w:r w:rsidR="00887B2D">
              <w:rPr>
                <w:spacing w:val="0"/>
              </w:rPr>
              <w:t>M</w:t>
            </w:r>
            <w:r w:rsidR="0000604F">
              <w:rPr>
                <w:spacing w:val="0"/>
              </w:rPr>
              <w:t>inistry of Finance,</w:t>
            </w:r>
            <w:r w:rsidR="00887B2D">
              <w:rPr>
                <w:spacing w:val="0"/>
              </w:rPr>
              <w:t xml:space="preserve"> which </w:t>
            </w:r>
            <w:r w:rsidR="000F5847">
              <w:rPr>
                <w:spacing w:val="0"/>
              </w:rPr>
              <w:t xml:space="preserve">is acting as </w:t>
            </w:r>
            <w:r w:rsidR="008174DC">
              <w:rPr>
                <w:spacing w:val="0"/>
              </w:rPr>
              <w:t>the PA</w:t>
            </w:r>
            <w:r w:rsidR="000F5847">
              <w:rPr>
                <w:spacing w:val="0"/>
              </w:rPr>
              <w:t xml:space="preserve"> </w:t>
            </w:r>
            <w:r w:rsidR="00887B2D">
              <w:rPr>
                <w:spacing w:val="0"/>
              </w:rPr>
              <w:t xml:space="preserve">on behalf of </w:t>
            </w:r>
            <w:r w:rsidR="000F5847">
              <w:rPr>
                <w:spacing w:val="0"/>
              </w:rPr>
              <w:t>the PE,</w:t>
            </w:r>
            <w:r w:rsidRPr="0024341A">
              <w:rPr>
                <w:spacing w:val="0"/>
              </w:rPr>
              <w:t xml:space="preserve"> the PE is not responsible for the completeness of the document, responses to requests for clarification, the Minutes of the pre-Bid meeting (if any), or Addenda to the </w:t>
            </w:r>
            <w:r w:rsidRPr="0024341A">
              <w:t xml:space="preserve">bidding </w:t>
            </w:r>
            <w:r w:rsidRPr="0024341A">
              <w:rPr>
                <w:spacing w:val="0"/>
              </w:rPr>
              <w:t>document in accordance with ITB 8. In case of any contradiction, documents obtained directly from the P</w:t>
            </w:r>
            <w:r w:rsidR="008174DC">
              <w:rPr>
                <w:spacing w:val="0"/>
              </w:rPr>
              <w:t>A</w:t>
            </w:r>
            <w:r w:rsidRPr="0024341A">
              <w:rPr>
                <w:spacing w:val="0"/>
              </w:rPr>
              <w:t xml:space="preserve"> shall prevail.</w:t>
            </w:r>
          </w:p>
          <w:p w14:paraId="53F7B36A" w14:textId="77777777"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lastRenderedPageBreak/>
              <w:t xml:space="preserve">The Bidder is expected to examine all instructions, forms, terms, and specifications in the </w:t>
            </w:r>
            <w:r w:rsidRPr="0024341A">
              <w:t xml:space="preserve">bidding </w:t>
            </w:r>
            <w:r w:rsidRPr="0024341A">
              <w:rPr>
                <w:spacing w:val="0"/>
              </w:rPr>
              <w:t xml:space="preserve">document and to furnish with its Bid all information or documentation as is required by the </w:t>
            </w:r>
            <w:r w:rsidRPr="0024341A">
              <w:t xml:space="preserve">bidding </w:t>
            </w:r>
            <w:r w:rsidRPr="0024341A">
              <w:rPr>
                <w:spacing w:val="0"/>
              </w:rPr>
              <w:t>document.</w:t>
            </w:r>
          </w:p>
          <w:p w14:paraId="60AAC55E" w14:textId="77777777" w:rsidR="009D4A1E" w:rsidRPr="0024341A" w:rsidRDefault="009D4A1E" w:rsidP="000B159C">
            <w:pPr>
              <w:tabs>
                <w:tab w:val="left" w:pos="1602"/>
              </w:tabs>
              <w:spacing w:line="360" w:lineRule="auto"/>
            </w:pPr>
          </w:p>
        </w:tc>
      </w:tr>
      <w:tr w:rsidR="009D4A1E" w:rsidRPr="0024341A" w14:paraId="453218BE" w14:textId="77777777" w:rsidTr="007E64A3">
        <w:tc>
          <w:tcPr>
            <w:tcW w:w="1449" w:type="pct"/>
            <w:tcBorders>
              <w:right w:val="nil"/>
            </w:tcBorders>
          </w:tcPr>
          <w:p w14:paraId="6BF4CDCC" w14:textId="77777777" w:rsidR="009D4A1E" w:rsidRPr="0024341A" w:rsidRDefault="009D4A1E" w:rsidP="000B159C">
            <w:pPr>
              <w:pStyle w:val="Sec1-ClausesAfter10pt1"/>
              <w:spacing w:after="0" w:line="360" w:lineRule="auto"/>
              <w:rPr>
                <w:szCs w:val="24"/>
              </w:rPr>
            </w:pPr>
            <w:bookmarkStart w:id="71" w:name="_Toc438438827"/>
            <w:bookmarkStart w:id="72" w:name="_Toc438532575"/>
            <w:bookmarkStart w:id="73" w:name="_Toc438733971"/>
            <w:bookmarkStart w:id="74" w:name="_Toc438907011"/>
            <w:bookmarkStart w:id="75" w:name="_Toc438907210"/>
            <w:bookmarkStart w:id="76" w:name="_Toc348000789"/>
            <w:bookmarkStart w:id="77" w:name="_Toc5193854"/>
            <w:r w:rsidRPr="0024341A">
              <w:rPr>
                <w:szCs w:val="24"/>
              </w:rPr>
              <w:lastRenderedPageBreak/>
              <w:t xml:space="preserve">Clarification of </w:t>
            </w:r>
            <w:bookmarkEnd w:id="71"/>
            <w:bookmarkEnd w:id="72"/>
            <w:bookmarkEnd w:id="73"/>
            <w:bookmarkEnd w:id="74"/>
            <w:bookmarkEnd w:id="75"/>
            <w:bookmarkEnd w:id="76"/>
            <w:r w:rsidRPr="0024341A">
              <w:rPr>
                <w:szCs w:val="24"/>
              </w:rPr>
              <w:t>Bidding Document</w:t>
            </w:r>
            <w:bookmarkEnd w:id="77"/>
          </w:p>
        </w:tc>
        <w:tc>
          <w:tcPr>
            <w:tcW w:w="3551" w:type="pct"/>
            <w:gridSpan w:val="2"/>
            <w:tcBorders>
              <w:left w:val="nil"/>
            </w:tcBorders>
          </w:tcPr>
          <w:p w14:paraId="298809D1" w14:textId="5F35B2E8" w:rsidR="009D4A1E" w:rsidRPr="003552E2" w:rsidRDefault="009D4A1E" w:rsidP="00FD120D">
            <w:pPr>
              <w:pStyle w:val="Sub-ClauseText"/>
              <w:numPr>
                <w:ilvl w:val="1"/>
                <w:numId w:val="58"/>
              </w:numPr>
              <w:spacing w:before="0" w:after="0" w:line="360" w:lineRule="auto"/>
              <w:ind w:left="612" w:hanging="612"/>
              <w:rPr>
                <w:b/>
              </w:rPr>
            </w:pPr>
            <w:r w:rsidRPr="0024341A">
              <w:rPr>
                <w:spacing w:val="0"/>
              </w:rPr>
              <w:t xml:space="preserve">A bidder may request a clarification from the </w:t>
            </w:r>
            <w:r w:rsidR="000F5847">
              <w:rPr>
                <w:spacing w:val="0"/>
              </w:rPr>
              <w:t>Procuring Agent</w:t>
            </w:r>
            <w:r w:rsidR="003552E2">
              <w:rPr>
                <w:spacing w:val="0"/>
              </w:rPr>
              <w:t xml:space="preserve"> (PA), </w:t>
            </w:r>
            <w:r w:rsidR="003552E2" w:rsidRPr="003552E2">
              <w:rPr>
                <w:spacing w:val="0"/>
              </w:rPr>
              <w:t xml:space="preserve">specified </w:t>
            </w:r>
            <w:r w:rsidR="003552E2" w:rsidRPr="003552E2">
              <w:rPr>
                <w:b/>
                <w:spacing w:val="0"/>
              </w:rPr>
              <w:t xml:space="preserve">in the </w:t>
            </w:r>
            <w:r w:rsidR="003552E2" w:rsidRPr="000F6672">
              <w:rPr>
                <w:b/>
                <w:spacing w:val="0"/>
              </w:rPr>
              <w:t>B</w:t>
            </w:r>
            <w:r w:rsidR="003552E2" w:rsidRPr="003552E2">
              <w:rPr>
                <w:b/>
                <w:spacing w:val="0"/>
              </w:rPr>
              <w:t>D</w:t>
            </w:r>
            <w:r w:rsidR="003552E2" w:rsidRPr="000F6672">
              <w:rPr>
                <w:b/>
                <w:spacing w:val="0"/>
              </w:rPr>
              <w:t>S</w:t>
            </w:r>
            <w:r w:rsidR="003552E2">
              <w:rPr>
                <w:b/>
                <w:spacing w:val="0"/>
              </w:rPr>
              <w:t>,</w:t>
            </w:r>
            <w:r w:rsidRPr="003552E2">
              <w:rPr>
                <w:spacing w:val="0"/>
              </w:rPr>
              <w:t xml:space="preserve"> provided that the request is (i) made in writing and (ii) received prior to the deadline for submission of Bids </w:t>
            </w:r>
            <w:r w:rsidRPr="0024341A">
              <w:t>within a period and address specified</w:t>
            </w:r>
            <w:r w:rsidRPr="003552E2">
              <w:rPr>
                <w:b/>
              </w:rPr>
              <w:t xml:space="preserve"> in the BDS</w:t>
            </w:r>
            <w:r w:rsidRPr="003552E2">
              <w:rPr>
                <w:spacing w:val="0"/>
              </w:rPr>
              <w:t xml:space="preserve">. The </w:t>
            </w:r>
            <w:r w:rsidR="003552E2">
              <w:rPr>
                <w:spacing w:val="0"/>
              </w:rPr>
              <w:t>PA</w:t>
            </w:r>
            <w:r w:rsidR="003552E2" w:rsidRPr="003552E2">
              <w:rPr>
                <w:spacing w:val="0"/>
              </w:rPr>
              <w:t xml:space="preserve"> </w:t>
            </w:r>
            <w:r w:rsidRPr="003552E2">
              <w:rPr>
                <w:spacing w:val="0"/>
              </w:rPr>
              <w:t xml:space="preserve">shall respond to all bidders who have acquired the </w:t>
            </w:r>
            <w:r w:rsidRPr="0024341A">
              <w:t xml:space="preserve">bidding </w:t>
            </w:r>
            <w:r w:rsidRPr="003552E2">
              <w:rPr>
                <w:spacing w:val="0"/>
              </w:rPr>
              <w:t xml:space="preserve">document including a description of the inquiry but without identifying its source. The </w:t>
            </w:r>
            <w:r w:rsidR="003552E2">
              <w:rPr>
                <w:spacing w:val="0"/>
              </w:rPr>
              <w:t>PA</w:t>
            </w:r>
            <w:r w:rsidRPr="003552E2">
              <w:rPr>
                <w:spacing w:val="0"/>
              </w:rPr>
              <w:t xml:space="preserve"> shall also promptly publish its response at its web page. Should the clarification result in changes to the essential elements of the Bidding Documents, the </w:t>
            </w:r>
            <w:r w:rsidR="003552E2">
              <w:rPr>
                <w:spacing w:val="0"/>
              </w:rPr>
              <w:t>PA</w:t>
            </w:r>
            <w:r w:rsidRPr="003552E2">
              <w:rPr>
                <w:spacing w:val="0"/>
              </w:rPr>
              <w:t xml:space="preserve"> shall amend the Bidding Documents by issuing an addendum following the procedure under ITB 8 and ITB 22.2.</w:t>
            </w:r>
          </w:p>
          <w:p w14:paraId="62ED5065" w14:textId="77777777" w:rsidR="009D4A1E" w:rsidRPr="0024341A" w:rsidRDefault="009D4A1E" w:rsidP="000B159C">
            <w:pPr>
              <w:pStyle w:val="Sub-ClauseText"/>
              <w:spacing w:before="0" w:after="0" w:line="360" w:lineRule="auto"/>
              <w:ind w:left="612"/>
              <w:rPr>
                <w:b/>
              </w:rPr>
            </w:pPr>
          </w:p>
        </w:tc>
      </w:tr>
      <w:tr w:rsidR="009D4A1E" w:rsidRPr="0024341A" w14:paraId="58C31AB4" w14:textId="77777777" w:rsidTr="007E64A3">
        <w:tc>
          <w:tcPr>
            <w:tcW w:w="1449" w:type="pct"/>
            <w:tcBorders>
              <w:right w:val="nil"/>
            </w:tcBorders>
          </w:tcPr>
          <w:p w14:paraId="2DEC1A00" w14:textId="77777777" w:rsidR="009D4A1E" w:rsidRPr="0024341A" w:rsidRDefault="009D4A1E" w:rsidP="000B159C">
            <w:pPr>
              <w:pStyle w:val="Sec1-ClausesAfter10pt1"/>
              <w:spacing w:after="0" w:line="360" w:lineRule="auto"/>
              <w:rPr>
                <w:szCs w:val="24"/>
              </w:rPr>
            </w:pPr>
            <w:bookmarkStart w:id="78" w:name="_Toc438438828"/>
            <w:bookmarkStart w:id="79" w:name="_Toc438532576"/>
            <w:bookmarkStart w:id="80" w:name="_Toc438733972"/>
            <w:bookmarkStart w:id="81" w:name="_Toc438907012"/>
            <w:bookmarkStart w:id="82" w:name="_Toc438907211"/>
            <w:bookmarkStart w:id="83" w:name="_Toc348000790"/>
            <w:bookmarkStart w:id="84" w:name="_Toc5193855"/>
            <w:r w:rsidRPr="0024341A">
              <w:rPr>
                <w:szCs w:val="24"/>
              </w:rPr>
              <w:t>Amendment of Bidding Document</w:t>
            </w:r>
            <w:bookmarkEnd w:id="78"/>
            <w:bookmarkEnd w:id="79"/>
            <w:bookmarkEnd w:id="80"/>
            <w:bookmarkEnd w:id="81"/>
            <w:bookmarkEnd w:id="82"/>
            <w:bookmarkEnd w:id="83"/>
            <w:bookmarkEnd w:id="84"/>
          </w:p>
        </w:tc>
        <w:tc>
          <w:tcPr>
            <w:tcW w:w="3551" w:type="pct"/>
            <w:gridSpan w:val="2"/>
            <w:tcBorders>
              <w:left w:val="nil"/>
            </w:tcBorders>
          </w:tcPr>
          <w:p w14:paraId="55AE37D5" w14:textId="2F06321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At any time prior to the deadline for submission of bids, the P</w:t>
            </w:r>
            <w:r w:rsidR="003552E2">
              <w:rPr>
                <w:spacing w:val="0"/>
              </w:rPr>
              <w:t>A</w:t>
            </w:r>
            <w:r w:rsidRPr="0024341A">
              <w:rPr>
                <w:spacing w:val="0"/>
              </w:rPr>
              <w:t>, for any reason, whether at its own initiative or in response to a clarification requested by a prospective bidder, may amend the bid documents by issuing an addenda.</w:t>
            </w:r>
          </w:p>
          <w:p w14:paraId="17A0CB4F" w14:textId="2E678C89"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Any addendum issued shall be part of the Bidding Documents and shall be communicated in writing to all who have obtained the Bidding Documents from the P</w:t>
            </w:r>
            <w:r w:rsidR="003552E2">
              <w:rPr>
                <w:spacing w:val="0"/>
              </w:rPr>
              <w:t>A</w:t>
            </w:r>
            <w:r w:rsidRPr="0024341A">
              <w:rPr>
                <w:spacing w:val="0"/>
              </w:rPr>
              <w:t>. The P</w:t>
            </w:r>
            <w:r w:rsidR="003552E2">
              <w:rPr>
                <w:spacing w:val="0"/>
              </w:rPr>
              <w:t>A</w:t>
            </w:r>
            <w:r w:rsidRPr="0024341A">
              <w:rPr>
                <w:spacing w:val="0"/>
              </w:rPr>
              <w:t xml:space="preserve"> shall also promptly publish the addendum on its web page. </w:t>
            </w:r>
          </w:p>
          <w:p w14:paraId="0EA462E1" w14:textId="3E7910A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lastRenderedPageBreak/>
              <w:t>To give prospective Bidders reasonable time in which to take an addendum into account in preparing their bids, the P</w:t>
            </w:r>
            <w:r w:rsidR="003552E2" w:rsidRPr="000F6672">
              <w:rPr>
                <w:spacing w:val="0"/>
              </w:rPr>
              <w:t>A</w:t>
            </w:r>
            <w:r w:rsidRPr="0024341A">
              <w:rPr>
                <w:spacing w:val="0"/>
              </w:rPr>
              <w:t xml:space="preserve"> may, at its discretion, extend the deadline for the submission of bids.</w:t>
            </w:r>
          </w:p>
          <w:p w14:paraId="0A50DA47" w14:textId="77777777" w:rsidR="009D4A1E" w:rsidRDefault="009D4A1E" w:rsidP="000B159C">
            <w:pPr>
              <w:pStyle w:val="Sub-ClauseText"/>
              <w:spacing w:before="0" w:after="0" w:line="360" w:lineRule="auto"/>
              <w:rPr>
                <w:spacing w:val="0"/>
              </w:rPr>
            </w:pPr>
          </w:p>
          <w:p w14:paraId="537208A9" w14:textId="77777777" w:rsidR="007962D1" w:rsidRPr="0024341A" w:rsidRDefault="007962D1" w:rsidP="000B159C">
            <w:pPr>
              <w:pStyle w:val="Sub-ClauseText"/>
              <w:spacing w:before="0" w:after="0" w:line="360" w:lineRule="auto"/>
              <w:rPr>
                <w:spacing w:val="0"/>
              </w:rPr>
            </w:pPr>
          </w:p>
        </w:tc>
      </w:tr>
      <w:tr w:rsidR="009D4A1E" w:rsidRPr="0024341A" w14:paraId="3BCA6493" w14:textId="77777777" w:rsidTr="007E64A3">
        <w:tc>
          <w:tcPr>
            <w:tcW w:w="1449" w:type="pct"/>
            <w:tcBorders>
              <w:right w:val="nil"/>
            </w:tcBorders>
          </w:tcPr>
          <w:p w14:paraId="4FE44707" w14:textId="77777777" w:rsidR="009D4A1E" w:rsidRPr="0024341A" w:rsidRDefault="009D4A1E" w:rsidP="000B159C">
            <w:pPr>
              <w:spacing w:line="360" w:lineRule="auto"/>
              <w:rPr>
                <w:b/>
              </w:rPr>
            </w:pPr>
          </w:p>
        </w:tc>
        <w:tc>
          <w:tcPr>
            <w:tcW w:w="3551" w:type="pct"/>
            <w:gridSpan w:val="2"/>
            <w:tcBorders>
              <w:left w:val="nil"/>
            </w:tcBorders>
          </w:tcPr>
          <w:p w14:paraId="0385B701" w14:textId="77777777" w:rsidR="009D4A1E" w:rsidRPr="0024341A" w:rsidRDefault="009D4A1E" w:rsidP="00FD120D">
            <w:pPr>
              <w:pStyle w:val="BodyText2"/>
              <w:numPr>
                <w:ilvl w:val="0"/>
                <w:numId w:val="60"/>
              </w:numPr>
              <w:spacing w:before="0" w:after="0" w:line="360" w:lineRule="auto"/>
              <w:ind w:left="440" w:hanging="440"/>
              <w:jc w:val="left"/>
              <w:rPr>
                <w:b w:val="0"/>
                <w:sz w:val="24"/>
              </w:rPr>
            </w:pPr>
            <w:bookmarkStart w:id="85" w:name="_Toc505659525"/>
            <w:bookmarkStart w:id="86" w:name="_Toc348000791"/>
            <w:bookmarkStart w:id="87" w:name="_Toc451286564"/>
            <w:bookmarkStart w:id="88" w:name="_Toc5193856"/>
            <w:r w:rsidRPr="0024341A">
              <w:rPr>
                <w:sz w:val="24"/>
              </w:rPr>
              <w:t>Preparation of Bids</w:t>
            </w:r>
            <w:bookmarkEnd w:id="85"/>
            <w:bookmarkEnd w:id="86"/>
            <w:bookmarkEnd w:id="87"/>
            <w:bookmarkEnd w:id="88"/>
          </w:p>
        </w:tc>
      </w:tr>
      <w:tr w:rsidR="009D4A1E" w:rsidRPr="0024341A" w14:paraId="76F6BEB6" w14:textId="77777777" w:rsidTr="007E64A3">
        <w:tc>
          <w:tcPr>
            <w:tcW w:w="1449" w:type="pct"/>
            <w:tcBorders>
              <w:right w:val="nil"/>
            </w:tcBorders>
          </w:tcPr>
          <w:p w14:paraId="5E81329E" w14:textId="77777777" w:rsidR="009D4A1E" w:rsidRPr="0024341A" w:rsidRDefault="009D4A1E" w:rsidP="000B159C">
            <w:pPr>
              <w:pStyle w:val="Sec1-ClausesAfter10pt1"/>
              <w:spacing w:after="0" w:line="360" w:lineRule="auto"/>
              <w:rPr>
                <w:szCs w:val="24"/>
              </w:rPr>
            </w:pPr>
            <w:bookmarkStart w:id="89" w:name="_Toc438438830"/>
            <w:bookmarkStart w:id="90" w:name="_Toc438532578"/>
            <w:bookmarkStart w:id="91" w:name="_Toc438733974"/>
            <w:bookmarkStart w:id="92" w:name="_Toc438907013"/>
            <w:bookmarkStart w:id="93" w:name="_Toc438907212"/>
            <w:bookmarkStart w:id="94" w:name="_Toc348000792"/>
            <w:bookmarkStart w:id="95" w:name="_Toc5193857"/>
            <w:r w:rsidRPr="0024341A">
              <w:rPr>
                <w:szCs w:val="24"/>
              </w:rPr>
              <w:t>Cost of Bidding</w:t>
            </w:r>
            <w:bookmarkEnd w:id="89"/>
            <w:bookmarkEnd w:id="90"/>
            <w:bookmarkEnd w:id="91"/>
            <w:bookmarkEnd w:id="92"/>
            <w:bookmarkEnd w:id="93"/>
            <w:bookmarkEnd w:id="94"/>
            <w:bookmarkEnd w:id="95"/>
          </w:p>
        </w:tc>
        <w:tc>
          <w:tcPr>
            <w:tcW w:w="3551" w:type="pct"/>
            <w:gridSpan w:val="2"/>
            <w:tcBorders>
              <w:left w:val="nil"/>
            </w:tcBorders>
          </w:tcPr>
          <w:p w14:paraId="1D7FC1B9" w14:textId="5587313F" w:rsidR="009D4A1E" w:rsidRPr="0024341A" w:rsidRDefault="009D4A1E" w:rsidP="00FE3B67">
            <w:pPr>
              <w:pStyle w:val="Sub-ClauseText"/>
              <w:numPr>
                <w:ilvl w:val="1"/>
                <w:numId w:val="10"/>
              </w:numPr>
              <w:spacing w:before="0" w:after="0" w:line="360" w:lineRule="auto"/>
              <w:rPr>
                <w:spacing w:val="0"/>
              </w:rPr>
            </w:pPr>
            <w:r w:rsidRPr="0024341A">
              <w:rPr>
                <w:spacing w:val="0"/>
              </w:rPr>
              <w:t>The Bidder shall bear all costs associated with the preparation and submission of its Bid, and the P</w:t>
            </w:r>
            <w:r w:rsidR="003552E2">
              <w:rPr>
                <w:spacing w:val="0"/>
              </w:rPr>
              <w:t>A and PE</w:t>
            </w:r>
            <w:r w:rsidRPr="0024341A">
              <w:rPr>
                <w:spacing w:val="0"/>
              </w:rPr>
              <w:t xml:space="preserve"> shall not be responsible or liable for those costs, regardless of the conduct or outcome of the Bidding process.</w:t>
            </w:r>
          </w:p>
          <w:p w14:paraId="4937A661" w14:textId="77777777" w:rsidR="009D4A1E" w:rsidRPr="0024341A" w:rsidRDefault="009D4A1E" w:rsidP="000B159C">
            <w:pPr>
              <w:pStyle w:val="Sub-ClauseText"/>
              <w:spacing w:before="0" w:after="0" w:line="360" w:lineRule="auto"/>
              <w:ind w:left="600"/>
              <w:rPr>
                <w:spacing w:val="0"/>
              </w:rPr>
            </w:pPr>
          </w:p>
        </w:tc>
      </w:tr>
      <w:tr w:rsidR="009D4A1E" w:rsidRPr="0024341A" w14:paraId="43D5E90E" w14:textId="77777777" w:rsidTr="007E64A3">
        <w:tc>
          <w:tcPr>
            <w:tcW w:w="1449" w:type="pct"/>
            <w:tcBorders>
              <w:right w:val="nil"/>
            </w:tcBorders>
          </w:tcPr>
          <w:p w14:paraId="72FF4666" w14:textId="77777777" w:rsidR="009D4A1E" w:rsidRPr="0024341A" w:rsidRDefault="009D4A1E" w:rsidP="000B159C">
            <w:pPr>
              <w:pStyle w:val="Sec1-ClausesAfter10pt1"/>
              <w:spacing w:after="0" w:line="360" w:lineRule="auto"/>
              <w:rPr>
                <w:szCs w:val="24"/>
              </w:rPr>
            </w:pPr>
            <w:bookmarkStart w:id="96" w:name="_Toc438438831"/>
            <w:bookmarkStart w:id="97" w:name="_Toc438532579"/>
            <w:bookmarkStart w:id="98" w:name="_Toc438733975"/>
            <w:bookmarkStart w:id="99" w:name="_Toc438907014"/>
            <w:bookmarkStart w:id="100" w:name="_Toc438907213"/>
            <w:bookmarkStart w:id="101" w:name="_Toc348000793"/>
            <w:bookmarkStart w:id="102" w:name="_Toc5193858"/>
            <w:r w:rsidRPr="0024341A">
              <w:rPr>
                <w:szCs w:val="24"/>
              </w:rPr>
              <w:t>Language of Bid</w:t>
            </w:r>
            <w:bookmarkEnd w:id="96"/>
            <w:bookmarkEnd w:id="97"/>
            <w:bookmarkEnd w:id="98"/>
            <w:bookmarkEnd w:id="99"/>
            <w:bookmarkEnd w:id="100"/>
            <w:bookmarkEnd w:id="101"/>
            <w:bookmarkEnd w:id="102"/>
          </w:p>
        </w:tc>
        <w:tc>
          <w:tcPr>
            <w:tcW w:w="3551" w:type="pct"/>
            <w:gridSpan w:val="2"/>
            <w:tcBorders>
              <w:left w:val="nil"/>
            </w:tcBorders>
          </w:tcPr>
          <w:p w14:paraId="463CA1AD" w14:textId="4581D866" w:rsidR="009D4A1E" w:rsidRPr="0024341A" w:rsidRDefault="009D4A1E" w:rsidP="00FE3B67">
            <w:pPr>
              <w:pStyle w:val="Sub-ClauseText"/>
              <w:numPr>
                <w:ilvl w:val="1"/>
                <w:numId w:val="11"/>
              </w:numPr>
              <w:spacing w:before="0" w:after="0" w:line="360" w:lineRule="auto"/>
              <w:rPr>
                <w:spacing w:val="0"/>
              </w:rPr>
            </w:pPr>
            <w:r w:rsidRPr="0024341A">
              <w:rPr>
                <w:spacing w:val="0"/>
              </w:rPr>
              <w:t>The Bid, as well as all correspondence and documents relating to the Bid exchanged by the Bidder and the P</w:t>
            </w:r>
            <w:r w:rsidR="003552E2">
              <w:rPr>
                <w:spacing w:val="0"/>
              </w:rPr>
              <w:t>A and the PE</w:t>
            </w:r>
            <w:r w:rsidRPr="0024341A">
              <w:rPr>
                <w:spacing w:val="0"/>
              </w:rPr>
              <w:t>, shall be written in the language</w:t>
            </w:r>
            <w:r w:rsidRPr="0024341A">
              <w:rPr>
                <w:b/>
                <w:spacing w:val="0"/>
              </w:rPr>
              <w:t xml:space="preserve"> specified</w:t>
            </w:r>
            <w:r w:rsidRPr="0024341A">
              <w:rPr>
                <w:b/>
                <w:bCs/>
                <w:spacing w:val="0"/>
              </w:rPr>
              <w:t xml:space="preserve"> in the </w:t>
            </w:r>
            <w:r w:rsidRPr="0024341A">
              <w:rPr>
                <w:b/>
                <w:spacing w:val="0"/>
              </w:rPr>
              <w:t>BDS.</w:t>
            </w:r>
            <w:r w:rsidRPr="0024341A">
              <w:rPr>
                <w:spacing w:val="0"/>
              </w:rPr>
              <w:t xml:space="preserve">  Supporting documents and printed literature that are part of the Bid may be in another language provided they are accompanied by an accurate translation of the relevant passages into the language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in which case, for purposes of interpretation of the Bid, such translation shall govern.</w:t>
            </w:r>
          </w:p>
          <w:p w14:paraId="1F1355F9" w14:textId="77777777" w:rsidR="009D4A1E" w:rsidRPr="0024341A" w:rsidRDefault="009D4A1E" w:rsidP="000B159C">
            <w:pPr>
              <w:pStyle w:val="Sub-ClauseText"/>
              <w:spacing w:before="0" w:after="0" w:line="360" w:lineRule="auto"/>
              <w:ind w:left="600"/>
              <w:rPr>
                <w:spacing w:val="0"/>
              </w:rPr>
            </w:pPr>
          </w:p>
        </w:tc>
      </w:tr>
      <w:tr w:rsidR="009D4A1E" w:rsidRPr="0024341A" w14:paraId="0F4BF3EA" w14:textId="77777777" w:rsidTr="007E64A3">
        <w:tc>
          <w:tcPr>
            <w:tcW w:w="1449" w:type="pct"/>
            <w:tcBorders>
              <w:right w:val="nil"/>
            </w:tcBorders>
          </w:tcPr>
          <w:p w14:paraId="005A8F63" w14:textId="77777777" w:rsidR="009D4A1E" w:rsidRPr="0024341A" w:rsidRDefault="009D4A1E" w:rsidP="000B159C">
            <w:pPr>
              <w:pStyle w:val="Sec1-ClausesAfter10pt1"/>
              <w:spacing w:after="0" w:line="360" w:lineRule="auto"/>
              <w:rPr>
                <w:szCs w:val="24"/>
              </w:rPr>
            </w:pPr>
            <w:bookmarkStart w:id="103" w:name="_Toc438438832"/>
            <w:bookmarkStart w:id="104" w:name="_Toc438532580"/>
            <w:bookmarkStart w:id="105" w:name="_Toc438733976"/>
            <w:bookmarkStart w:id="106" w:name="_Toc438907015"/>
            <w:bookmarkStart w:id="107" w:name="_Toc438907214"/>
            <w:bookmarkStart w:id="108" w:name="_Toc348000794"/>
            <w:bookmarkStart w:id="109" w:name="_Toc5193859"/>
            <w:r w:rsidRPr="0024341A">
              <w:rPr>
                <w:szCs w:val="24"/>
              </w:rPr>
              <w:t>Documents Comprising the Bid</w:t>
            </w:r>
            <w:bookmarkEnd w:id="103"/>
            <w:bookmarkEnd w:id="104"/>
            <w:bookmarkEnd w:id="105"/>
            <w:bookmarkEnd w:id="106"/>
            <w:bookmarkEnd w:id="107"/>
            <w:bookmarkEnd w:id="108"/>
            <w:bookmarkEnd w:id="109"/>
          </w:p>
        </w:tc>
        <w:tc>
          <w:tcPr>
            <w:tcW w:w="3551" w:type="pct"/>
            <w:gridSpan w:val="2"/>
            <w:tcBorders>
              <w:left w:val="nil"/>
            </w:tcBorders>
          </w:tcPr>
          <w:p w14:paraId="2D3B7F84" w14:textId="77777777" w:rsidR="009D4A1E" w:rsidRPr="0024341A" w:rsidRDefault="009D4A1E" w:rsidP="00FE3B67">
            <w:pPr>
              <w:pStyle w:val="Sub-ClauseText"/>
              <w:numPr>
                <w:ilvl w:val="1"/>
                <w:numId w:val="12"/>
              </w:numPr>
              <w:spacing w:before="0" w:after="0" w:line="360" w:lineRule="auto"/>
              <w:rPr>
                <w:spacing w:val="0"/>
              </w:rPr>
            </w:pPr>
            <w:r w:rsidRPr="0024341A">
              <w:rPr>
                <w:spacing w:val="0"/>
              </w:rPr>
              <w:t>The Bid shall comprise the following documents prepared in the format provided in Section IV of this bidding document:</w:t>
            </w:r>
          </w:p>
          <w:p w14:paraId="5E97A76C" w14:textId="77777777" w:rsidR="009D4A1E" w:rsidRPr="0024341A" w:rsidRDefault="009D4A1E" w:rsidP="00FE3B67">
            <w:pPr>
              <w:pStyle w:val="Heading3"/>
              <w:numPr>
                <w:ilvl w:val="2"/>
                <w:numId w:val="30"/>
              </w:numPr>
              <w:spacing w:after="0" w:line="360" w:lineRule="auto"/>
              <w:outlineLvl w:val="2"/>
            </w:pPr>
            <w:r w:rsidRPr="0024341A">
              <w:rPr>
                <w:b/>
              </w:rPr>
              <w:t>Letter of Bid;</w:t>
            </w:r>
          </w:p>
          <w:p w14:paraId="7AFEB27F" w14:textId="77777777" w:rsidR="009D4A1E" w:rsidRPr="0024341A" w:rsidRDefault="009D4A1E" w:rsidP="00FE3B67">
            <w:pPr>
              <w:pStyle w:val="Heading3"/>
              <w:numPr>
                <w:ilvl w:val="2"/>
                <w:numId w:val="30"/>
              </w:numPr>
              <w:spacing w:after="0" w:line="360" w:lineRule="auto"/>
              <w:outlineLvl w:val="2"/>
            </w:pPr>
            <w:r w:rsidRPr="0024341A">
              <w:rPr>
                <w:b/>
              </w:rPr>
              <w:t>Bidder Information Form;</w:t>
            </w:r>
          </w:p>
          <w:p w14:paraId="1812B14B" w14:textId="77777777" w:rsidR="009D4A1E" w:rsidRPr="0024341A" w:rsidRDefault="009D4A1E" w:rsidP="00FE3B67">
            <w:pPr>
              <w:pStyle w:val="Sub-ClauseText"/>
              <w:numPr>
                <w:ilvl w:val="2"/>
                <w:numId w:val="30"/>
              </w:numPr>
              <w:spacing w:before="0" w:after="0" w:line="360" w:lineRule="auto"/>
            </w:pPr>
            <w:r w:rsidRPr="0024341A">
              <w:rPr>
                <w:b/>
              </w:rPr>
              <w:t>Price Schedule</w:t>
            </w:r>
            <w:r w:rsidRPr="0024341A">
              <w:t>;</w:t>
            </w:r>
          </w:p>
          <w:p w14:paraId="2028472A" w14:textId="77777777" w:rsidR="009D4A1E" w:rsidRPr="0024341A" w:rsidRDefault="009D4A1E" w:rsidP="00FE3B67">
            <w:pPr>
              <w:pStyle w:val="Heading3"/>
              <w:numPr>
                <w:ilvl w:val="2"/>
                <w:numId w:val="30"/>
              </w:numPr>
              <w:spacing w:after="0" w:line="360" w:lineRule="auto"/>
              <w:outlineLvl w:val="2"/>
            </w:pPr>
            <w:r w:rsidRPr="0024341A">
              <w:rPr>
                <w:b/>
              </w:rPr>
              <w:t>Bid-Securing Declaration</w:t>
            </w:r>
            <w:r w:rsidRPr="0024341A">
              <w:t>;</w:t>
            </w:r>
          </w:p>
          <w:p w14:paraId="443EE395" w14:textId="77777777" w:rsidR="009D4A1E" w:rsidRPr="0024341A" w:rsidRDefault="009D4A1E" w:rsidP="00FE3B67">
            <w:pPr>
              <w:pStyle w:val="Heading3"/>
              <w:numPr>
                <w:ilvl w:val="2"/>
                <w:numId w:val="30"/>
              </w:numPr>
              <w:spacing w:after="0" w:line="360" w:lineRule="auto"/>
              <w:outlineLvl w:val="2"/>
            </w:pPr>
            <w:r w:rsidRPr="0024341A">
              <w:rPr>
                <w:b/>
              </w:rPr>
              <w:lastRenderedPageBreak/>
              <w:t>Authorization</w:t>
            </w:r>
            <w:r w:rsidRPr="0024341A">
              <w:t>: Written confirmation authorizing the signatory of the Bid to commit the Bidder;</w:t>
            </w:r>
          </w:p>
          <w:p w14:paraId="3BADB65A" w14:textId="77777777" w:rsidR="009D4A1E" w:rsidRPr="0024341A" w:rsidRDefault="009D4A1E" w:rsidP="00FE3B67">
            <w:pPr>
              <w:pStyle w:val="Heading3"/>
              <w:numPr>
                <w:ilvl w:val="2"/>
                <w:numId w:val="30"/>
              </w:numPr>
              <w:spacing w:after="0" w:line="360" w:lineRule="auto"/>
              <w:outlineLvl w:val="2"/>
            </w:pPr>
            <w:r w:rsidRPr="0024341A">
              <w:rPr>
                <w:b/>
              </w:rPr>
              <w:t>Bidder’s Eligibility</w:t>
            </w:r>
            <w:r w:rsidRPr="0024341A">
              <w:t>: Documentary evidence establishing the Bidder’s eligibility to bid;</w:t>
            </w:r>
          </w:p>
          <w:p w14:paraId="123971C4" w14:textId="77777777" w:rsidR="009D4A1E" w:rsidRPr="0024341A" w:rsidRDefault="009D4A1E" w:rsidP="00FE3B67">
            <w:pPr>
              <w:pStyle w:val="Heading3"/>
              <w:numPr>
                <w:ilvl w:val="2"/>
                <w:numId w:val="30"/>
              </w:numPr>
              <w:spacing w:after="0" w:line="360" w:lineRule="auto"/>
              <w:outlineLvl w:val="2"/>
            </w:pPr>
            <w:r w:rsidRPr="0024341A">
              <w:rPr>
                <w:b/>
              </w:rPr>
              <w:t>Eligibility of Goods and Related Services</w:t>
            </w:r>
            <w:r w:rsidRPr="0024341A">
              <w:t>: Documentary evidence establishing the eligibility of the Goods and Related Services to be supplied by the Bidder;</w:t>
            </w:r>
          </w:p>
          <w:p w14:paraId="40CE223A" w14:textId="77777777" w:rsidR="009D4A1E" w:rsidRPr="0024341A" w:rsidRDefault="009D4A1E" w:rsidP="00FE3B67">
            <w:pPr>
              <w:pStyle w:val="Heading3"/>
              <w:numPr>
                <w:ilvl w:val="2"/>
                <w:numId w:val="30"/>
              </w:numPr>
              <w:spacing w:after="0" w:line="360" w:lineRule="auto"/>
              <w:outlineLvl w:val="2"/>
            </w:pPr>
            <w:r w:rsidRPr="0024341A">
              <w:rPr>
                <w:b/>
              </w:rPr>
              <w:t>Conformity</w:t>
            </w:r>
            <w:r w:rsidRPr="0024341A">
              <w:t>: Documentary evidence that the Goods and Related Services conform to the bidding document; and</w:t>
            </w:r>
          </w:p>
          <w:p w14:paraId="3F03E37C" w14:textId="77777777" w:rsidR="009D4A1E" w:rsidRPr="0024341A" w:rsidRDefault="009D4A1E" w:rsidP="00FE3B67">
            <w:pPr>
              <w:pStyle w:val="Heading3"/>
              <w:numPr>
                <w:ilvl w:val="2"/>
                <w:numId w:val="30"/>
              </w:numPr>
              <w:spacing w:after="0" w:line="360" w:lineRule="auto"/>
              <w:outlineLvl w:val="2"/>
            </w:pPr>
            <w:r w:rsidRPr="0024341A">
              <w:rPr>
                <w:b/>
              </w:rPr>
              <w:t>Qualifications</w:t>
            </w:r>
            <w:r w:rsidRPr="0024341A">
              <w:t xml:space="preserve">: Documentary evidence establishing the Bidder’s qualifications to perform the Contract if its Bid is accepted; </w:t>
            </w:r>
          </w:p>
          <w:p w14:paraId="133AF2C7" w14:textId="77777777" w:rsidR="009D4A1E" w:rsidRPr="0024341A" w:rsidRDefault="009D4A1E" w:rsidP="00FE3B67">
            <w:pPr>
              <w:pStyle w:val="Heading3"/>
              <w:numPr>
                <w:ilvl w:val="2"/>
                <w:numId w:val="30"/>
              </w:numPr>
              <w:spacing w:after="0" w:line="360" w:lineRule="auto"/>
              <w:outlineLvl w:val="2"/>
            </w:pPr>
            <w:r w:rsidRPr="0024341A">
              <w:t xml:space="preserve">any other document </w:t>
            </w:r>
            <w:r w:rsidRPr="0024341A">
              <w:rPr>
                <w:bCs/>
              </w:rPr>
              <w:t>required in the</w:t>
            </w:r>
            <w:r w:rsidRPr="0024341A">
              <w:t xml:space="preserve"> </w:t>
            </w:r>
            <w:r w:rsidRPr="0024341A">
              <w:rPr>
                <w:b/>
              </w:rPr>
              <w:t>BDS</w:t>
            </w:r>
            <w:r w:rsidRPr="0024341A">
              <w:t>.</w:t>
            </w:r>
          </w:p>
          <w:p w14:paraId="578070E4" w14:textId="77777777" w:rsidR="009D4A1E" w:rsidRPr="0024341A" w:rsidRDefault="009D4A1E" w:rsidP="00FE3B67">
            <w:pPr>
              <w:pStyle w:val="Sub-ClauseText"/>
              <w:numPr>
                <w:ilvl w:val="1"/>
                <w:numId w:val="12"/>
              </w:numPr>
              <w:spacing w:before="0" w:after="160" w:line="360" w:lineRule="auto"/>
              <w:rPr>
                <w:spacing w:val="0"/>
              </w:rPr>
            </w:pPr>
            <w:r w:rsidRPr="0024341A">
              <w:rPr>
                <w:spacing w:val="0"/>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7577C84C" w14:textId="77777777" w:rsidR="009D4A1E" w:rsidRPr="0024341A" w:rsidRDefault="009D4A1E" w:rsidP="00FE3B67">
            <w:pPr>
              <w:pStyle w:val="Sub-ClauseText"/>
              <w:numPr>
                <w:ilvl w:val="1"/>
                <w:numId w:val="12"/>
              </w:numPr>
              <w:spacing w:before="0" w:after="160" w:line="360" w:lineRule="auto"/>
              <w:rPr>
                <w:spacing w:val="0"/>
              </w:rPr>
            </w:pPr>
            <w:r w:rsidRPr="0024341A">
              <w:t>The Bidder shall furnish in the Letter of Bid information on commissions and gratuities, if any, paid or to be paid to agents or any other party relating to this Bid.</w:t>
            </w:r>
          </w:p>
        </w:tc>
      </w:tr>
      <w:tr w:rsidR="009D4A1E" w:rsidRPr="0024341A" w14:paraId="55C4049E" w14:textId="77777777" w:rsidTr="007E64A3">
        <w:tc>
          <w:tcPr>
            <w:tcW w:w="1449" w:type="pct"/>
            <w:tcBorders>
              <w:right w:val="nil"/>
            </w:tcBorders>
          </w:tcPr>
          <w:p w14:paraId="6FD9057D" w14:textId="77777777" w:rsidR="009D4A1E" w:rsidRPr="0024341A" w:rsidRDefault="009D4A1E" w:rsidP="000B159C">
            <w:pPr>
              <w:pStyle w:val="Sec1-ClausesAfter10pt1"/>
              <w:spacing w:after="0" w:line="360" w:lineRule="auto"/>
              <w:rPr>
                <w:szCs w:val="24"/>
              </w:rPr>
            </w:pPr>
            <w:bookmarkStart w:id="110" w:name="_Toc348000795"/>
            <w:bookmarkStart w:id="111" w:name="_Toc5193860"/>
            <w:r w:rsidRPr="0024341A">
              <w:rPr>
                <w:szCs w:val="24"/>
              </w:rPr>
              <w:lastRenderedPageBreak/>
              <w:t>Letter of Bid and Price Schedules</w:t>
            </w:r>
            <w:bookmarkEnd w:id="110"/>
            <w:bookmarkEnd w:id="111"/>
            <w:r w:rsidRPr="0024341A">
              <w:rPr>
                <w:szCs w:val="24"/>
              </w:rPr>
              <w:t xml:space="preserve"> </w:t>
            </w:r>
          </w:p>
        </w:tc>
        <w:tc>
          <w:tcPr>
            <w:tcW w:w="3551" w:type="pct"/>
            <w:gridSpan w:val="2"/>
            <w:tcBorders>
              <w:left w:val="nil"/>
            </w:tcBorders>
          </w:tcPr>
          <w:p w14:paraId="73B47010" w14:textId="77777777" w:rsidR="009D4A1E" w:rsidRPr="0024341A" w:rsidRDefault="009D4A1E" w:rsidP="00FE3B67">
            <w:pPr>
              <w:pStyle w:val="Sub-ClauseText"/>
              <w:keepNext/>
              <w:keepLines/>
              <w:numPr>
                <w:ilvl w:val="1"/>
                <w:numId w:val="14"/>
              </w:numPr>
              <w:spacing w:before="0" w:after="0" w:line="360" w:lineRule="auto"/>
              <w:rPr>
                <w:spacing w:val="0"/>
              </w:rPr>
            </w:pPr>
            <w:r w:rsidRPr="0024341A">
              <w:t xml:space="preserve">The Letter of Bid and Price Schedules shall be prepared using the relevant forms furnished in Section IV of the Bidding Documents. </w:t>
            </w:r>
            <w:r w:rsidRPr="0024341A">
              <w:rPr>
                <w:spacing w:val="0"/>
              </w:rPr>
              <w:t xml:space="preserve">The forms must be completed without any alterations to the text, and no substitutes shall be accepted except as provided under ITB 20.3. </w:t>
            </w:r>
            <w:r w:rsidRPr="0024341A">
              <w:lastRenderedPageBreak/>
              <w:t>All blank spaces shall be filled in with the information requested.</w:t>
            </w:r>
          </w:p>
          <w:p w14:paraId="6C3C0621"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11D0630" w14:textId="77777777" w:rsidTr="007E64A3">
        <w:tc>
          <w:tcPr>
            <w:tcW w:w="1449" w:type="pct"/>
            <w:tcBorders>
              <w:right w:val="nil"/>
            </w:tcBorders>
          </w:tcPr>
          <w:p w14:paraId="5BF1F923" w14:textId="77777777" w:rsidR="009D4A1E" w:rsidRPr="0024341A" w:rsidRDefault="009D4A1E" w:rsidP="000B159C">
            <w:pPr>
              <w:pStyle w:val="Sec1-ClausesAfter10pt1"/>
              <w:spacing w:after="0" w:line="360" w:lineRule="auto"/>
              <w:rPr>
                <w:szCs w:val="24"/>
              </w:rPr>
            </w:pPr>
            <w:bookmarkStart w:id="112" w:name="_Toc438438834"/>
            <w:bookmarkStart w:id="113" w:name="_Toc438532587"/>
            <w:bookmarkStart w:id="114" w:name="_Toc438733978"/>
            <w:bookmarkStart w:id="115" w:name="_Toc438907017"/>
            <w:bookmarkStart w:id="116" w:name="_Toc438907216"/>
            <w:bookmarkStart w:id="117" w:name="_Toc348000796"/>
            <w:bookmarkStart w:id="118" w:name="_Toc5193861"/>
            <w:r w:rsidRPr="0024341A">
              <w:rPr>
                <w:szCs w:val="24"/>
              </w:rPr>
              <w:lastRenderedPageBreak/>
              <w:t>Alternative Bids</w:t>
            </w:r>
            <w:bookmarkEnd w:id="112"/>
            <w:bookmarkEnd w:id="113"/>
            <w:bookmarkEnd w:id="114"/>
            <w:bookmarkEnd w:id="115"/>
            <w:bookmarkEnd w:id="116"/>
            <w:bookmarkEnd w:id="117"/>
            <w:bookmarkEnd w:id="118"/>
          </w:p>
        </w:tc>
        <w:tc>
          <w:tcPr>
            <w:tcW w:w="3551" w:type="pct"/>
            <w:gridSpan w:val="2"/>
            <w:tcBorders>
              <w:left w:val="nil"/>
            </w:tcBorders>
          </w:tcPr>
          <w:p w14:paraId="6CEFA873" w14:textId="77777777" w:rsidR="009D4A1E" w:rsidRPr="0024341A" w:rsidRDefault="009D4A1E" w:rsidP="00FD120D">
            <w:pPr>
              <w:pStyle w:val="Sub-ClauseText"/>
              <w:keepNext/>
              <w:keepLines/>
              <w:numPr>
                <w:ilvl w:val="1"/>
                <w:numId w:val="52"/>
              </w:numPr>
              <w:spacing w:before="0" w:after="0" w:line="360" w:lineRule="auto"/>
              <w:rPr>
                <w:spacing w:val="0"/>
              </w:rPr>
            </w:pPr>
            <w:r w:rsidRPr="0024341A">
              <w:rPr>
                <w:spacing w:val="0"/>
              </w:rPr>
              <w:t>Alternative Bids shall not be considered.</w:t>
            </w:r>
          </w:p>
          <w:p w14:paraId="411E43D4"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D332F7A" w14:textId="77777777" w:rsidTr="007E64A3">
        <w:tc>
          <w:tcPr>
            <w:tcW w:w="1449" w:type="pct"/>
            <w:tcBorders>
              <w:bottom w:val="nil"/>
              <w:right w:val="nil"/>
            </w:tcBorders>
          </w:tcPr>
          <w:p w14:paraId="1183480A" w14:textId="77777777" w:rsidR="009D4A1E" w:rsidRPr="0024341A" w:rsidRDefault="009D4A1E" w:rsidP="000B159C">
            <w:pPr>
              <w:pStyle w:val="Sec1-ClausesAfter10pt1"/>
              <w:spacing w:after="0" w:line="360" w:lineRule="auto"/>
              <w:rPr>
                <w:szCs w:val="24"/>
              </w:rPr>
            </w:pPr>
            <w:bookmarkStart w:id="119" w:name="_Toc438438835"/>
            <w:bookmarkStart w:id="120" w:name="_Toc438532588"/>
            <w:bookmarkStart w:id="121" w:name="_Toc438733979"/>
            <w:bookmarkStart w:id="122" w:name="_Toc438907018"/>
            <w:bookmarkStart w:id="123" w:name="_Toc438907217"/>
            <w:bookmarkStart w:id="124" w:name="_Toc348000797"/>
            <w:bookmarkStart w:id="125" w:name="_Toc5193862"/>
            <w:r w:rsidRPr="0024341A">
              <w:rPr>
                <w:szCs w:val="24"/>
              </w:rPr>
              <w:t>Bid Prices and Discounts</w:t>
            </w:r>
            <w:bookmarkEnd w:id="119"/>
            <w:bookmarkEnd w:id="120"/>
            <w:bookmarkEnd w:id="121"/>
            <w:bookmarkEnd w:id="122"/>
            <w:bookmarkEnd w:id="123"/>
            <w:bookmarkEnd w:id="124"/>
            <w:bookmarkEnd w:id="125"/>
          </w:p>
        </w:tc>
        <w:tc>
          <w:tcPr>
            <w:tcW w:w="3551" w:type="pct"/>
            <w:gridSpan w:val="2"/>
            <w:tcBorders>
              <w:left w:val="nil"/>
              <w:bottom w:val="nil"/>
            </w:tcBorders>
          </w:tcPr>
          <w:p w14:paraId="746F70FC" w14:textId="77777777" w:rsidR="009D4A1E" w:rsidRPr="0024341A" w:rsidRDefault="009D4A1E" w:rsidP="00FD120D">
            <w:pPr>
              <w:pStyle w:val="Sub-ClauseText"/>
              <w:numPr>
                <w:ilvl w:val="1"/>
                <w:numId w:val="51"/>
              </w:numPr>
              <w:spacing w:before="0" w:after="0" w:line="360" w:lineRule="auto"/>
            </w:pPr>
            <w:r w:rsidRPr="0024341A">
              <w:t xml:space="preserve">The prices and discounts quoted by the Bidder in the Letter of Bid and in the Price Schedules shall conform to the requirements specified below: </w:t>
            </w:r>
          </w:p>
          <w:p w14:paraId="724E6D1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All lots (contracts) and items must be listed and priced separately in the Price Schedules. </w:t>
            </w:r>
          </w:p>
          <w:p w14:paraId="45BB8A15"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price to be quoted in the Letter of Bid in accordance with ITB 12.1 shall be the total price of the Bid, excluding any discounts offered.</w:t>
            </w:r>
          </w:p>
          <w:p w14:paraId="46AD1E2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Bidder shall quote any discounts and indicate the methodology for their application in the Letter of Bid, in accordance with ITB 12.1.</w:t>
            </w:r>
          </w:p>
          <w:p w14:paraId="7A6B4FF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Prices quoted by the Bidder shall be fixed during the Bidder’s performance of the Contract and not subject to variation on any account, unless otherwise </w:t>
            </w:r>
            <w:r w:rsidRPr="0024341A">
              <w:rPr>
                <w:b/>
                <w:spacing w:val="0"/>
              </w:rPr>
              <w:t xml:space="preserve">specified in the BDS. </w:t>
            </w:r>
            <w:r w:rsidRPr="0024341A">
              <w:rPr>
                <w:spacing w:val="0"/>
              </w:rPr>
              <w:t>A Bid submitted with an adjustable price quotation shall be treated as nonresponsive and shall be rejected, pursuant to ITB 29. However, if in accordance with</w:t>
            </w:r>
            <w:r w:rsidRPr="0024341A">
              <w:rPr>
                <w:b/>
                <w:spacing w:val="0"/>
              </w:rPr>
              <w:t xml:space="preserve"> the BDS</w:t>
            </w:r>
            <w:r w:rsidRPr="0024341A">
              <w:rPr>
                <w:spacing w:val="0"/>
              </w:rPr>
              <w:t>, prices quoted by the Bidder shall be subject to adjustment during the performance of the Contract, a Bid submitted with a fixed price quotation shall not be rejected, but the price adjustment shall be treated as zero</w:t>
            </w:r>
          </w:p>
          <w:p w14:paraId="01E738E8" w14:textId="77777777" w:rsidR="009D4A1E" w:rsidRPr="0024341A" w:rsidRDefault="009D4A1E" w:rsidP="000B159C">
            <w:pPr>
              <w:pStyle w:val="ListParagraph"/>
              <w:spacing w:line="360" w:lineRule="auto"/>
            </w:pPr>
          </w:p>
          <w:p w14:paraId="1E7EDA19"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If so specified in ITB 1.1, Bids are being invited for individual lots (contracts) or for any combination of lots (packages). Unless otherwise specified</w:t>
            </w:r>
            <w:r w:rsidRPr="0024341A">
              <w:rPr>
                <w:b/>
                <w:spacing w:val="0"/>
              </w:rPr>
              <w:t xml:space="preserve"> in the </w:t>
            </w:r>
            <w:r w:rsidRPr="0024341A">
              <w:rPr>
                <w:b/>
                <w:spacing w:val="0"/>
              </w:rPr>
              <w:lastRenderedPageBreak/>
              <w:t>BDS,</w:t>
            </w:r>
            <w:r w:rsidRPr="0024341A">
              <w:rPr>
                <w:spacing w:val="0"/>
              </w:rPr>
              <w:t xml:space="preserve"> prices quoted shall correspond to 100 % of the items specified for each lot and to 100% of the quantities specified for each item of a lot.</w:t>
            </w:r>
          </w:p>
          <w:p w14:paraId="0381C54F" w14:textId="77777777" w:rsidR="009D4A1E" w:rsidRPr="0024341A" w:rsidRDefault="009D4A1E" w:rsidP="000B159C">
            <w:pPr>
              <w:pStyle w:val="ListParagraph"/>
              <w:spacing w:line="360" w:lineRule="auto"/>
            </w:pPr>
          </w:p>
          <w:p w14:paraId="247B121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terms EXW, CIP and other similar terms shall be governed by the rules prescribed in the current edition of Incoterms, published by the International Chamber of Commerce</w:t>
            </w:r>
            <w:r w:rsidRPr="0024341A">
              <w:rPr>
                <w:b/>
                <w:spacing w:val="0"/>
              </w:rPr>
              <w:t>, as specified in the</w:t>
            </w:r>
            <w:r w:rsidRPr="0024341A">
              <w:rPr>
                <w:spacing w:val="0"/>
              </w:rPr>
              <w:t xml:space="preserve"> </w:t>
            </w:r>
            <w:r w:rsidRPr="0024341A">
              <w:rPr>
                <w:b/>
                <w:spacing w:val="0"/>
              </w:rPr>
              <w:t>BDS.</w:t>
            </w:r>
          </w:p>
          <w:p w14:paraId="20728EAC" w14:textId="77777777" w:rsidR="009D4A1E" w:rsidRPr="0024341A" w:rsidRDefault="009D4A1E" w:rsidP="000B159C">
            <w:pPr>
              <w:pStyle w:val="ListParagraph"/>
              <w:spacing w:line="360" w:lineRule="auto"/>
            </w:pPr>
          </w:p>
          <w:p w14:paraId="65D80F6F" w14:textId="77777777" w:rsidR="009D4A1E" w:rsidRPr="0024341A" w:rsidRDefault="009D4A1E" w:rsidP="00FD120D">
            <w:pPr>
              <w:pStyle w:val="ListParagraph"/>
              <w:numPr>
                <w:ilvl w:val="1"/>
                <w:numId w:val="51"/>
              </w:numPr>
              <w:spacing w:line="360" w:lineRule="auto"/>
              <w:jc w:val="both"/>
            </w:pPr>
            <w:r w:rsidRPr="0024341A">
              <w:t>Prices shall be quoted as specified in each Price Schedule included in Section IV, Bidding Forms. The disaggregation of price components is required solely for the purpose of facilitating the comparison of Bids by the PE. This shall not in any way limit the PE’s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2CD502F2" w14:textId="21579E31" w:rsidR="009D4A1E" w:rsidRPr="0024341A" w:rsidRDefault="009D4A1E" w:rsidP="00FD120D">
            <w:pPr>
              <w:pStyle w:val="Heading3"/>
              <w:numPr>
                <w:ilvl w:val="2"/>
                <w:numId w:val="97"/>
              </w:numPr>
              <w:spacing w:after="160" w:line="360" w:lineRule="auto"/>
              <w:outlineLvl w:val="2"/>
            </w:pPr>
            <w:r w:rsidRPr="0024341A">
              <w:t xml:space="preserve">For Goods manufactured in the </w:t>
            </w:r>
            <w:r w:rsidR="000F5847">
              <w:t>FGS</w:t>
            </w:r>
            <w:r w:rsidRPr="0024341A">
              <w:t>:</w:t>
            </w:r>
          </w:p>
          <w:p w14:paraId="02DECDCB"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88989FC" w14:textId="395C8F2C" w:rsidR="009D4A1E" w:rsidRPr="0024341A" w:rsidRDefault="009D4A1E" w:rsidP="00FD120D">
            <w:pPr>
              <w:pStyle w:val="ListParagraph"/>
              <w:numPr>
                <w:ilvl w:val="3"/>
                <w:numId w:val="97"/>
              </w:numPr>
              <w:spacing w:after="160" w:line="360" w:lineRule="auto"/>
              <w:contextualSpacing w:val="0"/>
              <w:jc w:val="both"/>
            </w:pPr>
            <w:r w:rsidRPr="0024341A">
              <w:lastRenderedPageBreak/>
              <w:t xml:space="preserve">any </w:t>
            </w:r>
            <w:r w:rsidR="000F5847">
              <w:t>FGS</w:t>
            </w:r>
            <w:r w:rsidRPr="0024341A">
              <w:t xml:space="preserve"> sales tax and other taxes which will be payable on the Goods if the Contract is awarded to the Bidder; and</w:t>
            </w:r>
          </w:p>
          <w:p w14:paraId="0F7F6CF5" w14:textId="77777777" w:rsidR="009D4A1E" w:rsidRPr="0024341A" w:rsidRDefault="009D4A1E" w:rsidP="00FD120D">
            <w:pPr>
              <w:pStyle w:val="ListParagraph"/>
              <w:numPr>
                <w:ilvl w:val="3"/>
                <w:numId w:val="97"/>
              </w:numPr>
              <w:spacing w:after="160" w:line="360" w:lineRule="auto"/>
              <w:contextualSpacing w:val="0"/>
              <w:jc w:val="both"/>
            </w:pPr>
            <w:r w:rsidRPr="0024341A">
              <w:rPr>
                <w:spacing w:val="-4"/>
              </w:rPr>
              <w:t>the price for inland transportation, insurance, and other local services required to convey the Goods to their final destination (Project Site) specified</w:t>
            </w:r>
            <w:r w:rsidRPr="0024341A">
              <w:rPr>
                <w:b/>
                <w:spacing w:val="-4"/>
              </w:rPr>
              <w:t xml:space="preserve"> in the</w:t>
            </w:r>
            <w:r w:rsidRPr="0024341A">
              <w:rPr>
                <w:spacing w:val="-4"/>
              </w:rPr>
              <w:t xml:space="preserve"> </w:t>
            </w:r>
            <w:r w:rsidRPr="0024341A">
              <w:rPr>
                <w:b/>
                <w:spacing w:val="-4"/>
              </w:rPr>
              <w:t>BDS.</w:t>
            </w:r>
          </w:p>
          <w:p w14:paraId="2683A668" w14:textId="2EED6EDD"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to be imported:</w:t>
            </w:r>
          </w:p>
          <w:p w14:paraId="2393AE7D" w14:textId="65C2F2FE"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CIP named place of destination, in the </w:t>
            </w:r>
            <w:r w:rsidR="000F5847">
              <w:t>FGS</w:t>
            </w:r>
            <w:r w:rsidRPr="0024341A">
              <w:t>, as specified</w:t>
            </w:r>
            <w:r w:rsidRPr="0024341A">
              <w:rPr>
                <w:b/>
              </w:rPr>
              <w:t xml:space="preserve"> in the</w:t>
            </w:r>
            <w:r w:rsidRPr="0024341A">
              <w:t xml:space="preserve"> </w:t>
            </w:r>
            <w:r w:rsidRPr="0024341A">
              <w:rPr>
                <w:b/>
              </w:rPr>
              <w:t>BDS;</w:t>
            </w:r>
            <w:r w:rsidRPr="0024341A">
              <w:t xml:space="preserve"> </w:t>
            </w:r>
          </w:p>
          <w:p w14:paraId="7399A88E" w14:textId="77777777" w:rsidR="009D4A1E" w:rsidRPr="0024341A" w:rsidRDefault="009D4A1E" w:rsidP="00FD120D">
            <w:pPr>
              <w:pStyle w:val="ListParagraph"/>
              <w:numPr>
                <w:ilvl w:val="3"/>
                <w:numId w:val="97"/>
              </w:numPr>
              <w:spacing w:after="160" w:line="360" w:lineRule="auto"/>
              <w:contextualSpacing w:val="0"/>
              <w:jc w:val="both"/>
            </w:pPr>
            <w:r w:rsidRPr="0024341A">
              <w:t>the price for inland transportation, insurance, and other local services required to convey the Goods from the named place of destination to their final destination (Project Site) specified</w:t>
            </w:r>
            <w:r w:rsidRPr="0024341A">
              <w:rPr>
                <w:b/>
              </w:rPr>
              <w:t xml:space="preserve"> in the</w:t>
            </w:r>
            <w:r w:rsidRPr="0024341A">
              <w:t xml:space="preserve"> </w:t>
            </w:r>
            <w:r w:rsidRPr="0024341A">
              <w:rPr>
                <w:b/>
              </w:rPr>
              <w:t>BDS;</w:t>
            </w:r>
          </w:p>
          <w:p w14:paraId="68E443CC" w14:textId="02F0EAE5"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xml:space="preserve">, already imported: </w:t>
            </w:r>
          </w:p>
          <w:p w14:paraId="1809DED3"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including the original import value of the Goods; plus any mark-up (or rebate); plus any other related local cost, and custom duties and other import taxes already paid or to be paid on the Goods already imported;</w:t>
            </w:r>
          </w:p>
          <w:p w14:paraId="4DB605D7"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custom duties and other import taxes already paid (need to be supported with documentary evidence) or to be paid on the </w:t>
            </w:r>
            <w:r w:rsidRPr="0024341A">
              <w:lastRenderedPageBreak/>
              <w:t xml:space="preserve">Goods already imported; </w:t>
            </w:r>
          </w:p>
          <w:p w14:paraId="5B0AE3FE"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obtained as the difference between (i) and (ii) above; </w:t>
            </w:r>
          </w:p>
          <w:p w14:paraId="4BD96DC6" w14:textId="6F7006E4" w:rsidR="009D4A1E" w:rsidRPr="0024341A" w:rsidRDefault="009D4A1E" w:rsidP="00FD120D">
            <w:pPr>
              <w:pStyle w:val="ListParagraph"/>
              <w:numPr>
                <w:ilvl w:val="3"/>
                <w:numId w:val="97"/>
              </w:numPr>
              <w:spacing w:after="160" w:line="360" w:lineRule="auto"/>
              <w:contextualSpacing w:val="0"/>
              <w:jc w:val="both"/>
            </w:pPr>
            <w:r w:rsidRPr="0024341A">
              <w:t xml:space="preserve">any </w:t>
            </w:r>
            <w:r w:rsidR="000F5847">
              <w:t>FGS</w:t>
            </w:r>
            <w:r w:rsidRPr="0024341A">
              <w:t xml:space="preserve"> sales and other taxes which will be payable on the Goods if the Contract is awarded to the Bidder; and </w:t>
            </w:r>
          </w:p>
          <w:p w14:paraId="6F553159"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for inland transportation, insurance, and other local services required to convey the Goods from the named place of destination to their final destination (Project Site) specified </w:t>
            </w:r>
            <w:r w:rsidRPr="0024341A">
              <w:rPr>
                <w:b/>
              </w:rPr>
              <w:t>in the</w:t>
            </w:r>
            <w:r w:rsidRPr="0024341A">
              <w:t xml:space="preserve"> </w:t>
            </w:r>
            <w:r w:rsidRPr="0024341A">
              <w:rPr>
                <w:b/>
              </w:rPr>
              <w:t>BDS.</w:t>
            </w:r>
          </w:p>
          <w:p w14:paraId="32531D2B" w14:textId="77777777" w:rsidR="009D4A1E" w:rsidRPr="0024341A" w:rsidRDefault="009D4A1E" w:rsidP="00FD120D">
            <w:pPr>
              <w:pStyle w:val="Heading3"/>
              <w:numPr>
                <w:ilvl w:val="2"/>
                <w:numId w:val="97"/>
              </w:numPr>
              <w:spacing w:after="160" w:line="360" w:lineRule="auto"/>
              <w:outlineLvl w:val="2"/>
            </w:pPr>
            <w:r w:rsidRPr="0024341A">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p w14:paraId="3992BB96" w14:textId="77777777" w:rsidR="009D4A1E" w:rsidRPr="0024341A" w:rsidRDefault="009D4A1E" w:rsidP="000B159C">
            <w:pPr>
              <w:pStyle w:val="Sub-ClauseText"/>
              <w:spacing w:before="0" w:after="0" w:line="360" w:lineRule="auto"/>
              <w:ind w:left="600"/>
              <w:rPr>
                <w:spacing w:val="0"/>
              </w:rPr>
            </w:pPr>
          </w:p>
        </w:tc>
      </w:tr>
      <w:tr w:rsidR="009D4A1E" w:rsidRPr="0024341A" w14:paraId="2B3D826F" w14:textId="77777777" w:rsidTr="007E64A3">
        <w:tc>
          <w:tcPr>
            <w:tcW w:w="1449" w:type="pct"/>
            <w:tcBorders>
              <w:right w:val="nil"/>
            </w:tcBorders>
          </w:tcPr>
          <w:p w14:paraId="3FB127D3" w14:textId="77777777" w:rsidR="009D4A1E" w:rsidRPr="0024341A" w:rsidRDefault="009D4A1E" w:rsidP="000B159C">
            <w:pPr>
              <w:pStyle w:val="Sec1-ClausesAfter10pt1"/>
              <w:spacing w:after="0" w:line="360" w:lineRule="auto"/>
              <w:rPr>
                <w:szCs w:val="24"/>
              </w:rPr>
            </w:pPr>
            <w:bookmarkStart w:id="126" w:name="_Toc5193863"/>
            <w:r w:rsidRPr="0024341A">
              <w:rPr>
                <w:szCs w:val="24"/>
              </w:rPr>
              <w:lastRenderedPageBreak/>
              <w:t>Cu</w:t>
            </w:r>
            <w:bookmarkStart w:id="127" w:name="_Hlt438531797"/>
            <w:bookmarkEnd w:id="127"/>
            <w:r w:rsidRPr="0024341A">
              <w:rPr>
                <w:szCs w:val="24"/>
              </w:rPr>
              <w:t>rrencies of Bid and Payment</w:t>
            </w:r>
            <w:bookmarkEnd w:id="126"/>
          </w:p>
        </w:tc>
        <w:tc>
          <w:tcPr>
            <w:tcW w:w="3551" w:type="pct"/>
            <w:gridSpan w:val="2"/>
            <w:tcBorders>
              <w:left w:val="nil"/>
            </w:tcBorders>
          </w:tcPr>
          <w:p w14:paraId="0A518E97" w14:textId="3791D706" w:rsidR="009D4A1E" w:rsidRPr="0024341A" w:rsidRDefault="009D4A1E" w:rsidP="00FE3B67">
            <w:pPr>
              <w:pStyle w:val="Sub-ClauseText"/>
              <w:numPr>
                <w:ilvl w:val="1"/>
                <w:numId w:val="15"/>
              </w:numPr>
              <w:spacing w:before="0" w:after="0" w:line="360" w:lineRule="auto"/>
              <w:ind w:left="605" w:hanging="605"/>
              <w:rPr>
                <w:spacing w:val="0"/>
              </w:rPr>
            </w:pPr>
            <w:r w:rsidRPr="0024341A">
              <w:t xml:space="preserve">The </w:t>
            </w:r>
            <w:r w:rsidR="00790BBD" w:rsidRPr="0024341A">
              <w:t>currency (</w:t>
            </w:r>
            <w:r w:rsidRPr="0024341A">
              <w:t>ies) of the Bid and the currency (ies) of payments shall be the same.</w:t>
            </w:r>
            <w:r w:rsidRPr="0024341A">
              <w:rPr>
                <w:spacing w:val="0"/>
              </w:rPr>
              <w:t xml:space="preserve"> The Bidder shall quote in the currency of the </w:t>
            </w:r>
            <w:r w:rsidR="000F5847">
              <w:rPr>
                <w:spacing w:val="0"/>
              </w:rPr>
              <w:t>FGS</w:t>
            </w:r>
            <w:r w:rsidRPr="0024341A">
              <w:rPr>
                <w:spacing w:val="0"/>
              </w:rPr>
              <w:t xml:space="preserve"> the portion of the Bid price that corresponds to expenditures incurred in Somali Shillings, unless otherwise specified</w:t>
            </w:r>
            <w:r w:rsidRPr="0024341A">
              <w:rPr>
                <w:b/>
                <w:spacing w:val="0"/>
              </w:rPr>
              <w:t xml:space="preserve"> in the BDS.</w:t>
            </w:r>
          </w:p>
          <w:p w14:paraId="75D7EE86" w14:textId="77777777" w:rsidR="009D4A1E" w:rsidRPr="0024341A" w:rsidRDefault="009D4A1E" w:rsidP="000B159C">
            <w:pPr>
              <w:pStyle w:val="Sub-ClauseText"/>
              <w:spacing w:before="0" w:after="0" w:line="360" w:lineRule="auto"/>
              <w:ind w:left="605"/>
              <w:rPr>
                <w:spacing w:val="0"/>
              </w:rPr>
            </w:pPr>
          </w:p>
          <w:p w14:paraId="77E6894E" w14:textId="77777777" w:rsidR="009D4A1E" w:rsidRPr="0024341A" w:rsidRDefault="009D4A1E" w:rsidP="00FE3B67">
            <w:pPr>
              <w:pStyle w:val="Sub-ClauseText"/>
              <w:numPr>
                <w:ilvl w:val="1"/>
                <w:numId w:val="15"/>
              </w:numPr>
              <w:spacing w:before="0" w:after="0" w:line="360" w:lineRule="auto"/>
              <w:ind w:left="605" w:hanging="605"/>
              <w:rPr>
                <w:spacing w:val="0"/>
              </w:rPr>
            </w:pPr>
            <w:r w:rsidRPr="0024341A">
              <w:rPr>
                <w:spacing w:val="0"/>
              </w:rPr>
              <w:t xml:space="preserve">The Bidder may express the Bid price in any currency. If the Bidder wishes to be paid in a combination of amounts in different currencies, it may quote its price accordingly but shall use no more than three foreign </w:t>
            </w:r>
            <w:r w:rsidRPr="0024341A">
              <w:rPr>
                <w:spacing w:val="0"/>
              </w:rPr>
              <w:lastRenderedPageBreak/>
              <w:t>currencies in addition to Somali Shillings.</w:t>
            </w:r>
          </w:p>
          <w:p w14:paraId="622E74A3" w14:textId="77777777" w:rsidR="009D4A1E" w:rsidRPr="0024341A" w:rsidRDefault="009D4A1E" w:rsidP="000B159C">
            <w:pPr>
              <w:pStyle w:val="Sub-ClauseText"/>
              <w:spacing w:before="0" w:after="0" w:line="360" w:lineRule="auto"/>
              <w:ind w:left="605"/>
              <w:rPr>
                <w:spacing w:val="0"/>
              </w:rPr>
            </w:pPr>
          </w:p>
        </w:tc>
      </w:tr>
      <w:tr w:rsidR="009D4A1E" w:rsidRPr="0024341A" w14:paraId="1353CBFE" w14:textId="77777777" w:rsidTr="007E64A3">
        <w:trPr>
          <w:trHeight w:val="1314"/>
        </w:trPr>
        <w:tc>
          <w:tcPr>
            <w:tcW w:w="1449" w:type="pct"/>
            <w:tcBorders>
              <w:bottom w:val="nil"/>
              <w:right w:val="nil"/>
            </w:tcBorders>
          </w:tcPr>
          <w:p w14:paraId="71C1A168" w14:textId="77777777" w:rsidR="009D4A1E" w:rsidRPr="0024341A" w:rsidRDefault="009D4A1E" w:rsidP="000B159C">
            <w:pPr>
              <w:pStyle w:val="Sec1-ClausesAfter10pt1"/>
              <w:spacing w:after="0" w:line="360" w:lineRule="auto"/>
              <w:rPr>
                <w:szCs w:val="24"/>
              </w:rPr>
            </w:pPr>
            <w:bookmarkStart w:id="128" w:name="_Toc348000799"/>
            <w:bookmarkStart w:id="129" w:name="_Toc5193864"/>
            <w:r w:rsidRPr="0024341A">
              <w:rPr>
                <w:szCs w:val="24"/>
              </w:rPr>
              <w:lastRenderedPageBreak/>
              <w:t>Documents Establishing the Eligibility and Conformity of the Goods and Related Services</w:t>
            </w:r>
            <w:bookmarkEnd w:id="128"/>
            <w:bookmarkEnd w:id="129"/>
          </w:p>
        </w:tc>
        <w:tc>
          <w:tcPr>
            <w:tcW w:w="3551" w:type="pct"/>
            <w:gridSpan w:val="2"/>
            <w:tcBorders>
              <w:left w:val="nil"/>
              <w:bottom w:val="nil"/>
            </w:tcBorders>
          </w:tcPr>
          <w:p w14:paraId="2C59FEC1" w14:textId="77777777" w:rsidR="009D4A1E" w:rsidRPr="0024341A" w:rsidRDefault="009D4A1E" w:rsidP="00FE3B67">
            <w:pPr>
              <w:pStyle w:val="Sub-ClauseText"/>
              <w:numPr>
                <w:ilvl w:val="1"/>
                <w:numId w:val="16"/>
              </w:numPr>
              <w:spacing w:before="0" w:after="0" w:line="360" w:lineRule="auto"/>
            </w:pPr>
            <w:r w:rsidRPr="0024341A">
              <w:rPr>
                <w:spacing w:val="0"/>
              </w:rPr>
              <w:t>To establish the eligibility of the Goods and Related Services, Bidders shall complete the country of origin declarations in the Price Schedule Forms, included in Section IV, Bidding Forms.</w:t>
            </w:r>
          </w:p>
          <w:p w14:paraId="138F0237" w14:textId="77777777" w:rsidR="009D4A1E" w:rsidRPr="0024341A" w:rsidRDefault="009D4A1E" w:rsidP="00FE3B67">
            <w:pPr>
              <w:pStyle w:val="Sub-ClauseText"/>
              <w:numPr>
                <w:ilvl w:val="1"/>
                <w:numId w:val="16"/>
              </w:numPr>
              <w:spacing w:before="0" w:after="0" w:line="360" w:lineRule="auto"/>
            </w:pPr>
            <w:r w:rsidRPr="0024341A">
              <w:rPr>
                <w:spacing w:val="0"/>
              </w:rPr>
              <w:t xml:space="preserve">To establish the conformity of the Goods and Related Services to the bidding document, the Bidder shall furnish as part of its Bid the documentary evidence that the Goods conform to the technical specifications and standards specified in Section VII, Schedule of Requirements. </w:t>
            </w:r>
          </w:p>
          <w:p w14:paraId="7054B21F" w14:textId="77777777" w:rsidR="009D4A1E" w:rsidRPr="0024341A" w:rsidRDefault="009D4A1E" w:rsidP="00FE3B67">
            <w:pPr>
              <w:pStyle w:val="Sub-ClauseText"/>
              <w:numPr>
                <w:ilvl w:val="1"/>
                <w:numId w:val="16"/>
              </w:numPr>
              <w:spacing w:before="0" w:after="0" w:line="360" w:lineRule="auto"/>
            </w:pPr>
            <w:r w:rsidRPr="0024341A">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C424DAA" w14:textId="77777777" w:rsidR="009D4A1E" w:rsidRPr="0024341A" w:rsidRDefault="009D4A1E" w:rsidP="000B159C">
            <w:pPr>
              <w:pStyle w:val="Sub-ClauseText"/>
              <w:spacing w:before="0" w:after="0" w:line="360" w:lineRule="auto"/>
              <w:ind w:left="600"/>
            </w:pPr>
          </w:p>
          <w:p w14:paraId="16AA5D15"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following commencement of the use of the goods by the PE.</w:t>
            </w:r>
          </w:p>
          <w:p w14:paraId="20C1BEE1" w14:textId="77777777" w:rsidR="009D4A1E" w:rsidRPr="0024341A" w:rsidRDefault="009D4A1E" w:rsidP="000B159C">
            <w:pPr>
              <w:pStyle w:val="Sub-ClauseText"/>
              <w:spacing w:before="0" w:after="0" w:line="360" w:lineRule="auto"/>
              <w:ind w:left="600"/>
            </w:pPr>
          </w:p>
          <w:p w14:paraId="43C485D2"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may offer other standards of quality, brand </w:t>
            </w:r>
            <w:r w:rsidRPr="0024341A">
              <w:rPr>
                <w:spacing w:val="0"/>
              </w:rPr>
              <w:lastRenderedPageBreak/>
              <w:t>names, and/or catalogue numbers, provided that it demonstrates, to the PE’s satisfaction, that the substitutions ensure substantial equivalence or are superior to those specified in the Section VII, Schedule of Requirements.</w:t>
            </w:r>
          </w:p>
          <w:p w14:paraId="654E9916" w14:textId="77777777" w:rsidR="009D4A1E" w:rsidRPr="0024341A" w:rsidRDefault="009D4A1E" w:rsidP="000B159C">
            <w:pPr>
              <w:pStyle w:val="Sub-ClauseText"/>
              <w:spacing w:before="0" w:after="0" w:line="360" w:lineRule="auto"/>
              <w:ind w:left="600"/>
            </w:pPr>
          </w:p>
        </w:tc>
      </w:tr>
      <w:tr w:rsidR="009D4A1E" w:rsidRPr="0024341A" w14:paraId="457D8C29" w14:textId="77777777" w:rsidTr="007E64A3">
        <w:tc>
          <w:tcPr>
            <w:tcW w:w="1481" w:type="pct"/>
            <w:gridSpan w:val="2"/>
            <w:tcBorders>
              <w:bottom w:val="nil"/>
              <w:right w:val="nil"/>
            </w:tcBorders>
          </w:tcPr>
          <w:p w14:paraId="10C59170" w14:textId="77777777" w:rsidR="009D4A1E" w:rsidRPr="0024341A" w:rsidRDefault="009D4A1E" w:rsidP="000B159C">
            <w:pPr>
              <w:pStyle w:val="Sec1-ClausesAfter10pt1"/>
              <w:spacing w:after="0" w:line="360" w:lineRule="auto"/>
              <w:rPr>
                <w:szCs w:val="24"/>
              </w:rPr>
            </w:pPr>
            <w:bookmarkStart w:id="130" w:name="_Toc438438837"/>
            <w:bookmarkStart w:id="131" w:name="_Toc438532598"/>
            <w:bookmarkStart w:id="132" w:name="_Toc438733981"/>
            <w:bookmarkStart w:id="133" w:name="_Toc438907020"/>
            <w:bookmarkStart w:id="134" w:name="_Toc438907219"/>
            <w:bookmarkStart w:id="135" w:name="_Toc348000800"/>
            <w:bookmarkStart w:id="136" w:name="_Toc5193865"/>
            <w:r w:rsidRPr="0024341A">
              <w:rPr>
                <w:szCs w:val="24"/>
              </w:rPr>
              <w:lastRenderedPageBreak/>
              <w:t xml:space="preserve">Documents </w:t>
            </w:r>
            <w:bookmarkStart w:id="137" w:name="_Hlt438531760"/>
            <w:bookmarkEnd w:id="137"/>
            <w:r w:rsidRPr="0024341A">
              <w:rPr>
                <w:szCs w:val="24"/>
              </w:rPr>
              <w:t>Establishing the Eligibility and Qualifications of the Bidder</w:t>
            </w:r>
            <w:bookmarkEnd w:id="130"/>
            <w:bookmarkEnd w:id="131"/>
            <w:bookmarkEnd w:id="132"/>
            <w:bookmarkEnd w:id="133"/>
            <w:bookmarkEnd w:id="134"/>
            <w:bookmarkEnd w:id="135"/>
            <w:bookmarkEnd w:id="136"/>
          </w:p>
        </w:tc>
        <w:tc>
          <w:tcPr>
            <w:tcW w:w="3519" w:type="pct"/>
            <w:tcBorders>
              <w:left w:val="nil"/>
              <w:bottom w:val="nil"/>
            </w:tcBorders>
          </w:tcPr>
          <w:p w14:paraId="06693814" w14:textId="77777777" w:rsidR="009D4A1E" w:rsidRPr="0024341A" w:rsidRDefault="009D4A1E" w:rsidP="00FD120D">
            <w:pPr>
              <w:pStyle w:val="Sub-ClauseText"/>
              <w:numPr>
                <w:ilvl w:val="1"/>
                <w:numId w:val="55"/>
              </w:numPr>
              <w:spacing w:before="0" w:after="0" w:line="360" w:lineRule="auto"/>
              <w:rPr>
                <w:spacing w:val="0"/>
              </w:rPr>
            </w:pPr>
            <w:r w:rsidRPr="0024341A">
              <w:rPr>
                <w:spacing w:val="0"/>
              </w:rPr>
              <w:t xml:space="preserve">The bidder shall furnish, as part of its bid, documents establishing the bidder’s eligibility to bid and its qualifications to perform the contract if its bid is accepted. </w:t>
            </w:r>
          </w:p>
          <w:p w14:paraId="0D990832" w14:textId="77777777" w:rsidR="009D4A1E" w:rsidRPr="0024341A" w:rsidRDefault="009D4A1E" w:rsidP="00FD120D">
            <w:pPr>
              <w:pStyle w:val="Sub-ClauseText"/>
              <w:numPr>
                <w:ilvl w:val="1"/>
                <w:numId w:val="55"/>
              </w:numPr>
              <w:spacing w:before="0" w:after="0" w:line="360" w:lineRule="auto"/>
              <w:outlineLvl w:val="1"/>
            </w:pPr>
            <w:r w:rsidRPr="0024341A">
              <w:rPr>
                <w:spacing w:val="0"/>
              </w:rPr>
              <w:t xml:space="preserve">The documentary evidence of the Bidder’s qualifications to perform the Contract if its Bid is accepted shall establish to the PE’s satisfaction: </w:t>
            </w:r>
          </w:p>
          <w:p w14:paraId="42DC3118" w14:textId="251E5CD0" w:rsidR="009D4A1E" w:rsidRPr="0024341A" w:rsidRDefault="009D4A1E" w:rsidP="00FD120D">
            <w:pPr>
              <w:pStyle w:val="Sub-ClauseText"/>
              <w:numPr>
                <w:ilvl w:val="2"/>
                <w:numId w:val="55"/>
              </w:numPr>
              <w:spacing w:before="0" w:after="0" w:line="360" w:lineRule="auto"/>
            </w:pPr>
            <w:r w:rsidRPr="0024341A">
              <w:rPr>
                <w:spacing w:val="0"/>
              </w:rPr>
              <w:t>that, i</w:t>
            </w:r>
            <w:r w:rsidRPr="0024341A">
              <w:t xml:space="preserve">f </w:t>
            </w:r>
            <w:r w:rsidRPr="0024341A">
              <w:rPr>
                <w:bCs/>
              </w:rPr>
              <w:t xml:space="preserve">required </w:t>
            </w:r>
            <w:r w:rsidRPr="0024341A">
              <w:rPr>
                <w:b/>
                <w:bCs/>
              </w:rPr>
              <w:t>in the</w:t>
            </w:r>
            <w:r w:rsidRPr="0024341A">
              <w:rPr>
                <w:b/>
              </w:rPr>
              <w:t xml:space="preserve"> BDS</w:t>
            </w:r>
            <w:r w:rsidRPr="0024341A">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w:t>
            </w:r>
            <w:r w:rsidR="000F5847">
              <w:t>FGS</w:t>
            </w:r>
            <w:r w:rsidRPr="0024341A">
              <w:t>;</w:t>
            </w:r>
          </w:p>
          <w:p w14:paraId="145431C6" w14:textId="18DB5DD9" w:rsidR="009D4A1E" w:rsidRPr="0024341A" w:rsidRDefault="009D4A1E" w:rsidP="00FD120D">
            <w:pPr>
              <w:pStyle w:val="Sub-ClauseText"/>
              <w:numPr>
                <w:ilvl w:val="2"/>
                <w:numId w:val="55"/>
              </w:numPr>
              <w:spacing w:before="0" w:after="0" w:line="360" w:lineRule="auto"/>
            </w:pPr>
            <w:r w:rsidRPr="0024341A">
              <w:rPr>
                <w:spacing w:val="0"/>
              </w:rPr>
              <w:t xml:space="preserve">that, if required </w:t>
            </w:r>
            <w:r w:rsidRPr="0024341A">
              <w:rPr>
                <w:b/>
                <w:spacing w:val="0"/>
              </w:rPr>
              <w:t>in the BDS</w:t>
            </w:r>
            <w:r w:rsidRPr="0024341A">
              <w:rPr>
                <w:spacing w:val="0"/>
              </w:rPr>
              <w:t xml:space="preserve">, in case of a Bidder not doing business within the </w:t>
            </w:r>
            <w:r w:rsidR="000F5847">
              <w:rPr>
                <w:spacing w:val="0"/>
              </w:rPr>
              <w:t>FGS</w:t>
            </w:r>
            <w:r w:rsidRPr="0024341A">
              <w:rPr>
                <w:spacing w:val="0"/>
              </w:rPr>
              <w:t>,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D063A6A" w14:textId="77777777" w:rsidR="009D4A1E" w:rsidRPr="0024341A" w:rsidRDefault="009D4A1E" w:rsidP="00FD120D">
            <w:pPr>
              <w:pStyle w:val="Sub-ClauseText"/>
              <w:numPr>
                <w:ilvl w:val="2"/>
                <w:numId w:val="55"/>
              </w:numPr>
              <w:spacing w:before="0" w:after="0" w:line="360" w:lineRule="auto"/>
            </w:pPr>
            <w:r w:rsidRPr="0024341A">
              <w:rPr>
                <w:spacing w:val="0"/>
              </w:rPr>
              <w:t>that the Bidder meets each of the qualification criterion specified in Section III, Evaluation and Qualification Criteria.</w:t>
            </w:r>
          </w:p>
          <w:p w14:paraId="72FBEB44" w14:textId="77777777" w:rsidR="009D4A1E" w:rsidRPr="0024341A" w:rsidRDefault="009D4A1E" w:rsidP="000B159C">
            <w:pPr>
              <w:pStyle w:val="Sub-ClauseText"/>
              <w:spacing w:before="0" w:after="0" w:line="360" w:lineRule="auto"/>
              <w:ind w:left="805"/>
            </w:pPr>
          </w:p>
        </w:tc>
      </w:tr>
      <w:tr w:rsidR="009D4A1E" w:rsidRPr="0024341A" w14:paraId="4A29BAFA" w14:textId="77777777" w:rsidTr="007E64A3">
        <w:tc>
          <w:tcPr>
            <w:tcW w:w="1449" w:type="pct"/>
            <w:tcBorders>
              <w:bottom w:val="nil"/>
              <w:right w:val="nil"/>
            </w:tcBorders>
          </w:tcPr>
          <w:p w14:paraId="7C76CF7E" w14:textId="77777777" w:rsidR="009D4A1E" w:rsidRPr="0024341A" w:rsidRDefault="009D4A1E" w:rsidP="000B159C">
            <w:pPr>
              <w:pStyle w:val="Sec1-ClausesAfter10pt1"/>
              <w:spacing w:after="0" w:line="360" w:lineRule="auto"/>
              <w:rPr>
                <w:szCs w:val="24"/>
              </w:rPr>
            </w:pPr>
            <w:bookmarkStart w:id="138" w:name="_Toc438438841"/>
            <w:bookmarkStart w:id="139" w:name="_Toc438532604"/>
            <w:bookmarkStart w:id="140" w:name="_Toc438733985"/>
            <w:bookmarkStart w:id="141" w:name="_Toc438907024"/>
            <w:bookmarkStart w:id="142" w:name="_Toc438907223"/>
            <w:bookmarkStart w:id="143" w:name="_Toc348000801"/>
            <w:bookmarkStart w:id="144" w:name="_Toc5193866"/>
            <w:r w:rsidRPr="0024341A">
              <w:rPr>
                <w:szCs w:val="24"/>
              </w:rPr>
              <w:lastRenderedPageBreak/>
              <w:t>Period of Validity of Bids</w:t>
            </w:r>
            <w:bookmarkEnd w:id="138"/>
            <w:bookmarkEnd w:id="139"/>
            <w:bookmarkEnd w:id="140"/>
            <w:bookmarkEnd w:id="141"/>
            <w:bookmarkEnd w:id="142"/>
            <w:bookmarkEnd w:id="143"/>
            <w:bookmarkEnd w:id="144"/>
          </w:p>
        </w:tc>
        <w:tc>
          <w:tcPr>
            <w:tcW w:w="3551" w:type="pct"/>
            <w:gridSpan w:val="2"/>
            <w:tcBorders>
              <w:left w:val="nil"/>
              <w:bottom w:val="nil"/>
            </w:tcBorders>
          </w:tcPr>
          <w:p w14:paraId="7503035D" w14:textId="34FBE196" w:rsidR="009D4A1E" w:rsidRPr="0024341A" w:rsidRDefault="009D4A1E" w:rsidP="00FE3B67">
            <w:pPr>
              <w:pStyle w:val="Sub-ClauseText"/>
              <w:numPr>
                <w:ilvl w:val="1"/>
                <w:numId w:val="17"/>
              </w:numPr>
              <w:spacing w:before="0" w:after="0" w:line="360" w:lineRule="auto"/>
              <w:ind w:left="605" w:hanging="605"/>
              <w:rPr>
                <w:spacing w:val="0"/>
              </w:rPr>
            </w:pPr>
            <w:r w:rsidRPr="0024341A">
              <w:rPr>
                <w:spacing w:val="0"/>
              </w:rPr>
              <w:t xml:space="preserve">Bids shall remain valid for the Bid Validity period </w:t>
            </w:r>
            <w:r w:rsidRPr="0024341A">
              <w:rPr>
                <w:b/>
                <w:bCs/>
                <w:spacing w:val="0"/>
              </w:rPr>
              <w:t>specified in the</w:t>
            </w:r>
            <w:r w:rsidRPr="0024341A">
              <w:rPr>
                <w:spacing w:val="0"/>
              </w:rPr>
              <w:t xml:space="preserve"> </w:t>
            </w:r>
            <w:r w:rsidRPr="0024341A">
              <w:rPr>
                <w:b/>
                <w:spacing w:val="0"/>
              </w:rPr>
              <w:t>BDS</w:t>
            </w:r>
            <w:r w:rsidRPr="0024341A">
              <w:rPr>
                <w:spacing w:val="0"/>
              </w:rPr>
              <w:t>. The Bid Validity period starts from the date fixed for the Bid submission deadline (as prescribed by the P</w:t>
            </w:r>
            <w:r w:rsidR="008174DC">
              <w:rPr>
                <w:spacing w:val="0"/>
              </w:rPr>
              <w:t>A</w:t>
            </w:r>
            <w:r w:rsidRPr="0024341A">
              <w:rPr>
                <w:spacing w:val="0"/>
              </w:rPr>
              <w:t xml:space="preserve"> in accordance with ITB 22.1). A bid valid for a shorter period shall be rejected by the P</w:t>
            </w:r>
            <w:r w:rsidR="008174DC">
              <w:rPr>
                <w:spacing w:val="0"/>
              </w:rPr>
              <w:t>A</w:t>
            </w:r>
            <w:r w:rsidRPr="0024341A">
              <w:rPr>
                <w:spacing w:val="0"/>
              </w:rPr>
              <w:t xml:space="preserve"> as nonresponsive.</w:t>
            </w:r>
          </w:p>
          <w:p w14:paraId="0FA50AE3" w14:textId="77777777" w:rsidR="009D4A1E" w:rsidRPr="0024341A" w:rsidRDefault="009D4A1E" w:rsidP="000B159C">
            <w:pPr>
              <w:pStyle w:val="Sub-ClauseText"/>
              <w:spacing w:before="0" w:after="0" w:line="360" w:lineRule="auto"/>
              <w:ind w:left="605"/>
              <w:rPr>
                <w:spacing w:val="0"/>
              </w:rPr>
            </w:pPr>
          </w:p>
          <w:p w14:paraId="499F62EF" w14:textId="32AC0FD8" w:rsidR="009D4A1E" w:rsidRPr="0024341A" w:rsidRDefault="009D4A1E" w:rsidP="00FE3B67">
            <w:pPr>
              <w:pStyle w:val="Sub-ClauseText"/>
              <w:numPr>
                <w:ilvl w:val="1"/>
                <w:numId w:val="17"/>
              </w:numPr>
              <w:spacing w:before="0" w:after="0" w:line="360" w:lineRule="auto"/>
              <w:ind w:left="605" w:hanging="605"/>
            </w:pPr>
            <w:r w:rsidRPr="0024341A">
              <w:rPr>
                <w:spacing w:val="0"/>
              </w:rPr>
              <w:t>The P</w:t>
            </w:r>
            <w:r w:rsidR="003552E2">
              <w:rPr>
                <w:spacing w:val="0"/>
              </w:rPr>
              <w:t>A</w:t>
            </w:r>
            <w:r w:rsidRPr="0024341A">
              <w:rPr>
                <w:spacing w:val="0"/>
              </w:rPr>
              <w:t xml:space="preserve"> may request bidders to extend the period of validity of their bids. The request and the responses shall be made in writing. </w:t>
            </w:r>
          </w:p>
          <w:p w14:paraId="02A334B5" w14:textId="77777777" w:rsidR="009D4A1E" w:rsidRPr="0024341A" w:rsidRDefault="009D4A1E" w:rsidP="000B159C">
            <w:pPr>
              <w:pStyle w:val="Sub-ClauseText"/>
              <w:spacing w:before="0" w:after="0" w:line="360" w:lineRule="auto"/>
              <w:ind w:left="605"/>
            </w:pPr>
          </w:p>
        </w:tc>
      </w:tr>
      <w:tr w:rsidR="009D4A1E" w:rsidRPr="0024341A" w14:paraId="5EA68897" w14:textId="77777777" w:rsidTr="007E64A3">
        <w:trPr>
          <w:trHeight w:val="841"/>
        </w:trPr>
        <w:tc>
          <w:tcPr>
            <w:tcW w:w="1449" w:type="pct"/>
            <w:tcBorders>
              <w:top w:val="nil"/>
              <w:left w:val="nil"/>
              <w:bottom w:val="nil"/>
              <w:right w:val="nil"/>
            </w:tcBorders>
          </w:tcPr>
          <w:p w14:paraId="3DF6DDA4" w14:textId="77777777" w:rsidR="009D4A1E" w:rsidRPr="0024341A" w:rsidRDefault="009D4A1E" w:rsidP="000B159C">
            <w:pPr>
              <w:pStyle w:val="Sec1-ClausesAfter10pt1"/>
              <w:spacing w:after="0" w:line="360" w:lineRule="auto"/>
              <w:rPr>
                <w:szCs w:val="24"/>
              </w:rPr>
            </w:pPr>
            <w:bookmarkStart w:id="145" w:name="_Toc438438842"/>
            <w:bookmarkStart w:id="146" w:name="_Toc438532605"/>
            <w:bookmarkStart w:id="147" w:name="_Toc438733986"/>
            <w:bookmarkStart w:id="148" w:name="_Toc438907025"/>
            <w:bookmarkStart w:id="149" w:name="_Toc438907224"/>
            <w:bookmarkStart w:id="150" w:name="_Toc348000802"/>
            <w:bookmarkStart w:id="151" w:name="_Toc454620932"/>
            <w:bookmarkStart w:id="152" w:name="_Toc5193867"/>
            <w:r w:rsidRPr="0024341A">
              <w:t>Bid Security</w:t>
            </w:r>
            <w:bookmarkEnd w:id="145"/>
            <w:bookmarkEnd w:id="146"/>
            <w:bookmarkEnd w:id="147"/>
            <w:bookmarkEnd w:id="148"/>
            <w:bookmarkEnd w:id="149"/>
            <w:bookmarkEnd w:id="150"/>
            <w:bookmarkEnd w:id="151"/>
            <w:bookmarkEnd w:id="152"/>
          </w:p>
        </w:tc>
        <w:tc>
          <w:tcPr>
            <w:tcW w:w="3551" w:type="pct"/>
            <w:gridSpan w:val="2"/>
            <w:tcBorders>
              <w:top w:val="nil"/>
              <w:left w:val="nil"/>
              <w:bottom w:val="nil"/>
              <w:right w:val="nil"/>
            </w:tcBorders>
          </w:tcPr>
          <w:p w14:paraId="42A1BEBC"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 xml:space="preserve">The Bidder shall furnish as part of its Bid, either a Bid-Securing Declaration or a Bid Security, as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 xml:space="preserve">BDS, </w:t>
            </w:r>
            <w:r w:rsidRPr="0024341A">
              <w:rPr>
                <w:spacing w:val="0"/>
              </w:rPr>
              <w:t>in original form and, in the case of a Bid Security</w:t>
            </w:r>
            <w:r w:rsidRPr="0024341A">
              <w:rPr>
                <w:b/>
                <w:spacing w:val="0"/>
              </w:rPr>
              <w:t>,</w:t>
            </w:r>
            <w:r w:rsidRPr="0024341A">
              <w:rPr>
                <w:spacing w:val="0"/>
              </w:rPr>
              <w:t xml:space="preserve"> in the amount and currency specified </w:t>
            </w:r>
            <w:r w:rsidRPr="0024341A">
              <w:rPr>
                <w:b/>
                <w:spacing w:val="0"/>
              </w:rPr>
              <w:t>in the BDS.</w:t>
            </w:r>
          </w:p>
          <w:p w14:paraId="521F0A30"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A Bid Securing Declaration shall use the form included in Section IV, Bidding Forms.</w:t>
            </w:r>
          </w:p>
          <w:p w14:paraId="0BD6AFC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shall be a demand guarantee in any of the following forms at the Bidder’s option:</w:t>
            </w:r>
          </w:p>
          <w:p w14:paraId="46212A32" w14:textId="77777777" w:rsidR="009D4A1E" w:rsidRPr="0024341A" w:rsidRDefault="009D4A1E" w:rsidP="00FD120D">
            <w:pPr>
              <w:pStyle w:val="Heading3"/>
              <w:numPr>
                <w:ilvl w:val="2"/>
                <w:numId w:val="106"/>
              </w:numPr>
              <w:spacing w:after="220" w:line="360" w:lineRule="auto"/>
              <w:outlineLvl w:val="2"/>
            </w:pPr>
            <w:r w:rsidRPr="0024341A">
              <w:t>an unconditional guarantee issued by a bank or non-bank financial institution (such as an insurance, bonding or surety company);</w:t>
            </w:r>
          </w:p>
          <w:p w14:paraId="015CAB04" w14:textId="77777777" w:rsidR="009D4A1E" w:rsidRPr="0024341A" w:rsidRDefault="009D4A1E" w:rsidP="00FD120D">
            <w:pPr>
              <w:pStyle w:val="Heading3"/>
              <w:numPr>
                <w:ilvl w:val="2"/>
                <w:numId w:val="106"/>
              </w:numPr>
              <w:spacing w:after="220" w:line="360" w:lineRule="auto"/>
              <w:outlineLvl w:val="2"/>
            </w:pPr>
            <w:r w:rsidRPr="0024341A">
              <w:t>an irrevocable letter of credit;</w:t>
            </w:r>
          </w:p>
          <w:p w14:paraId="5B196CAD" w14:textId="77777777" w:rsidR="009D4A1E" w:rsidRPr="0024341A" w:rsidRDefault="009D4A1E" w:rsidP="00FD120D">
            <w:pPr>
              <w:pStyle w:val="Heading3"/>
              <w:numPr>
                <w:ilvl w:val="2"/>
                <w:numId w:val="106"/>
              </w:numPr>
              <w:spacing w:after="220" w:line="360" w:lineRule="auto"/>
              <w:outlineLvl w:val="2"/>
            </w:pPr>
            <w:r w:rsidRPr="0024341A">
              <w:t>a cashier’s or certified check; or</w:t>
            </w:r>
          </w:p>
          <w:p w14:paraId="796B19D6" w14:textId="77777777" w:rsidR="009D4A1E" w:rsidRPr="0024341A" w:rsidRDefault="009D4A1E" w:rsidP="00FD120D">
            <w:pPr>
              <w:pStyle w:val="Heading3"/>
              <w:numPr>
                <w:ilvl w:val="2"/>
                <w:numId w:val="106"/>
              </w:numPr>
              <w:spacing w:after="220" w:line="360" w:lineRule="auto"/>
              <w:outlineLvl w:val="2"/>
            </w:pPr>
            <w:r w:rsidRPr="0024341A">
              <w:lastRenderedPageBreak/>
              <w:t xml:space="preserve">another security </w:t>
            </w:r>
            <w:r w:rsidRPr="0024341A">
              <w:rPr>
                <w:bCs/>
              </w:rPr>
              <w:t>specified</w:t>
            </w:r>
            <w:r w:rsidRPr="0024341A">
              <w:rPr>
                <w:b/>
                <w:bCs/>
              </w:rPr>
              <w:t xml:space="preserve"> in the BDS</w:t>
            </w:r>
            <w:r w:rsidRPr="0024341A">
              <w:rPr>
                <w:bCs/>
              </w:rPr>
              <w:t>,</w:t>
            </w:r>
          </w:p>
          <w:p w14:paraId="1CCB2F1D" w14:textId="3E09F708" w:rsidR="009D4A1E" w:rsidRPr="0024341A" w:rsidRDefault="009D4A1E" w:rsidP="000B159C">
            <w:pPr>
              <w:pStyle w:val="Sub-ClauseText"/>
              <w:spacing w:before="0" w:after="200" w:line="360" w:lineRule="auto"/>
              <w:ind w:left="605"/>
            </w:pPr>
            <w:r w:rsidRPr="0024341A">
              <w:rPr>
                <w:spacing w:val="0"/>
              </w:rPr>
              <w:t xml:space="preserve">from a reputable source, and an eligible country. </w:t>
            </w:r>
            <w:r w:rsidRPr="0024341A">
              <w:rPr>
                <w:bCs/>
              </w:rPr>
              <w:t xml:space="preserve">If an unconditional guarantee is issued by a non-bank financial institution located outside the </w:t>
            </w:r>
            <w:r w:rsidR="000F5847">
              <w:rPr>
                <w:bCs/>
              </w:rPr>
              <w:t>FGS</w:t>
            </w:r>
            <w:r w:rsidRPr="0024341A">
              <w:rPr>
                <w:bCs/>
              </w:rPr>
              <w:t xml:space="preserve">, the issuing </w:t>
            </w:r>
            <w:r w:rsidRPr="0024341A">
              <w:rPr>
                <w:color w:val="000000" w:themeColor="text1"/>
              </w:rPr>
              <w:t xml:space="preserve">non-bank </w:t>
            </w:r>
            <w:r w:rsidRPr="0024341A">
              <w:rPr>
                <w:bCs/>
              </w:rPr>
              <w:t xml:space="preserve">financial institution shall have a correspondent financial institution located in the </w:t>
            </w:r>
            <w:r w:rsidR="000F5847">
              <w:rPr>
                <w:bCs/>
              </w:rPr>
              <w:t>FGS</w:t>
            </w:r>
            <w:r w:rsidRPr="0024341A">
              <w:rPr>
                <w:bCs/>
              </w:rPr>
              <w:t xml:space="preserve"> to make it enforceable unless the P</w:t>
            </w:r>
            <w:r w:rsidR="008174DC">
              <w:rPr>
                <w:bCs/>
              </w:rPr>
              <w:t>A</w:t>
            </w:r>
            <w:r w:rsidRPr="0024341A">
              <w:rPr>
                <w:bC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w:t>
            </w:r>
            <w:r w:rsidR="003552E2">
              <w:rPr>
                <w:bCs/>
              </w:rPr>
              <w:t>A</w:t>
            </w:r>
            <w:r w:rsidRPr="0024341A">
              <w:rPr>
                <w:bCs/>
              </w:rPr>
              <w:t xml:space="preserve"> prior to Bid submission. The Bid Security shall be valid for twenty-eight (28) days beyond the original validity period of the Bid, or beyond any period of extension if requested under ITB 18</w:t>
            </w:r>
            <w:r w:rsidRPr="0024341A">
              <w:t>.2.</w:t>
            </w:r>
          </w:p>
          <w:p w14:paraId="39DB357D" w14:textId="728B5EC7" w:rsidR="009D4A1E" w:rsidRPr="0024341A" w:rsidRDefault="009D4A1E" w:rsidP="00FE3B67">
            <w:pPr>
              <w:pStyle w:val="Sub-ClauseText"/>
              <w:numPr>
                <w:ilvl w:val="1"/>
                <w:numId w:val="18"/>
              </w:numPr>
              <w:spacing w:before="0" w:after="200" w:line="360" w:lineRule="auto"/>
              <w:ind w:left="605" w:hanging="605"/>
              <w:jc w:val="left"/>
              <w:rPr>
                <w:spacing w:val="0"/>
              </w:rPr>
            </w:pPr>
            <w:r w:rsidRPr="0024341A">
              <w:rPr>
                <w:spacing w:val="0"/>
              </w:rPr>
              <w:t>If a Bid Security is specified pursuant to ITB 19.1, any Bid not accompanied by a substantially responsive Bid Security shall be rejected by the P</w:t>
            </w:r>
            <w:r w:rsidR="003552E2">
              <w:rPr>
                <w:spacing w:val="0"/>
              </w:rPr>
              <w:t>A</w:t>
            </w:r>
            <w:r w:rsidRPr="0024341A">
              <w:rPr>
                <w:spacing w:val="0"/>
              </w:rPr>
              <w:t xml:space="preserve"> as non-responsive.</w:t>
            </w:r>
          </w:p>
          <w:p w14:paraId="299FE0F7"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of unsuccessful Bidders shall be returned as promptly as possible upon the successful Bidder’s signing the Contract and furnishing the Performance Security pursuant to ITB 46.</w:t>
            </w:r>
          </w:p>
          <w:p w14:paraId="7586346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of the successful Bidder shall be returned as promptly as possible once the successful Bidder has signed the Contract and furnished the required Performance Security.</w:t>
            </w:r>
          </w:p>
          <w:p w14:paraId="38962B7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lastRenderedPageBreak/>
              <w:t>The Bid Security may be forfeited or the Bid Securing Declaration executed:</w:t>
            </w:r>
          </w:p>
          <w:p w14:paraId="740F37D8" w14:textId="77777777" w:rsidR="009D4A1E" w:rsidRPr="0024341A" w:rsidRDefault="009D4A1E" w:rsidP="00FE3B67">
            <w:pPr>
              <w:pStyle w:val="Heading3"/>
              <w:numPr>
                <w:ilvl w:val="2"/>
                <w:numId w:val="31"/>
              </w:numPr>
              <w:spacing w:after="220" w:line="360" w:lineRule="auto"/>
              <w:outlineLvl w:val="2"/>
            </w:pPr>
            <w:r w:rsidRPr="0024341A">
              <w:t>if a Bidder</w:t>
            </w:r>
            <w:bookmarkStart w:id="153" w:name="_Toc438267890"/>
            <w:r w:rsidRPr="0024341A">
              <w:t xml:space="preserve"> withdraws its Bid during the period of Bid validity specified by the Bidder in the Letter of Bid, or any extension thereto provided by the Bidder; or</w:t>
            </w:r>
            <w:bookmarkEnd w:id="153"/>
          </w:p>
          <w:p w14:paraId="06DE46B8" w14:textId="1D3A2096" w:rsidR="009D4A1E" w:rsidRPr="0024341A" w:rsidRDefault="00790BBD" w:rsidP="00FE3B67">
            <w:pPr>
              <w:pStyle w:val="Heading3"/>
              <w:numPr>
                <w:ilvl w:val="2"/>
                <w:numId w:val="31"/>
              </w:numPr>
              <w:spacing w:after="220" w:line="360" w:lineRule="auto"/>
              <w:outlineLvl w:val="2"/>
            </w:pPr>
            <w:r w:rsidRPr="0024341A">
              <w:t>If</w:t>
            </w:r>
            <w:r w:rsidR="009D4A1E" w:rsidRPr="0024341A">
              <w:t xml:space="preserve"> the successful Bidder fails to:</w:t>
            </w:r>
            <w:bookmarkStart w:id="154" w:name="_Toc438267892"/>
            <w:r w:rsidR="009D4A1E" w:rsidRPr="0024341A">
              <w:t xml:space="preserve"> </w:t>
            </w:r>
            <w:bookmarkEnd w:id="154"/>
          </w:p>
          <w:p w14:paraId="184BAE07" w14:textId="3CB9BE62" w:rsidR="009D4A1E" w:rsidRPr="0024341A" w:rsidRDefault="00790BBD" w:rsidP="00FE3B67">
            <w:pPr>
              <w:pStyle w:val="Heading3"/>
              <w:numPr>
                <w:ilvl w:val="3"/>
                <w:numId w:val="31"/>
              </w:numPr>
              <w:tabs>
                <w:tab w:val="clear" w:pos="1901"/>
              </w:tabs>
              <w:spacing w:after="220" w:line="360" w:lineRule="auto"/>
              <w:ind w:left="1711" w:hanging="530"/>
              <w:outlineLvl w:val="2"/>
            </w:pPr>
            <w:r w:rsidRPr="0024341A">
              <w:t>Sign</w:t>
            </w:r>
            <w:r w:rsidR="009D4A1E" w:rsidRPr="0024341A">
              <w:t xml:space="preserve"> the Contract in accordance with ITB 45; or </w:t>
            </w:r>
          </w:p>
          <w:p w14:paraId="2A600A53" w14:textId="2E399277" w:rsidR="009D4A1E" w:rsidRPr="0024341A" w:rsidRDefault="00790BBD" w:rsidP="00FE3B67">
            <w:pPr>
              <w:pStyle w:val="Heading3"/>
              <w:numPr>
                <w:ilvl w:val="3"/>
                <w:numId w:val="31"/>
              </w:numPr>
              <w:spacing w:after="220" w:line="360" w:lineRule="auto"/>
              <w:ind w:left="1711" w:hanging="530"/>
              <w:jc w:val="left"/>
              <w:outlineLvl w:val="2"/>
            </w:pPr>
            <w:bookmarkStart w:id="155" w:name="_Toc438267893"/>
            <w:r w:rsidRPr="0024341A">
              <w:t>Furnish</w:t>
            </w:r>
            <w:r w:rsidR="009D4A1E" w:rsidRPr="0024341A">
              <w:t xml:space="preserve"> a Performance Security in accordance with ITB 46.</w:t>
            </w:r>
            <w:bookmarkStart w:id="156" w:name="_Toc438267894"/>
            <w:bookmarkEnd w:id="155"/>
          </w:p>
          <w:bookmarkEnd w:id="156"/>
          <w:p w14:paraId="4178EC7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5713802B" w14:textId="77777777" w:rsidR="009D4A1E" w:rsidRPr="0024341A" w:rsidRDefault="009D4A1E" w:rsidP="00FE3B67">
            <w:pPr>
              <w:pStyle w:val="Sub-ClauseText"/>
              <w:numPr>
                <w:ilvl w:val="1"/>
                <w:numId w:val="18"/>
              </w:numPr>
              <w:spacing w:before="0" w:after="200" w:line="360" w:lineRule="auto"/>
              <w:ind w:left="607" w:hanging="607"/>
              <w:rPr>
                <w:kern w:val="28"/>
              </w:rPr>
            </w:pPr>
            <w:r w:rsidRPr="0024341A">
              <w:rPr>
                <w:spacing w:val="0"/>
              </w:rPr>
              <w:t>If</w:t>
            </w:r>
            <w:r w:rsidRPr="0024341A">
              <w:t xml:space="preserve"> a Bid Security is </w:t>
            </w:r>
            <w:r w:rsidRPr="0024341A">
              <w:rPr>
                <w:rStyle w:val="StyleHeader2-SubClausesBoldChar"/>
                <w:lang w:val="en-GB"/>
              </w:rPr>
              <w:t>not required in the BDS</w:t>
            </w:r>
            <w:r w:rsidRPr="0024341A">
              <w:t>, pursuant to ITB 19.1, and</w:t>
            </w:r>
          </w:p>
          <w:p w14:paraId="2228D8A6"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pPr>
            <w:r w:rsidRPr="0024341A">
              <w:t>if a Bidder withdraws its Bid during the period of Bid validity specified by the Bidder on the Letter of Bid; or</w:t>
            </w:r>
          </w:p>
          <w:p w14:paraId="140C28C8"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rPr>
                <w:iCs/>
              </w:rPr>
            </w:pPr>
            <w:r w:rsidRPr="0024341A">
              <w:t>if the successful Bidder fails to: sign the Contract in accordance with ITB 45; or furnish a performance security in accordance with ITB 46;</w:t>
            </w:r>
          </w:p>
          <w:p w14:paraId="31853748" w14:textId="67BFE310" w:rsidR="009D4A1E" w:rsidRPr="0024341A" w:rsidRDefault="009D4A1E" w:rsidP="000B159C">
            <w:pPr>
              <w:pStyle w:val="Sub-ClauseText"/>
              <w:spacing w:before="0" w:after="0" w:line="360" w:lineRule="auto"/>
              <w:ind w:left="605"/>
            </w:pPr>
            <w:r w:rsidRPr="0024341A">
              <w:lastRenderedPageBreak/>
              <w:t xml:space="preserve">the </w:t>
            </w:r>
            <w:r w:rsidR="000F5847">
              <w:t>FGS</w:t>
            </w:r>
            <w:r w:rsidRPr="0024341A">
              <w:t xml:space="preserve"> may, if provided for</w:t>
            </w:r>
            <w:r w:rsidRPr="0024341A">
              <w:rPr>
                <w:b/>
              </w:rPr>
              <w:t xml:space="preserve"> in the BDS</w:t>
            </w:r>
            <w:r w:rsidRPr="0024341A">
              <w:t>, declare the Bidder ineligible to be awarded a contract by the PE for a period of time as stated</w:t>
            </w:r>
            <w:r w:rsidRPr="0024341A">
              <w:rPr>
                <w:b/>
              </w:rPr>
              <w:t xml:space="preserve"> in the BDS</w:t>
            </w:r>
            <w:r w:rsidRPr="0024341A">
              <w:t>.</w:t>
            </w:r>
          </w:p>
        </w:tc>
      </w:tr>
      <w:tr w:rsidR="009D4A1E" w:rsidRPr="0024341A" w14:paraId="0D954E67" w14:textId="77777777" w:rsidTr="007E64A3">
        <w:tc>
          <w:tcPr>
            <w:tcW w:w="1449" w:type="pct"/>
            <w:tcBorders>
              <w:top w:val="nil"/>
              <w:right w:val="nil"/>
            </w:tcBorders>
          </w:tcPr>
          <w:p w14:paraId="35D2F4FA" w14:textId="77777777" w:rsidR="009D4A1E" w:rsidRPr="0024341A" w:rsidRDefault="009D4A1E" w:rsidP="000B159C">
            <w:pPr>
              <w:pStyle w:val="Sec1-ClausesAfter10pt1"/>
              <w:spacing w:after="0" w:line="360" w:lineRule="auto"/>
              <w:rPr>
                <w:szCs w:val="24"/>
              </w:rPr>
            </w:pPr>
            <w:bookmarkStart w:id="157" w:name="_Toc438438843"/>
            <w:bookmarkStart w:id="158" w:name="_Toc438532612"/>
            <w:bookmarkStart w:id="159" w:name="_Toc438733987"/>
            <w:bookmarkStart w:id="160" w:name="_Toc438907026"/>
            <w:bookmarkStart w:id="161" w:name="_Toc438907225"/>
            <w:bookmarkStart w:id="162" w:name="_Toc348000803"/>
            <w:bookmarkStart w:id="163" w:name="_Toc5193868"/>
            <w:r w:rsidRPr="0024341A">
              <w:rPr>
                <w:szCs w:val="24"/>
              </w:rPr>
              <w:lastRenderedPageBreak/>
              <w:t>Format and Signing of Bid</w:t>
            </w:r>
            <w:bookmarkEnd w:id="157"/>
            <w:bookmarkEnd w:id="158"/>
            <w:bookmarkEnd w:id="159"/>
            <w:bookmarkEnd w:id="160"/>
            <w:bookmarkEnd w:id="161"/>
            <w:bookmarkEnd w:id="162"/>
            <w:bookmarkEnd w:id="163"/>
          </w:p>
          <w:p w14:paraId="790CF8C7" w14:textId="77777777" w:rsidR="009D4A1E" w:rsidRPr="0024341A" w:rsidRDefault="009D4A1E" w:rsidP="000B159C">
            <w:pPr>
              <w:pStyle w:val="Sec1-Clauses"/>
              <w:tabs>
                <w:tab w:val="clear" w:pos="360"/>
              </w:tabs>
              <w:spacing w:before="0" w:after="0" w:line="360" w:lineRule="auto"/>
              <w:ind w:left="0" w:firstLine="0"/>
            </w:pPr>
          </w:p>
        </w:tc>
        <w:tc>
          <w:tcPr>
            <w:tcW w:w="3551" w:type="pct"/>
            <w:gridSpan w:val="2"/>
            <w:tcBorders>
              <w:top w:val="nil"/>
              <w:left w:val="nil"/>
            </w:tcBorders>
          </w:tcPr>
          <w:p w14:paraId="01B0E1F5"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The Bidder shall prepare one original of the documents comprising the bid and clearly mark it “</w:t>
            </w:r>
            <w:r w:rsidRPr="0024341A">
              <w:rPr>
                <w:smallCaps/>
                <w:spacing w:val="0"/>
              </w:rPr>
              <w:t>Original</w:t>
            </w:r>
            <w:r w:rsidRPr="0024341A">
              <w:rPr>
                <w:spacing w:val="0"/>
              </w:rPr>
              <w:t xml:space="preserve">.” </w:t>
            </w:r>
            <w:r w:rsidRPr="0024341A">
              <w:t xml:space="preserve">In addition, the Bidder shall submit copies of the bid, in the number </w:t>
            </w:r>
            <w:r w:rsidRPr="0024341A">
              <w:rPr>
                <w:rStyle w:val="StyleHeader2-SubClausesBoldChar"/>
                <w:lang w:val="en-GB"/>
              </w:rPr>
              <w:t>specified in the BDS</w:t>
            </w:r>
            <w:r w:rsidRPr="0024341A">
              <w:t xml:space="preserve"> and clearly mark them “</w:t>
            </w:r>
            <w:r w:rsidRPr="0024341A">
              <w:rPr>
                <w:smallCaps/>
              </w:rPr>
              <w:t>Copy</w:t>
            </w:r>
            <w:r w:rsidRPr="0024341A">
              <w:t>.”  In the event of any discrepancy between the original and the copies, the original shall prevail.</w:t>
            </w:r>
            <w:r w:rsidRPr="0024341A">
              <w:rPr>
                <w:spacing w:val="0"/>
              </w:rPr>
              <w:t xml:space="preserve"> </w:t>
            </w:r>
          </w:p>
          <w:p w14:paraId="79D92AA0"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color w:val="000000" w:themeColor="text1"/>
              </w:rPr>
              <w:t>Bidders shall mark as “CONFIDENTIAL” information in their Bids which is confidential to their business. This may include proprietary information, trade secrets, or commercial or financially sensitive information</w:t>
            </w:r>
          </w:p>
          <w:p w14:paraId="1B4525EE"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The original and all copies of the bid shall be typed or written in indelible ink and shall be signed by a person duly authorized to sign on behalf of the Bidder. </w:t>
            </w:r>
            <w:r w:rsidRPr="0024341A">
              <w:t xml:space="preserve">This authorization shall consist of a written power of attorney and shall be attached to the bid.  The name and position held by each person signing the authorization must be typed or printed below the signature. </w:t>
            </w:r>
            <w:r w:rsidRPr="0024341A">
              <w:rPr>
                <w:iCs/>
              </w:rPr>
              <w:t>All pages of the bid where entries or amendments have been made shall be signed or initialled by the person signing the bid.</w:t>
            </w:r>
          </w:p>
          <w:p w14:paraId="46CCD1EF"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t xml:space="preserve">In case the Bidder is a JV, the Bid shall be signed by an authorized representative of the JV on behalf of the JV. </w:t>
            </w:r>
          </w:p>
          <w:p w14:paraId="3A9E99B0"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Any inter-lineation, erasures, or overwriting shall be valid only if they are signed or initialled by the person signing the bid.</w:t>
            </w:r>
          </w:p>
          <w:p w14:paraId="717AC2EF" w14:textId="77777777" w:rsidR="009D4A1E" w:rsidRPr="0024341A" w:rsidRDefault="009D4A1E" w:rsidP="000B159C">
            <w:pPr>
              <w:pStyle w:val="Sub-ClauseText"/>
              <w:spacing w:before="0" w:after="0" w:line="360" w:lineRule="auto"/>
              <w:ind w:left="605"/>
              <w:rPr>
                <w:spacing w:val="0"/>
              </w:rPr>
            </w:pPr>
          </w:p>
        </w:tc>
      </w:tr>
      <w:tr w:rsidR="009D4A1E" w:rsidRPr="0024341A" w14:paraId="7BE443DC" w14:textId="77777777" w:rsidTr="007E64A3">
        <w:tc>
          <w:tcPr>
            <w:tcW w:w="1449" w:type="pct"/>
            <w:tcBorders>
              <w:right w:val="nil"/>
            </w:tcBorders>
          </w:tcPr>
          <w:p w14:paraId="33ED7765" w14:textId="77777777" w:rsidR="009D4A1E" w:rsidRPr="0024341A" w:rsidRDefault="009D4A1E" w:rsidP="000B159C">
            <w:pPr>
              <w:pStyle w:val="BodyText2"/>
              <w:tabs>
                <w:tab w:val="clear" w:pos="360"/>
              </w:tabs>
              <w:spacing w:before="0" w:after="0" w:line="360" w:lineRule="auto"/>
              <w:ind w:left="440" w:firstLine="0"/>
              <w:jc w:val="left"/>
              <w:rPr>
                <w:sz w:val="24"/>
              </w:rPr>
            </w:pPr>
          </w:p>
        </w:tc>
        <w:tc>
          <w:tcPr>
            <w:tcW w:w="3551" w:type="pct"/>
            <w:gridSpan w:val="2"/>
            <w:tcBorders>
              <w:left w:val="nil"/>
            </w:tcBorders>
          </w:tcPr>
          <w:p w14:paraId="380A3D73"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164" w:name="_Toc505659526"/>
            <w:bookmarkStart w:id="165" w:name="_Toc348000804"/>
            <w:bookmarkStart w:id="166" w:name="_Toc451286565"/>
            <w:bookmarkStart w:id="167" w:name="_Toc5193869"/>
            <w:r w:rsidRPr="0024341A">
              <w:rPr>
                <w:sz w:val="24"/>
              </w:rPr>
              <w:t>Submission and Opening of Bids</w:t>
            </w:r>
            <w:bookmarkEnd w:id="164"/>
            <w:bookmarkEnd w:id="165"/>
            <w:bookmarkEnd w:id="166"/>
            <w:bookmarkEnd w:id="167"/>
          </w:p>
        </w:tc>
      </w:tr>
      <w:tr w:rsidR="009D4A1E" w:rsidRPr="0024341A" w14:paraId="7EB70964" w14:textId="77777777" w:rsidTr="007E64A3">
        <w:tc>
          <w:tcPr>
            <w:tcW w:w="1449" w:type="pct"/>
            <w:tcBorders>
              <w:right w:val="nil"/>
            </w:tcBorders>
          </w:tcPr>
          <w:p w14:paraId="7F0C3C04" w14:textId="77777777" w:rsidR="009D4A1E" w:rsidRPr="0024341A" w:rsidRDefault="009D4A1E" w:rsidP="000B159C">
            <w:pPr>
              <w:pStyle w:val="Sec1-ClausesAfter10pt1"/>
              <w:spacing w:after="0" w:line="360" w:lineRule="auto"/>
              <w:rPr>
                <w:szCs w:val="24"/>
              </w:rPr>
            </w:pPr>
            <w:bookmarkStart w:id="168" w:name="_Toc438438845"/>
            <w:bookmarkStart w:id="169" w:name="_Toc438532614"/>
            <w:bookmarkStart w:id="170" w:name="_Toc438733989"/>
            <w:bookmarkStart w:id="171" w:name="_Toc438907027"/>
            <w:bookmarkStart w:id="172" w:name="_Toc438907226"/>
            <w:bookmarkStart w:id="173" w:name="_Toc348000805"/>
            <w:bookmarkStart w:id="174" w:name="_Toc5193870"/>
            <w:r w:rsidRPr="0024341A">
              <w:rPr>
                <w:szCs w:val="24"/>
              </w:rPr>
              <w:t>Sealing and Marking of Bids</w:t>
            </w:r>
            <w:bookmarkEnd w:id="168"/>
            <w:bookmarkEnd w:id="169"/>
            <w:bookmarkEnd w:id="170"/>
            <w:bookmarkEnd w:id="171"/>
            <w:bookmarkEnd w:id="172"/>
            <w:bookmarkEnd w:id="173"/>
            <w:bookmarkEnd w:id="174"/>
            <w:r w:rsidRPr="0024341A">
              <w:rPr>
                <w:szCs w:val="24"/>
              </w:rPr>
              <w:t xml:space="preserve"> </w:t>
            </w:r>
          </w:p>
        </w:tc>
        <w:tc>
          <w:tcPr>
            <w:tcW w:w="3551" w:type="pct"/>
            <w:gridSpan w:val="2"/>
            <w:tcBorders>
              <w:left w:val="nil"/>
            </w:tcBorders>
          </w:tcPr>
          <w:p w14:paraId="13675147" w14:textId="77777777" w:rsidR="009D4A1E" w:rsidRPr="0024341A" w:rsidRDefault="009D4A1E" w:rsidP="00FE3B67">
            <w:pPr>
              <w:pStyle w:val="Sub-ClauseText"/>
              <w:numPr>
                <w:ilvl w:val="1"/>
                <w:numId w:val="20"/>
              </w:numPr>
              <w:spacing w:before="0" w:after="0" w:line="360" w:lineRule="auto"/>
              <w:rPr>
                <w:spacing w:val="0"/>
              </w:rPr>
            </w:pPr>
            <w:r w:rsidRPr="0024341A">
              <w:t xml:space="preserve">The Bidder shall enclose the original and all copies of the bid in separate sealed envelopes, duly marking the </w:t>
            </w:r>
            <w:r w:rsidRPr="0024341A">
              <w:lastRenderedPageBreak/>
              <w:t>envelopes as “</w:t>
            </w:r>
            <w:r w:rsidRPr="0024341A">
              <w:rPr>
                <w:smallCaps/>
              </w:rPr>
              <w:t>Original</w:t>
            </w:r>
            <w:r w:rsidRPr="0024341A">
              <w:t>” and “</w:t>
            </w:r>
            <w:r w:rsidRPr="0024341A">
              <w:rPr>
                <w:smallCaps/>
              </w:rPr>
              <w:t>Copy</w:t>
            </w:r>
            <w:r w:rsidRPr="0024341A">
              <w:t xml:space="preserve">.” These envelopes containing the original and the copies shall then be enclosed in one single envelope. </w:t>
            </w:r>
          </w:p>
          <w:p w14:paraId="7DA5D2F4" w14:textId="77777777" w:rsidR="009D4A1E" w:rsidRPr="0024341A" w:rsidRDefault="009D4A1E" w:rsidP="000B159C">
            <w:pPr>
              <w:pStyle w:val="Sub-ClauseText"/>
              <w:spacing w:before="0" w:after="0" w:line="360" w:lineRule="auto"/>
              <w:ind w:left="600"/>
              <w:rPr>
                <w:spacing w:val="0"/>
              </w:rPr>
            </w:pPr>
          </w:p>
          <w:p w14:paraId="5D9AC364" w14:textId="77777777" w:rsidR="009D4A1E" w:rsidRPr="0024341A" w:rsidRDefault="009D4A1E" w:rsidP="00FE3B67">
            <w:pPr>
              <w:pStyle w:val="Sub-ClauseText"/>
              <w:numPr>
                <w:ilvl w:val="1"/>
                <w:numId w:val="20"/>
              </w:numPr>
              <w:spacing w:before="0" w:after="0" w:line="360" w:lineRule="auto"/>
              <w:rPr>
                <w:spacing w:val="0"/>
              </w:rPr>
            </w:pPr>
            <w:r w:rsidRPr="0024341A">
              <w:rPr>
                <w:spacing w:val="0"/>
              </w:rPr>
              <w:t>The inner and outer envelopes shall:</w:t>
            </w:r>
          </w:p>
          <w:p w14:paraId="1546AAC6" w14:textId="77777777" w:rsidR="009D4A1E" w:rsidRPr="0024341A" w:rsidRDefault="009D4A1E" w:rsidP="00FE3B67">
            <w:pPr>
              <w:pStyle w:val="Heading3"/>
              <w:numPr>
                <w:ilvl w:val="2"/>
                <w:numId w:val="45"/>
              </w:numPr>
              <w:spacing w:after="0" w:line="360" w:lineRule="auto"/>
              <w:outlineLvl w:val="2"/>
            </w:pPr>
            <w:r w:rsidRPr="0024341A">
              <w:t>bear the name and address of the Bidder;</w:t>
            </w:r>
          </w:p>
          <w:p w14:paraId="5312206E" w14:textId="4776D6DF" w:rsidR="009D4A1E" w:rsidRPr="0024341A" w:rsidRDefault="009D4A1E" w:rsidP="00FE3B67">
            <w:pPr>
              <w:pStyle w:val="Heading3"/>
              <w:numPr>
                <w:ilvl w:val="2"/>
                <w:numId w:val="45"/>
              </w:numPr>
              <w:spacing w:after="0" w:line="360" w:lineRule="auto"/>
              <w:outlineLvl w:val="2"/>
            </w:pPr>
            <w:r w:rsidRPr="0024341A">
              <w:t>be addressed to the P</w:t>
            </w:r>
            <w:r w:rsidR="00A4288D">
              <w:t>A</w:t>
            </w:r>
            <w:r w:rsidRPr="0024341A">
              <w:t>;</w:t>
            </w:r>
          </w:p>
          <w:p w14:paraId="79730622" w14:textId="77777777" w:rsidR="009D4A1E" w:rsidRPr="0024341A" w:rsidRDefault="009D4A1E" w:rsidP="00FE3B67">
            <w:pPr>
              <w:pStyle w:val="Heading3"/>
              <w:numPr>
                <w:ilvl w:val="2"/>
                <w:numId w:val="45"/>
              </w:numPr>
              <w:spacing w:after="0" w:line="360" w:lineRule="auto"/>
              <w:outlineLvl w:val="2"/>
            </w:pPr>
            <w:r w:rsidRPr="0024341A">
              <w:t>bear the specific identification of this bidding process indicated in the bid</w:t>
            </w:r>
            <w:r w:rsidRPr="0024341A">
              <w:rPr>
                <w:b/>
              </w:rPr>
              <w:t>;</w:t>
            </w:r>
            <w:r w:rsidRPr="0024341A">
              <w:t xml:space="preserve"> and</w:t>
            </w:r>
          </w:p>
          <w:p w14:paraId="4CBF2EF3" w14:textId="77777777" w:rsidR="009D4A1E" w:rsidRPr="0024341A" w:rsidRDefault="009D4A1E" w:rsidP="00FE3B67">
            <w:pPr>
              <w:pStyle w:val="Heading3"/>
              <w:numPr>
                <w:ilvl w:val="2"/>
                <w:numId w:val="45"/>
              </w:numPr>
              <w:spacing w:after="0" w:line="360" w:lineRule="auto"/>
              <w:outlineLvl w:val="2"/>
            </w:pPr>
            <w:r w:rsidRPr="0024341A">
              <w:t>bear a warning not to open before the time and date for bid opening.</w:t>
            </w:r>
          </w:p>
          <w:p w14:paraId="5D790FFE" w14:textId="77777777" w:rsidR="009D4A1E" w:rsidRPr="0024341A" w:rsidRDefault="009D4A1E" w:rsidP="000B159C">
            <w:pPr>
              <w:spacing w:line="360" w:lineRule="auto"/>
            </w:pPr>
          </w:p>
          <w:p w14:paraId="08677CD0" w14:textId="351DFEBB" w:rsidR="009D4A1E" w:rsidRPr="0024341A" w:rsidRDefault="009D4A1E" w:rsidP="00FD120D">
            <w:pPr>
              <w:pStyle w:val="Sub-ClauseText"/>
              <w:numPr>
                <w:ilvl w:val="1"/>
                <w:numId w:val="59"/>
              </w:numPr>
              <w:spacing w:before="0" w:after="0" w:line="360" w:lineRule="auto"/>
              <w:ind w:left="612" w:hanging="612"/>
              <w:rPr>
                <w:spacing w:val="0"/>
              </w:rPr>
            </w:pPr>
            <w:r w:rsidRPr="0024341A">
              <w:rPr>
                <w:spacing w:val="0"/>
              </w:rPr>
              <w:t>If all envelopes are not sealed and marked as required, the P</w:t>
            </w:r>
            <w:r w:rsidR="00A4288D">
              <w:rPr>
                <w:spacing w:val="0"/>
              </w:rPr>
              <w:t>A</w:t>
            </w:r>
            <w:r w:rsidRPr="0024341A">
              <w:rPr>
                <w:spacing w:val="0"/>
              </w:rPr>
              <w:t xml:space="preserve"> will assume no responsibility for the misplacement or premature opening of the bid.</w:t>
            </w:r>
          </w:p>
          <w:p w14:paraId="052BDC82" w14:textId="77777777" w:rsidR="009D4A1E" w:rsidRPr="0024341A" w:rsidRDefault="009D4A1E" w:rsidP="000B159C">
            <w:pPr>
              <w:pStyle w:val="Sub-ClauseText"/>
              <w:spacing w:before="0" w:after="0" w:line="360" w:lineRule="auto"/>
              <w:ind w:left="612"/>
              <w:rPr>
                <w:spacing w:val="0"/>
              </w:rPr>
            </w:pPr>
          </w:p>
        </w:tc>
      </w:tr>
      <w:tr w:rsidR="009D4A1E" w:rsidRPr="0024341A" w14:paraId="2DDF8E34" w14:textId="77777777" w:rsidTr="007E64A3">
        <w:tc>
          <w:tcPr>
            <w:tcW w:w="1449" w:type="pct"/>
            <w:tcBorders>
              <w:right w:val="nil"/>
            </w:tcBorders>
          </w:tcPr>
          <w:p w14:paraId="4EF03AF0" w14:textId="77777777" w:rsidR="009D4A1E" w:rsidRPr="0024341A" w:rsidRDefault="009D4A1E" w:rsidP="000B159C">
            <w:pPr>
              <w:pStyle w:val="Sec1-ClausesAfter10pt1"/>
              <w:spacing w:after="0" w:line="360" w:lineRule="auto"/>
              <w:rPr>
                <w:szCs w:val="24"/>
              </w:rPr>
            </w:pPr>
            <w:bookmarkStart w:id="175" w:name="_Toc424009124"/>
            <w:bookmarkStart w:id="176" w:name="_Toc438438846"/>
            <w:bookmarkStart w:id="177" w:name="_Toc438532618"/>
            <w:bookmarkStart w:id="178" w:name="_Toc438733990"/>
            <w:bookmarkStart w:id="179" w:name="_Toc438907028"/>
            <w:bookmarkStart w:id="180" w:name="_Toc438907227"/>
            <w:bookmarkStart w:id="181" w:name="_Toc348000806"/>
            <w:bookmarkStart w:id="182" w:name="_Toc5193871"/>
            <w:r w:rsidRPr="0024341A">
              <w:rPr>
                <w:szCs w:val="24"/>
              </w:rPr>
              <w:lastRenderedPageBreak/>
              <w:t>Deadline for Submission of Bids</w:t>
            </w:r>
            <w:bookmarkEnd w:id="175"/>
            <w:bookmarkEnd w:id="176"/>
            <w:bookmarkEnd w:id="177"/>
            <w:bookmarkEnd w:id="178"/>
            <w:bookmarkEnd w:id="179"/>
            <w:bookmarkEnd w:id="180"/>
            <w:bookmarkEnd w:id="181"/>
            <w:bookmarkEnd w:id="182"/>
          </w:p>
        </w:tc>
        <w:tc>
          <w:tcPr>
            <w:tcW w:w="3551" w:type="pct"/>
            <w:gridSpan w:val="2"/>
            <w:tcBorders>
              <w:left w:val="nil"/>
            </w:tcBorders>
          </w:tcPr>
          <w:p w14:paraId="7111DB88" w14:textId="79E71361" w:rsidR="009D4A1E" w:rsidRPr="0024341A" w:rsidRDefault="009D4A1E" w:rsidP="00FE3B67">
            <w:pPr>
              <w:pStyle w:val="Sub-ClauseText"/>
              <w:numPr>
                <w:ilvl w:val="1"/>
                <w:numId w:val="21"/>
              </w:numPr>
              <w:spacing w:before="0" w:after="0" w:line="360" w:lineRule="auto"/>
              <w:rPr>
                <w:spacing w:val="0"/>
              </w:rPr>
            </w:pPr>
            <w:r w:rsidRPr="0024341A">
              <w:rPr>
                <w:spacing w:val="0"/>
              </w:rPr>
              <w:t>Bids must be received by the P</w:t>
            </w:r>
            <w:r w:rsidR="00A4288D">
              <w:rPr>
                <w:spacing w:val="0"/>
              </w:rPr>
              <w:t>A</w:t>
            </w:r>
            <w:r w:rsidRPr="0024341A">
              <w:rPr>
                <w:spacing w:val="0"/>
              </w:rPr>
              <w:t xml:space="preserve"> at its address and no later than the date and time </w:t>
            </w:r>
            <w:r w:rsidRPr="0024341A">
              <w:rPr>
                <w:b/>
                <w:bCs/>
                <w:spacing w:val="0"/>
              </w:rPr>
              <w:t>specified</w:t>
            </w:r>
            <w:r w:rsidRPr="0024341A">
              <w:rPr>
                <w:spacing w:val="0"/>
              </w:rPr>
              <w:t xml:space="preserve"> </w:t>
            </w:r>
            <w:r w:rsidRPr="0024341A">
              <w:rPr>
                <w:b/>
                <w:bCs/>
                <w:spacing w:val="0"/>
              </w:rPr>
              <w:t>in the</w:t>
            </w:r>
            <w:r w:rsidRPr="0024341A">
              <w:rPr>
                <w:spacing w:val="0"/>
              </w:rPr>
              <w:t xml:space="preserve"> </w:t>
            </w:r>
            <w:r w:rsidRPr="0024341A">
              <w:rPr>
                <w:b/>
                <w:spacing w:val="0"/>
              </w:rPr>
              <w:t xml:space="preserve">BDS. </w:t>
            </w:r>
            <w:r w:rsidRPr="0024341A">
              <w:rPr>
                <w:rStyle w:val="StyleHeader2-SubClausesBoldChar"/>
                <w:lang w:val="en-GB"/>
              </w:rPr>
              <w:t>When so specified in the BDS</w:t>
            </w:r>
            <w:r w:rsidRPr="0024341A">
              <w:t xml:space="preserve">, bidders shall have the option of submitting their bids electronically. Bidders submitting bids electronically shall follow the electronic bid submission procedures </w:t>
            </w:r>
            <w:r w:rsidRPr="0024341A">
              <w:rPr>
                <w:rStyle w:val="StyleHeader2-SubClausesBoldChar"/>
                <w:lang w:val="en-GB"/>
              </w:rPr>
              <w:t>specified in the BDS</w:t>
            </w:r>
            <w:r w:rsidRPr="0024341A">
              <w:t>.</w:t>
            </w:r>
          </w:p>
          <w:p w14:paraId="551FE225" w14:textId="30DF7C35" w:rsidR="009D4A1E" w:rsidRPr="0024341A" w:rsidRDefault="009D4A1E" w:rsidP="00FE3B67">
            <w:pPr>
              <w:pStyle w:val="Sub-ClauseText"/>
              <w:numPr>
                <w:ilvl w:val="1"/>
                <w:numId w:val="21"/>
              </w:numPr>
              <w:spacing w:before="0" w:after="0" w:line="360" w:lineRule="auto"/>
              <w:rPr>
                <w:spacing w:val="0"/>
              </w:rPr>
            </w:pPr>
            <w:r w:rsidRPr="0024341A">
              <w:rPr>
                <w:spacing w:val="0"/>
              </w:rPr>
              <w:t>The P</w:t>
            </w:r>
            <w:r w:rsidR="00A4288D">
              <w:rPr>
                <w:spacing w:val="0"/>
              </w:rPr>
              <w:t>A</w:t>
            </w:r>
            <w:r w:rsidRPr="0024341A">
              <w:rPr>
                <w:spacing w:val="0"/>
              </w:rPr>
              <w:t xml:space="preserve"> may, at its discretion, extend the deadline for the submission of bids by amending the Bidding Documents in accordance with ITB 8.</w:t>
            </w:r>
          </w:p>
          <w:p w14:paraId="43339B74" w14:textId="77777777" w:rsidR="009D4A1E" w:rsidRPr="0024341A" w:rsidRDefault="009D4A1E" w:rsidP="000B159C">
            <w:pPr>
              <w:pStyle w:val="Sub-ClauseText"/>
              <w:spacing w:before="0" w:after="0" w:line="360" w:lineRule="auto"/>
              <w:ind w:left="600"/>
              <w:rPr>
                <w:spacing w:val="0"/>
              </w:rPr>
            </w:pPr>
          </w:p>
        </w:tc>
      </w:tr>
      <w:tr w:rsidR="009D4A1E" w:rsidRPr="0024341A" w14:paraId="06A3EF7D" w14:textId="77777777" w:rsidTr="007E64A3">
        <w:tc>
          <w:tcPr>
            <w:tcW w:w="1449" w:type="pct"/>
            <w:tcBorders>
              <w:right w:val="nil"/>
            </w:tcBorders>
          </w:tcPr>
          <w:p w14:paraId="745F2B4B" w14:textId="77777777" w:rsidR="009D4A1E" w:rsidRPr="0024341A" w:rsidRDefault="009D4A1E" w:rsidP="000B159C">
            <w:pPr>
              <w:pStyle w:val="Sec1-ClausesAfter10pt1"/>
              <w:spacing w:after="0" w:line="360" w:lineRule="auto"/>
              <w:rPr>
                <w:szCs w:val="24"/>
              </w:rPr>
            </w:pPr>
            <w:bookmarkStart w:id="183" w:name="_Toc438438847"/>
            <w:bookmarkStart w:id="184" w:name="_Toc438532619"/>
            <w:bookmarkStart w:id="185" w:name="_Toc438733991"/>
            <w:bookmarkStart w:id="186" w:name="_Toc438907029"/>
            <w:bookmarkStart w:id="187" w:name="_Toc438907228"/>
            <w:bookmarkStart w:id="188" w:name="_Toc348000807"/>
            <w:bookmarkStart w:id="189" w:name="_Toc5193872"/>
            <w:r w:rsidRPr="0024341A">
              <w:rPr>
                <w:szCs w:val="24"/>
              </w:rPr>
              <w:t>Late Bids</w:t>
            </w:r>
            <w:bookmarkEnd w:id="183"/>
            <w:bookmarkEnd w:id="184"/>
            <w:bookmarkEnd w:id="185"/>
            <w:bookmarkEnd w:id="186"/>
            <w:bookmarkEnd w:id="187"/>
            <w:bookmarkEnd w:id="188"/>
            <w:bookmarkEnd w:id="189"/>
          </w:p>
        </w:tc>
        <w:tc>
          <w:tcPr>
            <w:tcW w:w="3551" w:type="pct"/>
            <w:gridSpan w:val="2"/>
            <w:tcBorders>
              <w:left w:val="nil"/>
            </w:tcBorders>
          </w:tcPr>
          <w:p w14:paraId="020CC440" w14:textId="08ACBC6C" w:rsidR="009D4A1E" w:rsidRPr="0024341A" w:rsidRDefault="009D4A1E" w:rsidP="00FD120D">
            <w:pPr>
              <w:pStyle w:val="Sub-ClauseText"/>
              <w:numPr>
                <w:ilvl w:val="1"/>
                <w:numId w:val="48"/>
              </w:numPr>
              <w:spacing w:before="0" w:after="0" w:line="360" w:lineRule="auto"/>
              <w:rPr>
                <w:spacing w:val="0"/>
              </w:rPr>
            </w:pPr>
            <w:r w:rsidRPr="0024341A">
              <w:rPr>
                <w:spacing w:val="0"/>
              </w:rPr>
              <w:t>Any Bid received by the P</w:t>
            </w:r>
            <w:r w:rsidR="00A4288D">
              <w:rPr>
                <w:spacing w:val="0"/>
              </w:rPr>
              <w:t>A</w:t>
            </w:r>
            <w:r w:rsidRPr="0024341A">
              <w:rPr>
                <w:spacing w:val="0"/>
              </w:rPr>
              <w:t xml:space="preserve"> after the deadline for submission of Bids shall be declared late, rejected, and returned unopened to the Bidder.</w:t>
            </w:r>
          </w:p>
          <w:p w14:paraId="3ED18339" w14:textId="77777777" w:rsidR="009D4A1E" w:rsidRPr="0024341A" w:rsidRDefault="009D4A1E" w:rsidP="000B159C">
            <w:pPr>
              <w:pStyle w:val="Sub-ClauseText"/>
              <w:spacing w:before="0" w:after="0" w:line="360" w:lineRule="auto"/>
              <w:ind w:left="600"/>
              <w:rPr>
                <w:spacing w:val="0"/>
              </w:rPr>
            </w:pPr>
          </w:p>
        </w:tc>
      </w:tr>
      <w:tr w:rsidR="009D4A1E" w:rsidRPr="0024341A" w14:paraId="17BB436E" w14:textId="77777777" w:rsidTr="007E64A3">
        <w:tc>
          <w:tcPr>
            <w:tcW w:w="1449" w:type="pct"/>
            <w:tcBorders>
              <w:right w:val="nil"/>
            </w:tcBorders>
          </w:tcPr>
          <w:p w14:paraId="5A27475B" w14:textId="77777777" w:rsidR="009D4A1E" w:rsidRPr="0024341A" w:rsidRDefault="009D4A1E" w:rsidP="000B159C">
            <w:pPr>
              <w:pStyle w:val="Sec1-ClausesAfter10pt1"/>
              <w:spacing w:after="0" w:line="360" w:lineRule="auto"/>
              <w:rPr>
                <w:szCs w:val="24"/>
              </w:rPr>
            </w:pPr>
            <w:bookmarkStart w:id="190" w:name="_Toc424009126"/>
            <w:bookmarkStart w:id="191" w:name="_Toc438438848"/>
            <w:bookmarkStart w:id="192" w:name="_Toc438532620"/>
            <w:bookmarkStart w:id="193" w:name="_Toc438733992"/>
            <w:bookmarkStart w:id="194" w:name="_Toc438907030"/>
            <w:bookmarkStart w:id="195" w:name="_Toc438907229"/>
            <w:bookmarkStart w:id="196" w:name="_Toc348000808"/>
            <w:bookmarkStart w:id="197" w:name="_Toc5193873"/>
            <w:r w:rsidRPr="0024341A">
              <w:rPr>
                <w:szCs w:val="24"/>
              </w:rPr>
              <w:t xml:space="preserve">Withdrawal, </w:t>
            </w:r>
            <w:r w:rsidRPr="0024341A">
              <w:rPr>
                <w:szCs w:val="24"/>
              </w:rPr>
              <w:lastRenderedPageBreak/>
              <w:t>Substitution, and Modification of Bids</w:t>
            </w:r>
            <w:bookmarkEnd w:id="190"/>
            <w:bookmarkEnd w:id="191"/>
            <w:bookmarkEnd w:id="192"/>
            <w:bookmarkEnd w:id="193"/>
            <w:bookmarkEnd w:id="194"/>
            <w:bookmarkEnd w:id="195"/>
            <w:bookmarkEnd w:id="196"/>
            <w:bookmarkEnd w:id="197"/>
            <w:r w:rsidRPr="0024341A">
              <w:rPr>
                <w:szCs w:val="24"/>
              </w:rPr>
              <w:t xml:space="preserve"> </w:t>
            </w:r>
          </w:p>
        </w:tc>
        <w:tc>
          <w:tcPr>
            <w:tcW w:w="3551" w:type="pct"/>
            <w:gridSpan w:val="2"/>
            <w:tcBorders>
              <w:left w:val="nil"/>
            </w:tcBorders>
          </w:tcPr>
          <w:p w14:paraId="2FE949B2"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lastRenderedPageBreak/>
              <w:t xml:space="preserve">A Bidder may withdraw, substitute, or modify its Bid </w:t>
            </w:r>
            <w:r w:rsidRPr="0024341A">
              <w:rPr>
                <w:spacing w:val="0"/>
              </w:rPr>
              <w:lastRenderedPageBreak/>
              <w:t>after it has been submitted by sending a written notice, duly signed by an authorized representative, and shall include a copy of the authorization (the power of attorney). The corresponding substitution or modification of the bid must accompany the respective written notice. All notices must be:</w:t>
            </w:r>
          </w:p>
          <w:p w14:paraId="23BD1120" w14:textId="77777777" w:rsidR="009D4A1E" w:rsidRPr="0024341A" w:rsidRDefault="009D4A1E" w:rsidP="00FE3B67">
            <w:pPr>
              <w:numPr>
                <w:ilvl w:val="0"/>
                <w:numId w:val="44"/>
              </w:numPr>
              <w:tabs>
                <w:tab w:val="left" w:pos="1152"/>
              </w:tabs>
              <w:spacing w:line="360" w:lineRule="auto"/>
              <w:ind w:left="1166" w:hanging="547"/>
              <w:jc w:val="both"/>
            </w:pPr>
            <w:r w:rsidRPr="0024341A">
              <w:t>be clearly marked “</w:t>
            </w:r>
            <w:r w:rsidRPr="0024341A">
              <w:rPr>
                <w:smallCaps/>
              </w:rPr>
              <w:t xml:space="preserve">Withdrawal,” “Substitution,” </w:t>
            </w:r>
            <w:r w:rsidRPr="0024341A">
              <w:t xml:space="preserve">or </w:t>
            </w:r>
            <w:r w:rsidRPr="0024341A">
              <w:rPr>
                <w:smallCaps/>
              </w:rPr>
              <w:t>“Modification</w:t>
            </w:r>
            <w:r w:rsidRPr="0024341A">
              <w:t>;” and</w:t>
            </w:r>
          </w:p>
          <w:p w14:paraId="2746BBD6" w14:textId="6C6EAED0" w:rsidR="009D4A1E" w:rsidRPr="0024341A" w:rsidRDefault="00790BBD" w:rsidP="00FE3B67">
            <w:pPr>
              <w:numPr>
                <w:ilvl w:val="0"/>
                <w:numId w:val="44"/>
              </w:numPr>
              <w:tabs>
                <w:tab w:val="left" w:pos="1152"/>
              </w:tabs>
              <w:spacing w:line="360" w:lineRule="auto"/>
              <w:ind w:left="1166" w:hanging="547"/>
              <w:jc w:val="both"/>
            </w:pPr>
            <w:r w:rsidRPr="0024341A">
              <w:t>Received</w:t>
            </w:r>
            <w:r w:rsidR="009D4A1E" w:rsidRPr="0024341A">
              <w:t xml:space="preserve"> by the P</w:t>
            </w:r>
            <w:r w:rsidR="00A4288D">
              <w:t>A</w:t>
            </w:r>
            <w:r w:rsidR="009D4A1E" w:rsidRPr="0024341A">
              <w:t xml:space="preserve"> prior to the deadline prescribed for submission of bids.</w:t>
            </w:r>
          </w:p>
          <w:p w14:paraId="5FA0D7F5" w14:textId="77777777" w:rsidR="009D4A1E" w:rsidRPr="0024341A" w:rsidRDefault="009D4A1E" w:rsidP="000B159C">
            <w:pPr>
              <w:tabs>
                <w:tab w:val="left" w:pos="1152"/>
              </w:tabs>
              <w:spacing w:line="360" w:lineRule="auto"/>
              <w:ind w:left="1166"/>
              <w:jc w:val="both"/>
            </w:pPr>
          </w:p>
          <w:p w14:paraId="3889BC54"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Bids requested to be withdrawn shall be returned unopened to the Bidders.</w:t>
            </w:r>
          </w:p>
          <w:p w14:paraId="170AB2B1"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No bid may be withdrawn, substituted, or modified in the interval between the deadline for submission of bids and the expiration of the period of bid validity specified by the Bidder on the Letter of Bid or any extension thereof.</w:t>
            </w:r>
          </w:p>
          <w:p w14:paraId="1075F16B" w14:textId="77777777" w:rsidR="009D4A1E" w:rsidRPr="0024341A" w:rsidRDefault="009D4A1E" w:rsidP="000B159C">
            <w:pPr>
              <w:pStyle w:val="Sub-ClauseText"/>
              <w:spacing w:before="0" w:after="0" w:line="360" w:lineRule="auto"/>
              <w:ind w:left="600"/>
              <w:rPr>
                <w:spacing w:val="0"/>
              </w:rPr>
            </w:pPr>
          </w:p>
        </w:tc>
      </w:tr>
      <w:tr w:rsidR="009D4A1E" w:rsidRPr="0024341A" w14:paraId="7BA5B360" w14:textId="77777777" w:rsidTr="007E64A3">
        <w:tc>
          <w:tcPr>
            <w:tcW w:w="1449" w:type="pct"/>
            <w:tcBorders>
              <w:right w:val="nil"/>
            </w:tcBorders>
          </w:tcPr>
          <w:p w14:paraId="06169739" w14:textId="77777777" w:rsidR="009D4A1E" w:rsidRPr="0024341A" w:rsidRDefault="009D4A1E" w:rsidP="000B159C">
            <w:pPr>
              <w:pStyle w:val="Sec1-ClausesAfter10pt1"/>
              <w:spacing w:after="0" w:line="360" w:lineRule="auto"/>
              <w:rPr>
                <w:szCs w:val="24"/>
              </w:rPr>
            </w:pPr>
            <w:bookmarkStart w:id="198" w:name="_Toc438438849"/>
            <w:bookmarkStart w:id="199" w:name="_Toc438532623"/>
            <w:bookmarkStart w:id="200" w:name="_Toc438733993"/>
            <w:bookmarkStart w:id="201" w:name="_Toc438907031"/>
            <w:bookmarkStart w:id="202" w:name="_Toc438907230"/>
            <w:bookmarkStart w:id="203" w:name="_Toc348000809"/>
            <w:bookmarkStart w:id="204" w:name="_Toc5193874"/>
            <w:r w:rsidRPr="004839B8">
              <w:rPr>
                <w:szCs w:val="24"/>
              </w:rPr>
              <w:lastRenderedPageBreak/>
              <w:t>Bid Opening</w:t>
            </w:r>
            <w:bookmarkEnd w:id="198"/>
            <w:bookmarkEnd w:id="199"/>
            <w:bookmarkEnd w:id="200"/>
            <w:bookmarkEnd w:id="201"/>
            <w:bookmarkEnd w:id="202"/>
            <w:bookmarkEnd w:id="203"/>
            <w:bookmarkEnd w:id="204"/>
          </w:p>
        </w:tc>
        <w:tc>
          <w:tcPr>
            <w:tcW w:w="3551" w:type="pct"/>
            <w:gridSpan w:val="2"/>
            <w:tcBorders>
              <w:left w:val="nil"/>
            </w:tcBorders>
          </w:tcPr>
          <w:p w14:paraId="2BB42B64" w14:textId="5952E5A4" w:rsidR="009D4A1E" w:rsidRPr="0024341A" w:rsidRDefault="009D4A1E" w:rsidP="00FE3B67">
            <w:pPr>
              <w:pStyle w:val="Sub-ClauseText"/>
              <w:numPr>
                <w:ilvl w:val="1"/>
                <w:numId w:val="23"/>
              </w:numPr>
              <w:spacing w:before="0" w:after="0" w:line="360" w:lineRule="auto"/>
              <w:rPr>
                <w:spacing w:val="0"/>
              </w:rPr>
            </w:pPr>
            <w:r w:rsidRPr="0024341A">
              <w:rPr>
                <w:spacing w:val="0"/>
              </w:rPr>
              <w:t>Except as in the cases specified in ITB 23 and ITB 24.2, the P</w:t>
            </w:r>
            <w:r w:rsidR="00A4288D">
              <w:rPr>
                <w:spacing w:val="0"/>
              </w:rPr>
              <w:t>A</w:t>
            </w:r>
            <w:r w:rsidRPr="0024341A">
              <w:rPr>
                <w:spacing w:val="0"/>
              </w:rPr>
              <w:t xml:space="preserve"> shall, at the Bid opening, publicly open and read out all Bids received by the deadline at the date, time and place </w:t>
            </w:r>
            <w:r w:rsidRPr="0024341A">
              <w:rPr>
                <w:b/>
                <w:bCs/>
                <w:spacing w:val="0"/>
              </w:rPr>
              <w:t>specified in the</w:t>
            </w:r>
            <w:r w:rsidRPr="0024341A">
              <w:rPr>
                <w:spacing w:val="0"/>
              </w:rPr>
              <w:t xml:space="preserve"> </w:t>
            </w:r>
            <w:r w:rsidRPr="0024341A">
              <w:rPr>
                <w:b/>
                <w:spacing w:val="0"/>
              </w:rPr>
              <w:t xml:space="preserve">BDS </w:t>
            </w:r>
            <w:r w:rsidRPr="0024341A">
              <w:t>in the presence of Bidders’ designated representatives and anyone who chooses to attend.</w:t>
            </w:r>
            <w:r w:rsidRPr="0024341A">
              <w:rPr>
                <w:b/>
                <w:spacing w:val="0"/>
              </w:rPr>
              <w:t xml:space="preserve"> </w:t>
            </w:r>
            <w:r w:rsidRPr="0024341A">
              <w:rPr>
                <w:spacing w:val="0"/>
              </w:rPr>
              <w:t xml:space="preserve">Any specific electronic bid opening procedures if permitted, shall be as </w:t>
            </w:r>
            <w:r w:rsidRPr="0024341A">
              <w:rPr>
                <w:b/>
                <w:bCs/>
                <w:spacing w:val="0"/>
              </w:rPr>
              <w:t>specified in the</w:t>
            </w:r>
            <w:r w:rsidRPr="0024341A">
              <w:rPr>
                <w:spacing w:val="0"/>
              </w:rPr>
              <w:t xml:space="preserve"> </w:t>
            </w:r>
            <w:r w:rsidRPr="0024341A">
              <w:rPr>
                <w:b/>
                <w:spacing w:val="0"/>
              </w:rPr>
              <w:t>BDS.</w:t>
            </w:r>
            <w:r w:rsidRPr="0024341A">
              <w:rPr>
                <w:spacing w:val="0"/>
              </w:rPr>
              <w:t xml:space="preserve"> </w:t>
            </w:r>
          </w:p>
          <w:p w14:paraId="39F17252"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t>First, envelopes marked “</w:t>
            </w:r>
            <w:r w:rsidRPr="0024341A">
              <w:rPr>
                <w:smallCaps/>
                <w:spacing w:val="0"/>
              </w:rPr>
              <w:t>Withdrawal</w:t>
            </w:r>
            <w:r w:rsidRPr="0024341A">
              <w:rPr>
                <w:spacing w:val="0"/>
              </w:rPr>
              <w:t xml:space="preserve">” shall be opened and read out and the envelope with the corresponding Bid shall not be opened, but returned to the Bidder. If the withdrawal envelope does not </w:t>
            </w:r>
            <w:r w:rsidRPr="0024341A">
              <w:rPr>
                <w:spacing w:val="0"/>
              </w:rPr>
              <w:lastRenderedPageBreak/>
              <w:t xml:space="preserve">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EBB8934"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t>Next, envelopes marked “</w:t>
            </w:r>
            <w:r w:rsidRPr="0024341A">
              <w:rPr>
                <w:smallCaps/>
                <w:spacing w:val="0"/>
              </w:rPr>
              <w:t>Substitution</w:t>
            </w:r>
            <w:r w:rsidRPr="0024341A">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B8B92C9"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Next, envelopes marked “</w:t>
            </w:r>
            <w:r w:rsidRPr="0024341A">
              <w:rPr>
                <w:smallCaps/>
                <w:spacing w:val="0"/>
              </w:rPr>
              <w:t>Modification</w:t>
            </w:r>
            <w:r w:rsidRPr="0024341A">
              <w:rPr>
                <w:spacing w:val="0"/>
              </w:rPr>
              <w:t>” shall be opened and read out with the corresponding Bid. No Bid modification shall be permitted unless the corresponding modification notice contains a valid authorization to request the modification and is read out at Bid opening.</w:t>
            </w:r>
          </w:p>
          <w:p w14:paraId="348B35D0" w14:textId="1F56C8F2" w:rsidR="009D4A1E" w:rsidRPr="0024341A" w:rsidRDefault="009D4A1E" w:rsidP="00FE3B67">
            <w:pPr>
              <w:pStyle w:val="Sub-ClauseText"/>
              <w:numPr>
                <w:ilvl w:val="1"/>
                <w:numId w:val="23"/>
              </w:numPr>
              <w:spacing w:before="0" w:after="200" w:line="360" w:lineRule="auto"/>
              <w:rPr>
                <w:spacing w:val="0"/>
              </w:rPr>
            </w:pPr>
            <w:r w:rsidRPr="0024341A">
              <w:rPr>
                <w:spacing w:val="0"/>
              </w:rPr>
              <w:t>Next,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w:t>
            </w:r>
            <w:r w:rsidR="008174DC">
              <w:rPr>
                <w:spacing w:val="0"/>
              </w:rPr>
              <w:t>A</w:t>
            </w:r>
            <w:r w:rsidRPr="0024341A">
              <w:rPr>
                <w:spacing w:val="0"/>
              </w:rPr>
              <w:t xml:space="preserve"> may consider appropriate. </w:t>
            </w:r>
          </w:p>
          <w:p w14:paraId="5B9C2BBA" w14:textId="19C4D117" w:rsidR="009D4A1E" w:rsidRPr="0024341A" w:rsidRDefault="009D4A1E" w:rsidP="00FE3B67">
            <w:pPr>
              <w:pStyle w:val="Sub-ClauseText"/>
              <w:numPr>
                <w:ilvl w:val="1"/>
                <w:numId w:val="23"/>
              </w:numPr>
              <w:spacing w:before="0" w:after="200" w:line="360" w:lineRule="auto"/>
              <w:rPr>
                <w:spacing w:val="0"/>
              </w:rPr>
            </w:pPr>
            <w:r w:rsidRPr="0024341A">
              <w:rPr>
                <w:color w:val="000000" w:themeColor="text1"/>
              </w:rPr>
              <w:t xml:space="preserve">Only Bids, alternative Bids and discounts that are opened </w:t>
            </w:r>
            <w:r w:rsidRPr="0024341A">
              <w:rPr>
                <w:color w:val="000000" w:themeColor="text1"/>
              </w:rPr>
              <w:lastRenderedPageBreak/>
              <w:t>and read out at Bid opening shall be considered further in the evaluation.</w:t>
            </w:r>
            <w:r w:rsidRPr="0024341A">
              <w:rPr>
                <w:spacing w:val="0"/>
              </w:rPr>
              <w:t xml:space="preserve"> The Letter of Bid and the Price Schedules are to be </w:t>
            </w:r>
            <w:r w:rsidR="00790BBD" w:rsidRPr="0024341A">
              <w:rPr>
                <w:spacing w:val="0"/>
              </w:rPr>
              <w:t>initialled</w:t>
            </w:r>
            <w:r w:rsidRPr="0024341A">
              <w:rPr>
                <w:spacing w:val="0"/>
              </w:rPr>
              <w:t xml:space="preserve"> by representatives of the P</w:t>
            </w:r>
            <w:r w:rsidR="00A4288D">
              <w:rPr>
                <w:spacing w:val="0"/>
              </w:rPr>
              <w:t>A</w:t>
            </w:r>
            <w:r w:rsidRPr="0024341A">
              <w:rPr>
                <w:spacing w:val="0"/>
              </w:rPr>
              <w:t xml:space="preserve"> attending Bid opening in the manner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w:t>
            </w:r>
          </w:p>
          <w:p w14:paraId="11465D22" w14:textId="374F11EE" w:rsidR="009D4A1E" w:rsidRPr="0024341A" w:rsidRDefault="009D4A1E" w:rsidP="00FE3B67">
            <w:pPr>
              <w:pStyle w:val="Sub-ClauseText"/>
              <w:numPr>
                <w:ilvl w:val="1"/>
                <w:numId w:val="23"/>
              </w:numPr>
              <w:spacing w:before="0" w:after="200" w:line="360" w:lineRule="auto"/>
              <w:rPr>
                <w:spacing w:val="0"/>
              </w:rPr>
            </w:pPr>
            <w:r w:rsidRPr="0024341A">
              <w:rPr>
                <w:spacing w:val="0"/>
              </w:rPr>
              <w:t>The P</w:t>
            </w:r>
            <w:r w:rsidR="00A4288D">
              <w:rPr>
                <w:spacing w:val="0"/>
              </w:rPr>
              <w:t>A</w:t>
            </w:r>
            <w:r w:rsidRPr="0024341A">
              <w:rPr>
                <w:spacing w:val="0"/>
              </w:rPr>
              <w:t xml:space="preserve"> shall neither discuss the merits of any Bid nor reject any Bid (except for late Bids, in accordance with ITB 23.1).</w:t>
            </w:r>
          </w:p>
          <w:p w14:paraId="536F9DAB" w14:textId="6F6FAB87" w:rsidR="009D4A1E" w:rsidRPr="0024341A" w:rsidRDefault="009D4A1E" w:rsidP="00FE3B67">
            <w:pPr>
              <w:pStyle w:val="Sub-ClauseText"/>
              <w:numPr>
                <w:ilvl w:val="1"/>
                <w:numId w:val="23"/>
              </w:numPr>
              <w:spacing w:before="0" w:after="0" w:line="360" w:lineRule="auto"/>
              <w:rPr>
                <w:spacing w:val="0"/>
              </w:rPr>
            </w:pPr>
            <w:r w:rsidRPr="0024341A">
              <w:rPr>
                <w:spacing w:val="0"/>
              </w:rPr>
              <w:t>The P</w:t>
            </w:r>
            <w:r w:rsidR="00A4288D">
              <w:rPr>
                <w:spacing w:val="0"/>
              </w:rPr>
              <w:t>A</w:t>
            </w:r>
            <w:r w:rsidRPr="0024341A">
              <w:rPr>
                <w:spacing w:val="0"/>
              </w:rPr>
              <w:t xml:space="preserve"> shall prepare a record of the Bid opening that shall include, as a minimum: </w:t>
            </w:r>
          </w:p>
          <w:p w14:paraId="7C008B6C" w14:textId="77777777" w:rsidR="009D4A1E" w:rsidRPr="0024341A" w:rsidRDefault="009D4A1E" w:rsidP="000B159C">
            <w:pPr>
              <w:pStyle w:val="Sub-ClauseText"/>
              <w:spacing w:before="0" w:after="0" w:line="360" w:lineRule="auto"/>
              <w:ind w:left="1152" w:hanging="540"/>
              <w:rPr>
                <w:spacing w:val="0"/>
              </w:rPr>
            </w:pPr>
            <w:r w:rsidRPr="0024341A">
              <w:rPr>
                <w:spacing w:val="0"/>
              </w:rPr>
              <w:t>(a)</w:t>
            </w:r>
            <w:r w:rsidRPr="0024341A">
              <w:rPr>
                <w:spacing w:val="0"/>
              </w:rPr>
              <w:tab/>
              <w:t xml:space="preserve">the name of the Bidder </w:t>
            </w:r>
          </w:p>
          <w:p w14:paraId="3BF1BA6D" w14:textId="77777777" w:rsidR="009D4A1E" w:rsidRPr="0024341A" w:rsidRDefault="009D4A1E" w:rsidP="000B159C">
            <w:pPr>
              <w:pStyle w:val="Sub-ClauseText"/>
              <w:spacing w:before="0" w:after="0" w:line="360" w:lineRule="auto"/>
              <w:ind w:left="1152" w:hanging="540"/>
              <w:rPr>
                <w:spacing w:val="0"/>
              </w:rPr>
            </w:pPr>
            <w:r w:rsidRPr="0024341A">
              <w:rPr>
                <w:spacing w:val="0"/>
              </w:rPr>
              <w:t>(b)</w:t>
            </w:r>
            <w:r w:rsidRPr="0024341A">
              <w:rPr>
                <w:spacing w:val="0"/>
              </w:rPr>
              <w:tab/>
              <w:t xml:space="preserve">the Bid Price, per lot (contract) if applicable, including any discounts; </w:t>
            </w:r>
          </w:p>
          <w:p w14:paraId="4389BBBE" w14:textId="77777777" w:rsidR="009D4A1E" w:rsidRPr="0024341A" w:rsidRDefault="009D4A1E" w:rsidP="000B159C">
            <w:pPr>
              <w:pStyle w:val="Sub-ClauseText"/>
              <w:spacing w:before="0" w:after="0" w:line="360" w:lineRule="auto"/>
              <w:ind w:left="1152" w:hanging="540"/>
              <w:rPr>
                <w:spacing w:val="0"/>
              </w:rPr>
            </w:pPr>
            <w:r w:rsidRPr="0024341A">
              <w:rPr>
                <w:spacing w:val="0"/>
              </w:rPr>
              <w:t xml:space="preserve"> (c)</w:t>
            </w:r>
            <w:r w:rsidRPr="0024341A">
              <w:rPr>
                <w:spacing w:val="0"/>
              </w:rPr>
              <w:tab/>
              <w:t xml:space="preserve">the presence or absence of a Bid-Securing Declaration, if one was required. </w:t>
            </w:r>
          </w:p>
          <w:p w14:paraId="15F44131"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p w14:paraId="5675AE1F" w14:textId="77777777" w:rsidR="009D4A1E" w:rsidRPr="0024341A" w:rsidRDefault="009D4A1E" w:rsidP="000B159C">
            <w:pPr>
              <w:pStyle w:val="Sub-ClauseText"/>
              <w:spacing w:before="0" w:after="0" w:line="360" w:lineRule="auto"/>
              <w:ind w:left="600"/>
              <w:rPr>
                <w:spacing w:val="0"/>
              </w:rPr>
            </w:pPr>
          </w:p>
        </w:tc>
      </w:tr>
      <w:tr w:rsidR="009D4A1E" w:rsidRPr="0024341A" w14:paraId="667BC050" w14:textId="77777777" w:rsidTr="007E64A3">
        <w:tc>
          <w:tcPr>
            <w:tcW w:w="1449" w:type="pct"/>
            <w:tcBorders>
              <w:right w:val="nil"/>
            </w:tcBorders>
          </w:tcPr>
          <w:p w14:paraId="1EDF5B18"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9B66CE0"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05" w:name="_Toc505659527"/>
            <w:bookmarkStart w:id="206" w:name="_Toc348000810"/>
            <w:bookmarkStart w:id="207" w:name="_Toc451286566"/>
            <w:bookmarkStart w:id="208" w:name="_Toc5193875"/>
            <w:r w:rsidRPr="0024341A">
              <w:rPr>
                <w:sz w:val="24"/>
              </w:rPr>
              <w:t>Evaluation and Comparison of Bids</w:t>
            </w:r>
            <w:bookmarkEnd w:id="205"/>
            <w:bookmarkEnd w:id="206"/>
            <w:bookmarkEnd w:id="207"/>
            <w:bookmarkEnd w:id="208"/>
          </w:p>
        </w:tc>
      </w:tr>
      <w:tr w:rsidR="009D4A1E" w:rsidRPr="0024341A" w14:paraId="7A4A062B" w14:textId="77777777" w:rsidTr="007E64A3">
        <w:tc>
          <w:tcPr>
            <w:tcW w:w="1449" w:type="pct"/>
            <w:tcBorders>
              <w:right w:val="nil"/>
            </w:tcBorders>
          </w:tcPr>
          <w:p w14:paraId="348DAF7B" w14:textId="77777777" w:rsidR="009D4A1E" w:rsidRPr="0024341A" w:rsidRDefault="009D4A1E" w:rsidP="000B159C">
            <w:pPr>
              <w:pStyle w:val="Sec1-ClausesAfter10pt1"/>
              <w:spacing w:after="0" w:line="360" w:lineRule="auto"/>
              <w:rPr>
                <w:szCs w:val="24"/>
              </w:rPr>
            </w:pPr>
            <w:bookmarkStart w:id="209" w:name="_Toc348000811"/>
            <w:bookmarkStart w:id="210" w:name="_Toc5193876"/>
            <w:r w:rsidRPr="0024341A">
              <w:rPr>
                <w:szCs w:val="24"/>
              </w:rPr>
              <w:t>Confidentiality</w:t>
            </w:r>
            <w:bookmarkEnd w:id="209"/>
            <w:bookmarkEnd w:id="210"/>
          </w:p>
        </w:tc>
        <w:tc>
          <w:tcPr>
            <w:tcW w:w="3551" w:type="pct"/>
            <w:gridSpan w:val="2"/>
            <w:tcBorders>
              <w:left w:val="nil"/>
            </w:tcBorders>
          </w:tcPr>
          <w:p w14:paraId="3A91C32C" w14:textId="77777777" w:rsidR="009D4A1E" w:rsidRPr="0024341A" w:rsidRDefault="009D4A1E" w:rsidP="00FE3B67">
            <w:pPr>
              <w:pStyle w:val="Sub-ClauseText"/>
              <w:numPr>
                <w:ilvl w:val="1"/>
                <w:numId w:val="24"/>
              </w:numPr>
              <w:spacing w:before="0" w:after="0" w:line="360" w:lineRule="auto"/>
              <w:rPr>
                <w:spacing w:val="0"/>
              </w:rPr>
            </w:pPr>
            <w:r w:rsidRPr="0024341A">
              <w:rPr>
                <w:spacing w:val="0"/>
              </w:rPr>
              <w:t>Information relating to the evaluation of bids and recommendation of contract award, shall not be disclosed to bidders or any other persons not officially concerned with the bidding process until information on Contract Award is communication to all Bidders.</w:t>
            </w:r>
          </w:p>
          <w:p w14:paraId="04F93F63" w14:textId="2A14529B" w:rsidR="009D4A1E" w:rsidRPr="0024341A" w:rsidRDefault="009D4A1E" w:rsidP="00FE3B67">
            <w:pPr>
              <w:pStyle w:val="Sub-ClauseText"/>
              <w:numPr>
                <w:ilvl w:val="1"/>
                <w:numId w:val="24"/>
              </w:numPr>
              <w:spacing w:before="0" w:after="0" w:line="360" w:lineRule="auto"/>
              <w:rPr>
                <w:spacing w:val="0"/>
              </w:rPr>
            </w:pPr>
            <w:r w:rsidRPr="0024341A">
              <w:rPr>
                <w:spacing w:val="0"/>
              </w:rPr>
              <w:t>Any effort by a Bidder to influence the P</w:t>
            </w:r>
            <w:r w:rsidR="00A4288D">
              <w:rPr>
                <w:spacing w:val="0"/>
              </w:rPr>
              <w:t>A</w:t>
            </w:r>
            <w:r w:rsidRPr="0024341A">
              <w:rPr>
                <w:spacing w:val="0"/>
              </w:rPr>
              <w:t xml:space="preserve"> in the evaluation or contract award decisions may result in the rejection of its Bid.</w:t>
            </w:r>
          </w:p>
          <w:p w14:paraId="6901689E" w14:textId="68B1C1D3" w:rsidR="009D4A1E" w:rsidRPr="0024341A" w:rsidRDefault="009D4A1E" w:rsidP="00FE3B67">
            <w:pPr>
              <w:pStyle w:val="Sub-ClauseText"/>
              <w:numPr>
                <w:ilvl w:val="1"/>
                <w:numId w:val="24"/>
              </w:numPr>
              <w:spacing w:before="0" w:after="0" w:line="360" w:lineRule="auto"/>
              <w:rPr>
                <w:spacing w:val="0"/>
              </w:rPr>
            </w:pPr>
            <w:r w:rsidRPr="0024341A">
              <w:rPr>
                <w:spacing w:val="0"/>
              </w:rPr>
              <w:lastRenderedPageBreak/>
              <w:t>From the time of bid opening to the time of Contract Award, if any Bidder wishes to contact the P</w:t>
            </w:r>
            <w:r w:rsidR="00A4288D">
              <w:rPr>
                <w:spacing w:val="0"/>
              </w:rPr>
              <w:t>A</w:t>
            </w:r>
            <w:r w:rsidRPr="0024341A">
              <w:rPr>
                <w:spacing w:val="0"/>
              </w:rPr>
              <w:t xml:space="preserve"> on any matter related to the bidding process, it should do so in writing.</w:t>
            </w:r>
          </w:p>
          <w:p w14:paraId="76176351" w14:textId="77777777" w:rsidR="009D4A1E" w:rsidRPr="0024341A" w:rsidRDefault="009D4A1E" w:rsidP="000B159C">
            <w:pPr>
              <w:pStyle w:val="Sub-ClauseText"/>
              <w:spacing w:before="0" w:after="0" w:line="360" w:lineRule="auto"/>
              <w:ind w:left="600"/>
              <w:rPr>
                <w:spacing w:val="0"/>
              </w:rPr>
            </w:pPr>
          </w:p>
        </w:tc>
      </w:tr>
      <w:tr w:rsidR="009D4A1E" w:rsidRPr="0024341A" w14:paraId="273398A3" w14:textId="77777777" w:rsidTr="007E64A3">
        <w:tc>
          <w:tcPr>
            <w:tcW w:w="1449" w:type="pct"/>
            <w:tcBorders>
              <w:right w:val="nil"/>
            </w:tcBorders>
          </w:tcPr>
          <w:p w14:paraId="04DBA79F" w14:textId="77777777" w:rsidR="009D4A1E" w:rsidRPr="0024341A" w:rsidRDefault="009D4A1E" w:rsidP="000B159C">
            <w:pPr>
              <w:pStyle w:val="Sec1-ClausesAfter10pt1"/>
              <w:spacing w:after="0" w:line="360" w:lineRule="auto"/>
              <w:rPr>
                <w:szCs w:val="24"/>
              </w:rPr>
            </w:pPr>
            <w:bookmarkStart w:id="211" w:name="_Toc348000812"/>
            <w:bookmarkStart w:id="212" w:name="_Toc5193877"/>
            <w:r w:rsidRPr="0024341A">
              <w:rPr>
                <w:szCs w:val="24"/>
              </w:rPr>
              <w:lastRenderedPageBreak/>
              <w:t>Clarification of Bids</w:t>
            </w:r>
            <w:bookmarkEnd w:id="211"/>
            <w:bookmarkEnd w:id="212"/>
          </w:p>
          <w:p w14:paraId="79BA25F2"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54EB50A" w14:textId="02DFAC0B" w:rsidR="009D4A1E" w:rsidRPr="0024341A" w:rsidRDefault="009D4A1E" w:rsidP="00FE3B67">
            <w:pPr>
              <w:pStyle w:val="Sub-ClauseText"/>
              <w:numPr>
                <w:ilvl w:val="1"/>
                <w:numId w:val="25"/>
              </w:numPr>
              <w:spacing w:before="0" w:after="180" w:line="360" w:lineRule="auto"/>
              <w:rPr>
                <w:spacing w:val="0"/>
              </w:rPr>
            </w:pPr>
            <w:r w:rsidRPr="0024341A">
              <w:rPr>
                <w:spacing w:val="0"/>
              </w:rPr>
              <w:t>To assist in the examination, evaluation, comparison of the bids, and qualification of the Bidders, the P</w:t>
            </w:r>
            <w:r w:rsidR="00A4288D">
              <w:rPr>
                <w:spacing w:val="0"/>
              </w:rPr>
              <w:t>A</w:t>
            </w:r>
            <w:r w:rsidRPr="0024341A">
              <w:rPr>
                <w:spacing w:val="0"/>
              </w:rPr>
              <w:t xml:space="preserve"> may, at its discretion, ask any Bidder for a clarification of its Bid. </w:t>
            </w:r>
            <w:r w:rsidRPr="0024341A">
              <w:t xml:space="preserve">The request for clarification and the response shall be in writing, and no change in the prices or substance of the bid shall be sought, offered, or permitted, </w:t>
            </w:r>
            <w:r w:rsidRPr="0024341A">
              <w:rPr>
                <w:spacing w:val="0"/>
              </w:rPr>
              <w:t>except to confirm the correction of arithmetic errors discovered by the P</w:t>
            </w:r>
            <w:r w:rsidR="00A4288D">
              <w:rPr>
                <w:spacing w:val="0"/>
              </w:rPr>
              <w:t>A</w:t>
            </w:r>
            <w:r w:rsidRPr="0024341A">
              <w:rPr>
                <w:spacing w:val="0"/>
              </w:rPr>
              <w:t xml:space="preserve"> in the Evaluation of the Bids, in accordance with ITB 31.</w:t>
            </w:r>
          </w:p>
          <w:p w14:paraId="678431D9" w14:textId="59D7D5B2" w:rsidR="009D4A1E" w:rsidRPr="0024341A" w:rsidRDefault="009D4A1E" w:rsidP="00FE3B67">
            <w:pPr>
              <w:pStyle w:val="Sub-ClauseText"/>
              <w:numPr>
                <w:ilvl w:val="1"/>
                <w:numId w:val="25"/>
              </w:numPr>
              <w:spacing w:before="0" w:after="0" w:line="360" w:lineRule="auto"/>
              <w:rPr>
                <w:spacing w:val="0"/>
              </w:rPr>
            </w:pPr>
            <w:r w:rsidRPr="0024341A">
              <w:rPr>
                <w:spacing w:val="0"/>
              </w:rPr>
              <w:t>If a Bidder does not provide clarifications of its Bid by the date and time set in the P</w:t>
            </w:r>
            <w:r w:rsidR="00A4288D">
              <w:rPr>
                <w:spacing w:val="0"/>
              </w:rPr>
              <w:t>A</w:t>
            </w:r>
            <w:r w:rsidRPr="0024341A">
              <w:rPr>
                <w:spacing w:val="0"/>
              </w:rPr>
              <w:t>’s request for clarification, its Bid may be rejected</w:t>
            </w:r>
            <w:r w:rsidRPr="0024341A">
              <w:t>.</w:t>
            </w:r>
          </w:p>
          <w:p w14:paraId="55793D5A" w14:textId="77777777" w:rsidR="009D4A1E" w:rsidRPr="0024341A" w:rsidRDefault="009D4A1E" w:rsidP="000B159C">
            <w:pPr>
              <w:pStyle w:val="Sub-ClauseText"/>
              <w:spacing w:before="0" w:after="0" w:line="360" w:lineRule="auto"/>
              <w:ind w:left="600"/>
              <w:rPr>
                <w:spacing w:val="0"/>
              </w:rPr>
            </w:pPr>
          </w:p>
        </w:tc>
      </w:tr>
      <w:tr w:rsidR="009D4A1E" w:rsidRPr="0024341A" w14:paraId="5D2422E8" w14:textId="77777777" w:rsidTr="007E64A3">
        <w:tc>
          <w:tcPr>
            <w:tcW w:w="1449" w:type="pct"/>
            <w:tcBorders>
              <w:right w:val="nil"/>
            </w:tcBorders>
          </w:tcPr>
          <w:p w14:paraId="0173711F" w14:textId="77777777" w:rsidR="009D4A1E" w:rsidRPr="0024341A" w:rsidRDefault="009D4A1E" w:rsidP="000B159C">
            <w:pPr>
              <w:pStyle w:val="Sec1-ClausesAfter10pt1"/>
              <w:spacing w:after="0" w:line="360" w:lineRule="auto"/>
              <w:rPr>
                <w:szCs w:val="24"/>
              </w:rPr>
            </w:pPr>
            <w:bookmarkStart w:id="213" w:name="_Toc100032320"/>
            <w:bookmarkStart w:id="214" w:name="_Toc320179003"/>
            <w:bookmarkStart w:id="215" w:name="_Toc348000813"/>
            <w:bookmarkStart w:id="216" w:name="_Toc5193878"/>
            <w:r w:rsidRPr="0024341A">
              <w:rPr>
                <w:szCs w:val="24"/>
              </w:rPr>
              <w:t>Deviations, Reservations, and Omissions</w:t>
            </w:r>
            <w:bookmarkEnd w:id="213"/>
            <w:bookmarkEnd w:id="214"/>
            <w:bookmarkEnd w:id="215"/>
            <w:bookmarkEnd w:id="216"/>
          </w:p>
          <w:p w14:paraId="44C765D0" w14:textId="77777777" w:rsidR="009D4A1E" w:rsidRPr="0024341A" w:rsidRDefault="009D4A1E" w:rsidP="000B159C">
            <w:pPr>
              <w:pStyle w:val="Sec1-Clauses"/>
              <w:spacing w:after="0" w:line="360" w:lineRule="auto"/>
            </w:pPr>
          </w:p>
        </w:tc>
        <w:tc>
          <w:tcPr>
            <w:tcW w:w="3551" w:type="pct"/>
            <w:gridSpan w:val="2"/>
            <w:tcBorders>
              <w:left w:val="nil"/>
            </w:tcBorders>
          </w:tcPr>
          <w:p w14:paraId="3099B535" w14:textId="77777777" w:rsidR="009D4A1E" w:rsidRPr="0024341A" w:rsidRDefault="009D4A1E" w:rsidP="00FD120D">
            <w:pPr>
              <w:pStyle w:val="Sub-ClauseText"/>
              <w:numPr>
                <w:ilvl w:val="1"/>
                <w:numId w:val="49"/>
              </w:numPr>
              <w:spacing w:before="0" w:after="0" w:line="360" w:lineRule="auto"/>
            </w:pPr>
            <w:r w:rsidRPr="0024341A">
              <w:rPr>
                <w:spacing w:val="0"/>
              </w:rPr>
              <w:t>During the evaluation of Bids, the following definitions apply:</w:t>
            </w:r>
          </w:p>
          <w:p w14:paraId="13C96CA0"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 xml:space="preserve">“Deviation” is a departure from the requirements specified in the bidding document; </w:t>
            </w:r>
          </w:p>
          <w:p w14:paraId="3158FCB5"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“Reservation” is the setting of limiting conditions or withholding from complete acceptance of the requirements specified in the bidding document; and</w:t>
            </w:r>
          </w:p>
          <w:p w14:paraId="3DE389A4"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Omission” is the failure to submit part or all of the information or documentation required in the bidding document.</w:t>
            </w:r>
          </w:p>
        </w:tc>
      </w:tr>
      <w:tr w:rsidR="009D4A1E" w:rsidRPr="0024341A" w14:paraId="19584B08" w14:textId="77777777" w:rsidTr="007E64A3">
        <w:tc>
          <w:tcPr>
            <w:tcW w:w="1449" w:type="pct"/>
            <w:tcBorders>
              <w:right w:val="nil"/>
            </w:tcBorders>
          </w:tcPr>
          <w:p w14:paraId="4E5BFF50" w14:textId="77777777" w:rsidR="009D4A1E" w:rsidRPr="0024341A" w:rsidRDefault="009D4A1E" w:rsidP="000B159C">
            <w:pPr>
              <w:pStyle w:val="Sec1-ClausesAfter10pt1"/>
              <w:spacing w:after="0" w:line="360" w:lineRule="auto"/>
              <w:rPr>
                <w:szCs w:val="24"/>
              </w:rPr>
            </w:pPr>
            <w:bookmarkStart w:id="217" w:name="_Toc424009130"/>
            <w:bookmarkStart w:id="218" w:name="_Toc348000814"/>
            <w:bookmarkStart w:id="219" w:name="_Toc5193879"/>
            <w:bookmarkStart w:id="220" w:name="_Toc438438853"/>
            <w:bookmarkStart w:id="221" w:name="_Toc438532632"/>
            <w:bookmarkStart w:id="222" w:name="_Toc438733997"/>
            <w:bookmarkStart w:id="223" w:name="_Toc438907034"/>
            <w:bookmarkStart w:id="224" w:name="_Toc438907233"/>
            <w:r w:rsidRPr="0024341A">
              <w:rPr>
                <w:szCs w:val="24"/>
              </w:rPr>
              <w:t xml:space="preserve">Determination of </w:t>
            </w:r>
            <w:r w:rsidRPr="0024341A">
              <w:rPr>
                <w:szCs w:val="24"/>
              </w:rPr>
              <w:lastRenderedPageBreak/>
              <w:t>Responsiveness</w:t>
            </w:r>
            <w:bookmarkEnd w:id="217"/>
            <w:bookmarkEnd w:id="218"/>
            <w:bookmarkEnd w:id="219"/>
            <w:r w:rsidRPr="0024341A">
              <w:rPr>
                <w:szCs w:val="24"/>
              </w:rPr>
              <w:t xml:space="preserve"> </w:t>
            </w:r>
            <w:bookmarkEnd w:id="220"/>
            <w:bookmarkEnd w:id="221"/>
            <w:bookmarkEnd w:id="222"/>
            <w:bookmarkEnd w:id="223"/>
            <w:bookmarkEnd w:id="224"/>
          </w:p>
        </w:tc>
        <w:tc>
          <w:tcPr>
            <w:tcW w:w="3551" w:type="pct"/>
            <w:gridSpan w:val="2"/>
            <w:tcBorders>
              <w:left w:val="nil"/>
            </w:tcBorders>
          </w:tcPr>
          <w:p w14:paraId="3A5E8285" w14:textId="482DF43E" w:rsidR="009D4A1E" w:rsidRPr="0024341A" w:rsidRDefault="009D4A1E" w:rsidP="00FE3B67">
            <w:pPr>
              <w:pStyle w:val="Sub-ClauseText"/>
              <w:numPr>
                <w:ilvl w:val="1"/>
                <w:numId w:val="26"/>
              </w:numPr>
              <w:spacing w:before="0" w:after="0" w:line="360" w:lineRule="auto"/>
            </w:pPr>
            <w:r w:rsidRPr="0024341A">
              <w:rPr>
                <w:spacing w:val="0"/>
              </w:rPr>
              <w:lastRenderedPageBreak/>
              <w:t>The P</w:t>
            </w:r>
            <w:r w:rsidR="00A4288D">
              <w:rPr>
                <w:spacing w:val="0"/>
              </w:rPr>
              <w:t>A</w:t>
            </w:r>
            <w:r w:rsidRPr="0024341A">
              <w:rPr>
                <w:spacing w:val="0"/>
              </w:rPr>
              <w:t xml:space="preserve">’s determination of a Bid’s responsiveness is to </w:t>
            </w:r>
            <w:r w:rsidRPr="0024341A">
              <w:rPr>
                <w:spacing w:val="0"/>
              </w:rPr>
              <w:lastRenderedPageBreak/>
              <w:t>be based on the contents of the Bid itself, as defined in ITB 11</w:t>
            </w:r>
          </w:p>
          <w:p w14:paraId="56C1F5B7" w14:textId="77777777" w:rsidR="009D4A1E" w:rsidRPr="0024341A" w:rsidRDefault="009D4A1E" w:rsidP="00FE3B67">
            <w:pPr>
              <w:pStyle w:val="Sub-ClauseText"/>
              <w:numPr>
                <w:ilvl w:val="1"/>
                <w:numId w:val="26"/>
              </w:numPr>
              <w:spacing w:before="0" w:after="0" w:line="360" w:lineRule="auto"/>
            </w:pPr>
            <w:r w:rsidRPr="0024341A">
              <w:rPr>
                <w:spacing w:val="0"/>
              </w:rPr>
              <w:t>A substantially responsive Bid is one that meets the requirements of the Bidding Documents without material deviation, reservation, or omission. A material deviation, reservation, or omission is one that:</w:t>
            </w:r>
          </w:p>
          <w:p w14:paraId="69FC5FAB" w14:textId="0945F25F" w:rsidR="009D4A1E" w:rsidRPr="0024341A" w:rsidRDefault="00790BBD" w:rsidP="00FE3B67">
            <w:pPr>
              <w:pStyle w:val="Heading3"/>
              <w:numPr>
                <w:ilvl w:val="2"/>
                <w:numId w:val="32"/>
              </w:numPr>
              <w:spacing w:after="0" w:line="360" w:lineRule="auto"/>
              <w:outlineLvl w:val="2"/>
            </w:pPr>
            <w:r w:rsidRPr="0024341A">
              <w:t>If</w:t>
            </w:r>
            <w:r w:rsidR="009D4A1E" w:rsidRPr="0024341A">
              <w:t xml:space="preserve"> accepted, would:</w:t>
            </w:r>
          </w:p>
          <w:p w14:paraId="11EF1C6F" w14:textId="4E65E6AA" w:rsidR="009D4A1E" w:rsidRPr="0024341A" w:rsidRDefault="00790BBD" w:rsidP="00FE3B67">
            <w:pPr>
              <w:pStyle w:val="Heading3"/>
              <w:numPr>
                <w:ilvl w:val="3"/>
                <w:numId w:val="32"/>
              </w:numPr>
              <w:spacing w:after="0" w:line="360" w:lineRule="auto"/>
              <w:outlineLvl w:val="2"/>
            </w:pPr>
            <w:r w:rsidRPr="0024341A">
              <w:t>Affect</w:t>
            </w:r>
            <w:r w:rsidR="009D4A1E" w:rsidRPr="0024341A">
              <w:t xml:space="preserve"> in any substantial way the scope, quality, or performance of the Goods and Related Services specified in the Contract; or</w:t>
            </w:r>
          </w:p>
          <w:p w14:paraId="1D2284BA" w14:textId="6F1898EA" w:rsidR="009D4A1E" w:rsidRPr="0024341A" w:rsidRDefault="00790BBD" w:rsidP="00FE3B67">
            <w:pPr>
              <w:pStyle w:val="Heading3"/>
              <w:numPr>
                <w:ilvl w:val="3"/>
                <w:numId w:val="32"/>
              </w:numPr>
              <w:spacing w:after="0" w:line="360" w:lineRule="auto"/>
              <w:outlineLvl w:val="2"/>
            </w:pPr>
            <w:r w:rsidRPr="0024341A">
              <w:t>Limit</w:t>
            </w:r>
            <w:r w:rsidR="009D4A1E" w:rsidRPr="0024341A">
              <w:t xml:space="preserve"> in any substantial way, inconsistent with the bidding document, the PE’s rights or the Bidder’s obligations under the Contract; or</w:t>
            </w:r>
          </w:p>
          <w:p w14:paraId="504A821A" w14:textId="64BE7AA5" w:rsidR="009D4A1E" w:rsidRPr="0024341A" w:rsidRDefault="00790BBD" w:rsidP="00FE3B67">
            <w:pPr>
              <w:pStyle w:val="Heading3"/>
              <w:numPr>
                <w:ilvl w:val="2"/>
                <w:numId w:val="32"/>
              </w:numPr>
              <w:spacing w:after="0" w:line="360" w:lineRule="auto"/>
              <w:outlineLvl w:val="2"/>
            </w:pPr>
            <w:r w:rsidRPr="0024341A">
              <w:t>If</w:t>
            </w:r>
            <w:r w:rsidR="009D4A1E" w:rsidRPr="0024341A">
              <w:t xml:space="preserve"> rectified, would unfairly affect the competitive position of other Bidders presenting substantially responsive Bids.</w:t>
            </w:r>
          </w:p>
          <w:p w14:paraId="556DF191" w14:textId="77777777" w:rsidR="009D4A1E" w:rsidRPr="0024341A" w:rsidRDefault="009D4A1E" w:rsidP="000B159C">
            <w:pPr>
              <w:spacing w:line="360" w:lineRule="auto"/>
            </w:pPr>
          </w:p>
          <w:p w14:paraId="75D92482" w14:textId="0756B7D0" w:rsidR="009D4A1E" w:rsidRPr="0024341A" w:rsidRDefault="009D4A1E" w:rsidP="00FE3B67">
            <w:pPr>
              <w:pStyle w:val="Sub-ClauseText"/>
              <w:numPr>
                <w:ilvl w:val="1"/>
                <w:numId w:val="26"/>
              </w:numPr>
              <w:spacing w:before="0" w:after="0" w:line="360" w:lineRule="auto"/>
              <w:rPr>
                <w:spacing w:val="0"/>
              </w:rPr>
            </w:pPr>
            <w:r w:rsidRPr="0024341A">
              <w:t>The P</w:t>
            </w:r>
            <w:r w:rsidR="00A4288D">
              <w:t>A</w:t>
            </w:r>
            <w:r w:rsidRPr="0024341A">
              <w:t xml:space="preserve"> shall examine the technical aspects of the bid submitted, in particular, to confirm that all requirements as per the </w:t>
            </w:r>
            <w:r w:rsidRPr="0024341A">
              <w:rPr>
                <w:bCs/>
              </w:rPr>
              <w:t xml:space="preserve">Schedule of Requirements </w:t>
            </w:r>
            <w:r w:rsidRPr="0024341A">
              <w:t xml:space="preserve">have been met without any material deviation or reservation, or omission. </w:t>
            </w:r>
          </w:p>
          <w:p w14:paraId="265A9174" w14:textId="24D64A61" w:rsidR="009D4A1E" w:rsidRPr="0024341A" w:rsidRDefault="009D4A1E" w:rsidP="00FE3B67">
            <w:pPr>
              <w:pStyle w:val="Sub-ClauseText"/>
              <w:numPr>
                <w:ilvl w:val="1"/>
                <w:numId w:val="26"/>
              </w:numPr>
              <w:spacing w:before="0" w:after="0" w:line="360" w:lineRule="auto"/>
              <w:rPr>
                <w:spacing w:val="0"/>
              </w:rPr>
            </w:pPr>
            <w:r w:rsidRPr="0024341A">
              <w:rPr>
                <w:spacing w:val="0"/>
              </w:rPr>
              <w:t>If a Bid is not substantially responsive to the requirements of bidding document, it shall be rejected by the P</w:t>
            </w:r>
            <w:r w:rsidR="00A4288D">
              <w:rPr>
                <w:spacing w:val="0"/>
              </w:rPr>
              <w:t>A</w:t>
            </w:r>
            <w:r w:rsidRPr="0024341A">
              <w:rPr>
                <w:spacing w:val="0"/>
              </w:rPr>
              <w:t xml:space="preserve"> and may not subsequently be made responsive by correction of the material deviation, reservation, or omission.</w:t>
            </w:r>
          </w:p>
          <w:p w14:paraId="7B8ADD4A" w14:textId="77777777" w:rsidR="009D4A1E" w:rsidRPr="0024341A" w:rsidRDefault="009D4A1E" w:rsidP="000B159C">
            <w:pPr>
              <w:pStyle w:val="Sub-ClauseText"/>
              <w:spacing w:before="0" w:after="0" w:line="360" w:lineRule="auto"/>
              <w:ind w:left="600"/>
              <w:rPr>
                <w:spacing w:val="0"/>
              </w:rPr>
            </w:pPr>
          </w:p>
        </w:tc>
      </w:tr>
      <w:tr w:rsidR="009D4A1E" w:rsidRPr="0024341A" w14:paraId="64928535" w14:textId="77777777" w:rsidTr="007E64A3">
        <w:tc>
          <w:tcPr>
            <w:tcW w:w="1449" w:type="pct"/>
            <w:tcBorders>
              <w:right w:val="nil"/>
            </w:tcBorders>
          </w:tcPr>
          <w:p w14:paraId="6B434227" w14:textId="77777777" w:rsidR="009D4A1E" w:rsidRPr="0024341A" w:rsidRDefault="009D4A1E" w:rsidP="000B159C">
            <w:pPr>
              <w:pStyle w:val="Sec1-ClausesAfter10pt1"/>
              <w:spacing w:after="0" w:line="360" w:lineRule="auto"/>
              <w:rPr>
                <w:szCs w:val="24"/>
              </w:rPr>
            </w:pPr>
            <w:bookmarkStart w:id="225" w:name="_Toc348000815"/>
            <w:bookmarkStart w:id="226" w:name="_Toc5193880"/>
            <w:bookmarkStart w:id="227" w:name="_Toc438438854"/>
            <w:bookmarkStart w:id="228" w:name="_Toc438532636"/>
            <w:bookmarkStart w:id="229" w:name="_Toc438733998"/>
            <w:bookmarkStart w:id="230" w:name="_Toc438907035"/>
            <w:bookmarkStart w:id="231" w:name="_Toc438907234"/>
            <w:r w:rsidRPr="0024341A">
              <w:rPr>
                <w:szCs w:val="24"/>
              </w:rPr>
              <w:lastRenderedPageBreak/>
              <w:t xml:space="preserve">Nonconformities, Errors and </w:t>
            </w:r>
            <w:r w:rsidRPr="0024341A">
              <w:rPr>
                <w:szCs w:val="24"/>
              </w:rPr>
              <w:lastRenderedPageBreak/>
              <w:t>Omissions</w:t>
            </w:r>
            <w:bookmarkEnd w:id="225"/>
            <w:bookmarkEnd w:id="226"/>
            <w:r w:rsidRPr="0024341A">
              <w:rPr>
                <w:szCs w:val="24"/>
              </w:rPr>
              <w:t xml:space="preserve"> </w:t>
            </w:r>
            <w:bookmarkStart w:id="232" w:name="_Hlt438533232"/>
            <w:bookmarkEnd w:id="227"/>
            <w:bookmarkEnd w:id="228"/>
            <w:bookmarkEnd w:id="229"/>
            <w:bookmarkEnd w:id="230"/>
            <w:bookmarkEnd w:id="231"/>
            <w:bookmarkEnd w:id="232"/>
          </w:p>
        </w:tc>
        <w:tc>
          <w:tcPr>
            <w:tcW w:w="3551" w:type="pct"/>
            <w:gridSpan w:val="2"/>
            <w:tcBorders>
              <w:left w:val="nil"/>
            </w:tcBorders>
          </w:tcPr>
          <w:p w14:paraId="0E4DC09E" w14:textId="4BF03E55" w:rsidR="009D4A1E" w:rsidRPr="0024341A" w:rsidRDefault="009D4A1E" w:rsidP="00FE3B67">
            <w:pPr>
              <w:pStyle w:val="Sub-ClauseText"/>
              <w:numPr>
                <w:ilvl w:val="1"/>
                <w:numId w:val="27"/>
              </w:numPr>
              <w:spacing w:before="0" w:after="0" w:line="360" w:lineRule="auto"/>
              <w:rPr>
                <w:spacing w:val="0"/>
              </w:rPr>
            </w:pPr>
            <w:r w:rsidRPr="0024341A">
              <w:rPr>
                <w:spacing w:val="0"/>
              </w:rPr>
              <w:lastRenderedPageBreak/>
              <w:t>Provided that a Bid is substantially responsive, the P</w:t>
            </w:r>
            <w:r w:rsidR="00A4288D">
              <w:rPr>
                <w:spacing w:val="0"/>
              </w:rPr>
              <w:t>A</w:t>
            </w:r>
            <w:r w:rsidRPr="0024341A">
              <w:rPr>
                <w:spacing w:val="0"/>
              </w:rPr>
              <w:t xml:space="preserve"> may waive any nonconformities in the Bid. </w:t>
            </w:r>
          </w:p>
          <w:p w14:paraId="57E316FC" w14:textId="5A942D93" w:rsidR="009D4A1E" w:rsidRPr="0024341A" w:rsidRDefault="009D4A1E" w:rsidP="00FE3B67">
            <w:pPr>
              <w:pStyle w:val="Sub-ClauseText"/>
              <w:numPr>
                <w:ilvl w:val="1"/>
                <w:numId w:val="27"/>
              </w:numPr>
              <w:spacing w:before="0" w:after="0" w:line="360" w:lineRule="auto"/>
              <w:rPr>
                <w:spacing w:val="0"/>
              </w:rPr>
            </w:pPr>
            <w:r w:rsidRPr="0024341A">
              <w:rPr>
                <w:spacing w:val="0"/>
              </w:rPr>
              <w:lastRenderedPageBreak/>
              <w:t>Provided that a Bid is substantially responsive, the P</w:t>
            </w:r>
            <w:r w:rsidR="00A4288D">
              <w:rPr>
                <w:spacing w:val="0"/>
              </w:rPr>
              <w:t>A</w:t>
            </w:r>
            <w:r w:rsidRPr="0024341A">
              <w:rPr>
                <w:spacing w:val="0"/>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the bid. </w:t>
            </w:r>
          </w:p>
          <w:p w14:paraId="3DF5941E" w14:textId="01A5536C" w:rsidR="009D4A1E" w:rsidRPr="0024341A" w:rsidRDefault="009D4A1E" w:rsidP="00FE3B67">
            <w:pPr>
              <w:pStyle w:val="Sub-ClauseText"/>
              <w:numPr>
                <w:ilvl w:val="1"/>
                <w:numId w:val="27"/>
              </w:numPr>
              <w:spacing w:before="0" w:after="0" w:line="360" w:lineRule="auto"/>
              <w:rPr>
                <w:spacing w:val="0"/>
              </w:rPr>
            </w:pPr>
            <w:r w:rsidRPr="0024341A">
              <w:t>Provided that a Bid is substantially responsive, the P</w:t>
            </w:r>
            <w:r w:rsidR="00A4288D">
              <w:t>A</w:t>
            </w:r>
            <w:r w:rsidRPr="0024341A">
              <w:t xml:space="preserve"> shall rectify quantifiable nonmaterial nonconformities related to the Bid Price.  To this effect, the Bid Price shall be adjusted, for comparison purposes only, to reflect the price of a missing or non-conforming item or component in the manner specified</w:t>
            </w:r>
            <w:r w:rsidRPr="0024341A">
              <w:rPr>
                <w:b/>
              </w:rPr>
              <w:t xml:space="preserve"> in the BDS</w:t>
            </w:r>
            <w:r w:rsidRPr="0024341A">
              <w:rPr>
                <w:spacing w:val="0"/>
              </w:rPr>
              <w:t>.</w:t>
            </w:r>
          </w:p>
          <w:p w14:paraId="1140232F" w14:textId="77777777" w:rsidR="009D4A1E" w:rsidRPr="0024341A" w:rsidRDefault="009D4A1E" w:rsidP="000B159C">
            <w:pPr>
              <w:pStyle w:val="Sub-ClauseText"/>
              <w:spacing w:before="0" w:after="0" w:line="360" w:lineRule="auto"/>
              <w:ind w:left="600"/>
              <w:rPr>
                <w:spacing w:val="0"/>
              </w:rPr>
            </w:pPr>
          </w:p>
        </w:tc>
      </w:tr>
      <w:tr w:rsidR="009D4A1E" w:rsidRPr="0024341A" w14:paraId="39EE02F4" w14:textId="77777777" w:rsidTr="007E64A3">
        <w:tc>
          <w:tcPr>
            <w:tcW w:w="1449" w:type="pct"/>
            <w:tcBorders>
              <w:right w:val="nil"/>
            </w:tcBorders>
          </w:tcPr>
          <w:p w14:paraId="640D38DD" w14:textId="77777777" w:rsidR="009D4A1E" w:rsidRPr="0024341A" w:rsidRDefault="009D4A1E" w:rsidP="000B159C">
            <w:pPr>
              <w:pStyle w:val="Sec1-ClausesAfter10pt1"/>
              <w:spacing w:after="0" w:line="360" w:lineRule="auto"/>
              <w:rPr>
                <w:szCs w:val="24"/>
              </w:rPr>
            </w:pPr>
            <w:bookmarkStart w:id="233" w:name="_Toc100032323"/>
            <w:bookmarkStart w:id="234" w:name="_Toc320179006"/>
            <w:bookmarkStart w:id="235" w:name="_Toc348000816"/>
            <w:bookmarkStart w:id="236" w:name="_Toc5193881"/>
            <w:r w:rsidRPr="0024341A">
              <w:rPr>
                <w:szCs w:val="24"/>
              </w:rPr>
              <w:lastRenderedPageBreak/>
              <w:t>Correction of Arithmetical Errors</w:t>
            </w:r>
            <w:bookmarkEnd w:id="233"/>
            <w:bookmarkEnd w:id="234"/>
            <w:bookmarkEnd w:id="235"/>
            <w:bookmarkEnd w:id="236"/>
          </w:p>
          <w:p w14:paraId="6A4B64BA" w14:textId="77777777" w:rsidR="009D4A1E" w:rsidRPr="0024341A" w:rsidRDefault="009D4A1E" w:rsidP="000B159C">
            <w:pPr>
              <w:pStyle w:val="Sec1-Clauses"/>
              <w:spacing w:after="0" w:line="360" w:lineRule="auto"/>
            </w:pPr>
          </w:p>
        </w:tc>
        <w:tc>
          <w:tcPr>
            <w:tcW w:w="3551" w:type="pct"/>
            <w:gridSpan w:val="2"/>
            <w:tcBorders>
              <w:left w:val="nil"/>
            </w:tcBorders>
          </w:tcPr>
          <w:p w14:paraId="696429BB" w14:textId="3E7E02BE" w:rsidR="009D4A1E" w:rsidRPr="0024341A" w:rsidRDefault="009D4A1E" w:rsidP="00FD120D">
            <w:pPr>
              <w:pStyle w:val="Sub-ClauseText"/>
              <w:numPr>
                <w:ilvl w:val="0"/>
                <w:numId w:val="50"/>
              </w:numPr>
              <w:spacing w:before="0" w:after="0" w:line="360" w:lineRule="auto"/>
              <w:rPr>
                <w:spacing w:val="0"/>
              </w:rPr>
            </w:pPr>
            <w:r w:rsidRPr="0024341A">
              <w:t xml:space="preserve">Provided that the Bid is </w:t>
            </w:r>
            <w:r w:rsidRPr="0024341A">
              <w:rPr>
                <w:spacing w:val="0"/>
              </w:rPr>
              <w:t>substantially responsive</w:t>
            </w:r>
            <w:r w:rsidRPr="0024341A">
              <w:t>, the P</w:t>
            </w:r>
            <w:r w:rsidR="00A4288D">
              <w:t>A</w:t>
            </w:r>
            <w:r w:rsidRPr="0024341A">
              <w:t xml:space="preserve"> shall correct arithmetical errors on the following basis</w:t>
            </w:r>
            <w:r w:rsidRPr="0024341A">
              <w:rPr>
                <w:spacing w:val="0"/>
              </w:rPr>
              <w:t>:</w:t>
            </w:r>
          </w:p>
          <w:p w14:paraId="42A1D5EE" w14:textId="033C08D2" w:rsidR="009D4A1E" w:rsidRPr="0024341A" w:rsidRDefault="009D4A1E" w:rsidP="00FE3B67">
            <w:pPr>
              <w:pStyle w:val="Heading3"/>
              <w:numPr>
                <w:ilvl w:val="2"/>
                <w:numId w:val="33"/>
              </w:numPr>
              <w:spacing w:after="0" w:line="360" w:lineRule="auto"/>
              <w:outlineLvl w:val="2"/>
            </w:pPr>
            <w:r w:rsidRPr="0024341A">
              <w:t>if there is a discrepancy between the unit price and the line item total that is obtained by multiplying the unit price by the quantity, the unit price shall prevail and the line item total shall be corrected, unless in the opinion of the P</w:t>
            </w:r>
            <w:r w:rsidR="00A4288D">
              <w:t>A</w:t>
            </w:r>
            <w:r w:rsidRPr="0024341A">
              <w:t xml:space="preserve"> there is an obvious misplacement of the decimal point in the unit price, in which case the line item total as quoted shall govern and the unit price shall be corrected</w:t>
            </w:r>
          </w:p>
          <w:p w14:paraId="5598F3FC" w14:textId="77777777" w:rsidR="009D4A1E" w:rsidRPr="0024341A" w:rsidRDefault="009D4A1E" w:rsidP="00FE3B67">
            <w:pPr>
              <w:pStyle w:val="Heading3"/>
              <w:numPr>
                <w:ilvl w:val="2"/>
                <w:numId w:val="33"/>
              </w:numPr>
              <w:spacing w:after="0" w:line="360" w:lineRule="auto"/>
              <w:outlineLvl w:val="2"/>
            </w:pPr>
            <w:r w:rsidRPr="0024341A">
              <w:t>if there is an error in a total corresponding to the addition or subtraction of subtotals, the subtotals shall prevail and the total shall be corrected; and</w:t>
            </w:r>
          </w:p>
          <w:p w14:paraId="67D4F34B" w14:textId="77777777" w:rsidR="009D4A1E" w:rsidRPr="0024341A" w:rsidRDefault="009D4A1E" w:rsidP="00FE3B67">
            <w:pPr>
              <w:pStyle w:val="Heading3"/>
              <w:numPr>
                <w:ilvl w:val="2"/>
                <w:numId w:val="33"/>
              </w:numPr>
              <w:spacing w:after="0" w:line="360" w:lineRule="auto"/>
              <w:outlineLvl w:val="2"/>
            </w:pPr>
            <w:r w:rsidRPr="0024341A">
              <w:t xml:space="preserve">if there is a discrepancy between words and </w:t>
            </w:r>
            <w:r w:rsidRPr="0024341A">
              <w:lastRenderedPageBreak/>
              <w:t>figures, the amount in words shall prevail.</w:t>
            </w:r>
          </w:p>
          <w:p w14:paraId="6F8681E6" w14:textId="77777777" w:rsidR="009D4A1E" w:rsidRPr="0024341A" w:rsidRDefault="009D4A1E" w:rsidP="000B159C">
            <w:pPr>
              <w:spacing w:line="360" w:lineRule="auto"/>
            </w:pPr>
          </w:p>
          <w:p w14:paraId="163245D9" w14:textId="77777777" w:rsidR="009D4A1E" w:rsidRPr="0024341A" w:rsidRDefault="009D4A1E" w:rsidP="00FD120D">
            <w:pPr>
              <w:pStyle w:val="Sub-ClauseText"/>
              <w:numPr>
                <w:ilvl w:val="0"/>
                <w:numId w:val="50"/>
              </w:numPr>
              <w:spacing w:before="0" w:after="0" w:line="360" w:lineRule="auto"/>
            </w:pPr>
            <w:r w:rsidRPr="0024341A">
              <w:t>Bidders shall be requested to accept correction of arithmetical errors. Failure to accept the correction shall result in the rejection of the Bid.</w:t>
            </w:r>
          </w:p>
          <w:p w14:paraId="21AE61E3" w14:textId="77777777" w:rsidR="009D4A1E" w:rsidRPr="0024341A" w:rsidRDefault="009D4A1E" w:rsidP="000B159C">
            <w:pPr>
              <w:spacing w:line="360" w:lineRule="auto"/>
            </w:pPr>
          </w:p>
        </w:tc>
      </w:tr>
      <w:tr w:rsidR="009D4A1E" w:rsidRPr="0024341A" w14:paraId="2F439075" w14:textId="77777777" w:rsidTr="007E64A3">
        <w:tc>
          <w:tcPr>
            <w:tcW w:w="1449" w:type="pct"/>
            <w:tcBorders>
              <w:right w:val="nil"/>
            </w:tcBorders>
          </w:tcPr>
          <w:p w14:paraId="7AF41B09" w14:textId="77777777" w:rsidR="009D4A1E" w:rsidRPr="0024341A" w:rsidRDefault="009D4A1E" w:rsidP="000B159C">
            <w:pPr>
              <w:pStyle w:val="Sec1-ClausesAfter10pt1"/>
              <w:spacing w:after="0" w:line="360" w:lineRule="auto"/>
              <w:rPr>
                <w:szCs w:val="24"/>
              </w:rPr>
            </w:pPr>
            <w:bookmarkStart w:id="237" w:name="_Toc438438857"/>
            <w:bookmarkStart w:id="238" w:name="_Toc438532646"/>
            <w:bookmarkStart w:id="239" w:name="_Toc438734001"/>
            <w:bookmarkStart w:id="240" w:name="_Toc438907038"/>
            <w:bookmarkStart w:id="241" w:name="_Toc438907237"/>
            <w:bookmarkStart w:id="242" w:name="_Toc348000817"/>
            <w:bookmarkStart w:id="243" w:name="_Toc5193882"/>
            <w:r w:rsidRPr="0024341A">
              <w:rPr>
                <w:szCs w:val="24"/>
              </w:rPr>
              <w:lastRenderedPageBreak/>
              <w:t>Conversion to Single Currency</w:t>
            </w:r>
            <w:bookmarkEnd w:id="237"/>
            <w:bookmarkEnd w:id="238"/>
            <w:bookmarkEnd w:id="239"/>
            <w:bookmarkEnd w:id="240"/>
            <w:bookmarkEnd w:id="241"/>
            <w:bookmarkEnd w:id="242"/>
            <w:bookmarkEnd w:id="243"/>
          </w:p>
        </w:tc>
        <w:tc>
          <w:tcPr>
            <w:tcW w:w="3551" w:type="pct"/>
            <w:gridSpan w:val="2"/>
            <w:tcBorders>
              <w:left w:val="nil"/>
            </w:tcBorders>
          </w:tcPr>
          <w:p w14:paraId="01BE24A8" w14:textId="53233E4B" w:rsidR="009D4A1E" w:rsidRPr="0024341A" w:rsidRDefault="009D4A1E" w:rsidP="00FE3B67">
            <w:pPr>
              <w:pStyle w:val="Sub-ClauseText"/>
              <w:keepNext/>
              <w:keepLines/>
              <w:numPr>
                <w:ilvl w:val="1"/>
                <w:numId w:val="28"/>
              </w:numPr>
              <w:spacing w:before="0" w:after="0" w:line="360" w:lineRule="auto"/>
              <w:ind w:left="605" w:hanging="605"/>
              <w:rPr>
                <w:spacing w:val="0"/>
              </w:rPr>
            </w:pPr>
            <w:r w:rsidRPr="0024341A">
              <w:rPr>
                <w:spacing w:val="0"/>
              </w:rPr>
              <w:t xml:space="preserve">For evaluation and comparison purposes, the </w:t>
            </w:r>
            <w:r w:rsidR="00790BBD" w:rsidRPr="0024341A">
              <w:rPr>
                <w:spacing w:val="0"/>
              </w:rPr>
              <w:t>currency (</w:t>
            </w:r>
            <w:r w:rsidRPr="0024341A">
              <w:rPr>
                <w:spacing w:val="0"/>
              </w:rPr>
              <w:t xml:space="preserve">ies) of the Bid shall be converted in a single currency as </w:t>
            </w:r>
            <w:r w:rsidRPr="0024341A">
              <w:rPr>
                <w:b/>
                <w:spacing w:val="0"/>
              </w:rPr>
              <w:t>specified</w:t>
            </w:r>
            <w:r w:rsidRPr="0024341A">
              <w:rPr>
                <w:b/>
                <w:bCs/>
                <w:spacing w:val="0"/>
              </w:rPr>
              <w:t xml:space="preserve"> in the</w:t>
            </w:r>
            <w:r w:rsidRPr="0024341A">
              <w:rPr>
                <w:spacing w:val="0"/>
              </w:rPr>
              <w:t xml:space="preserve"> </w:t>
            </w:r>
            <w:r w:rsidRPr="0024341A">
              <w:rPr>
                <w:b/>
                <w:spacing w:val="0"/>
              </w:rPr>
              <w:t>BDS.</w:t>
            </w:r>
          </w:p>
          <w:p w14:paraId="7690E239" w14:textId="77777777" w:rsidR="009D4A1E" w:rsidRPr="0024341A" w:rsidRDefault="009D4A1E" w:rsidP="000B159C">
            <w:pPr>
              <w:pStyle w:val="Sub-ClauseText"/>
              <w:keepNext/>
              <w:keepLines/>
              <w:spacing w:before="0" w:after="0" w:line="360" w:lineRule="auto"/>
              <w:ind w:left="605"/>
              <w:rPr>
                <w:spacing w:val="0"/>
              </w:rPr>
            </w:pPr>
          </w:p>
        </w:tc>
      </w:tr>
      <w:tr w:rsidR="009D4A1E" w:rsidRPr="0024341A" w14:paraId="3DD282A3" w14:textId="77777777" w:rsidTr="007E64A3">
        <w:tc>
          <w:tcPr>
            <w:tcW w:w="1449" w:type="pct"/>
            <w:tcBorders>
              <w:right w:val="nil"/>
            </w:tcBorders>
          </w:tcPr>
          <w:p w14:paraId="4E09AAB3" w14:textId="77777777" w:rsidR="009D4A1E" w:rsidRPr="0024341A" w:rsidRDefault="009D4A1E" w:rsidP="000B159C">
            <w:pPr>
              <w:pStyle w:val="Sec1-ClausesAfter10pt1"/>
              <w:spacing w:after="0" w:line="360" w:lineRule="auto"/>
              <w:rPr>
                <w:szCs w:val="24"/>
              </w:rPr>
            </w:pPr>
            <w:bookmarkStart w:id="244" w:name="_Toc438438858"/>
            <w:bookmarkStart w:id="245" w:name="_Toc438532647"/>
            <w:bookmarkStart w:id="246" w:name="_Toc438734002"/>
            <w:bookmarkStart w:id="247" w:name="_Toc438907039"/>
            <w:bookmarkStart w:id="248" w:name="_Toc438907238"/>
            <w:bookmarkStart w:id="249" w:name="_Toc348000818"/>
            <w:bookmarkStart w:id="250" w:name="_Toc5193883"/>
            <w:r w:rsidRPr="0024341A" w:rsidDel="00A10A4A">
              <w:rPr>
                <w:szCs w:val="24"/>
              </w:rPr>
              <w:t xml:space="preserve">Margin </w:t>
            </w:r>
            <w:bookmarkEnd w:id="244"/>
            <w:bookmarkEnd w:id="245"/>
            <w:bookmarkEnd w:id="246"/>
            <w:bookmarkEnd w:id="247"/>
            <w:bookmarkEnd w:id="248"/>
            <w:bookmarkEnd w:id="249"/>
            <w:r w:rsidRPr="0024341A" w:rsidDel="00A10A4A">
              <w:rPr>
                <w:szCs w:val="24"/>
              </w:rPr>
              <w:t>of</w:t>
            </w:r>
            <w:r w:rsidRPr="0024341A">
              <w:rPr>
                <w:szCs w:val="24"/>
              </w:rPr>
              <w:t xml:space="preserve"> Preference</w:t>
            </w:r>
            <w:bookmarkEnd w:id="250"/>
          </w:p>
        </w:tc>
        <w:tc>
          <w:tcPr>
            <w:tcW w:w="3551" w:type="pct"/>
            <w:gridSpan w:val="2"/>
            <w:tcBorders>
              <w:left w:val="nil"/>
            </w:tcBorders>
          </w:tcPr>
          <w:p w14:paraId="63E678D4" w14:textId="77777777" w:rsidR="009D4A1E" w:rsidRPr="0024341A" w:rsidRDefault="009D4A1E" w:rsidP="00FE3B67">
            <w:pPr>
              <w:pStyle w:val="Sub-ClauseText"/>
              <w:numPr>
                <w:ilvl w:val="1"/>
                <w:numId w:val="29"/>
              </w:numPr>
              <w:spacing w:before="0" w:after="0" w:line="360" w:lineRule="auto"/>
              <w:rPr>
                <w:spacing w:val="0"/>
              </w:rPr>
            </w:pPr>
            <w:r w:rsidRPr="0024341A">
              <w:rPr>
                <w:spacing w:val="-2"/>
              </w:rPr>
              <w:t xml:space="preserve">Unless otherwise </w:t>
            </w:r>
            <w:r w:rsidRPr="0024341A">
              <w:rPr>
                <w:b/>
                <w:spacing w:val="-2"/>
              </w:rPr>
              <w:t>specified in the</w:t>
            </w:r>
            <w:r w:rsidRPr="0024341A">
              <w:rPr>
                <w:spacing w:val="-2"/>
              </w:rPr>
              <w:t xml:space="preserve"> </w:t>
            </w:r>
            <w:r w:rsidRPr="0024341A">
              <w:rPr>
                <w:b/>
                <w:spacing w:val="-2"/>
              </w:rPr>
              <w:t xml:space="preserve">BDS, </w:t>
            </w:r>
            <w:r w:rsidRPr="0024341A">
              <w:rPr>
                <w:spacing w:val="-2"/>
              </w:rPr>
              <w:t xml:space="preserve">a margin of preference </w:t>
            </w:r>
            <w:r w:rsidRPr="0024341A">
              <w:rPr>
                <w:spacing w:val="0"/>
              </w:rPr>
              <w:t xml:space="preserve">shall not apply. </w:t>
            </w:r>
          </w:p>
          <w:p w14:paraId="1BB65B1F" w14:textId="77777777" w:rsidR="009D4A1E" w:rsidRPr="0024341A" w:rsidRDefault="009D4A1E" w:rsidP="000B159C">
            <w:pPr>
              <w:pStyle w:val="Sub-ClauseText"/>
              <w:spacing w:before="0" w:after="0" w:line="360" w:lineRule="auto"/>
              <w:ind w:left="600"/>
              <w:rPr>
                <w:spacing w:val="0"/>
              </w:rPr>
            </w:pPr>
          </w:p>
        </w:tc>
      </w:tr>
      <w:tr w:rsidR="009D4A1E" w:rsidRPr="0024341A" w14:paraId="6403039A" w14:textId="77777777" w:rsidTr="007E64A3">
        <w:trPr>
          <w:trHeight w:val="2646"/>
        </w:trPr>
        <w:tc>
          <w:tcPr>
            <w:tcW w:w="1449" w:type="pct"/>
            <w:tcBorders>
              <w:right w:val="nil"/>
            </w:tcBorders>
          </w:tcPr>
          <w:p w14:paraId="4FEA80E7" w14:textId="77777777" w:rsidR="009D4A1E" w:rsidRPr="0024341A" w:rsidRDefault="009D4A1E" w:rsidP="000B159C">
            <w:pPr>
              <w:pStyle w:val="Sec1-ClausesAfter10pt1"/>
              <w:spacing w:after="0" w:line="360" w:lineRule="auto"/>
              <w:rPr>
                <w:szCs w:val="24"/>
              </w:rPr>
            </w:pPr>
            <w:bookmarkStart w:id="251" w:name="_Toc438438859"/>
            <w:bookmarkStart w:id="252" w:name="_Toc438532648"/>
            <w:bookmarkStart w:id="253" w:name="_Toc438734003"/>
            <w:bookmarkStart w:id="254" w:name="_Toc438907040"/>
            <w:bookmarkStart w:id="255" w:name="_Toc438907239"/>
            <w:bookmarkStart w:id="256" w:name="_Toc348000819"/>
            <w:bookmarkStart w:id="257" w:name="_Toc5193884"/>
            <w:r w:rsidRPr="0024341A">
              <w:rPr>
                <w:szCs w:val="24"/>
              </w:rPr>
              <w:t>Evaluation of Bids</w:t>
            </w:r>
            <w:bookmarkStart w:id="258" w:name="_Hlt438533055"/>
            <w:bookmarkEnd w:id="251"/>
            <w:bookmarkEnd w:id="252"/>
            <w:bookmarkEnd w:id="253"/>
            <w:bookmarkEnd w:id="254"/>
            <w:bookmarkEnd w:id="255"/>
            <w:bookmarkEnd w:id="256"/>
            <w:bookmarkEnd w:id="257"/>
            <w:bookmarkEnd w:id="258"/>
          </w:p>
        </w:tc>
        <w:tc>
          <w:tcPr>
            <w:tcW w:w="3551" w:type="pct"/>
            <w:gridSpan w:val="2"/>
            <w:tcBorders>
              <w:left w:val="nil"/>
            </w:tcBorders>
          </w:tcPr>
          <w:p w14:paraId="72600804" w14:textId="5E3A4583" w:rsidR="009D4A1E" w:rsidRPr="0024341A" w:rsidRDefault="009D4A1E" w:rsidP="00FD120D">
            <w:pPr>
              <w:pStyle w:val="Sub-ClauseText"/>
              <w:numPr>
                <w:ilvl w:val="1"/>
                <w:numId w:val="64"/>
              </w:numPr>
              <w:spacing w:before="0" w:after="0" w:line="360" w:lineRule="auto"/>
              <w:ind w:left="581" w:hanging="581"/>
              <w:rPr>
                <w:spacing w:val="0"/>
              </w:rPr>
            </w:pPr>
            <w:r w:rsidRPr="0024341A">
              <w:rPr>
                <w:spacing w:val="0"/>
              </w:rPr>
              <w:t>The P</w:t>
            </w:r>
            <w:r w:rsidR="00A4288D">
              <w:rPr>
                <w:spacing w:val="0"/>
              </w:rPr>
              <w:t>A</w:t>
            </w:r>
            <w:r w:rsidRPr="0024341A">
              <w:rPr>
                <w:spacing w:val="0"/>
              </w:rPr>
              <w:t xml:space="preserve"> shall use the criteria and methodologies set out in the bidding document. No other evaluation criteria or methodologies shall be permitted. By applying the criteria and methodologies, the P</w:t>
            </w:r>
            <w:r w:rsidR="00A4288D">
              <w:rPr>
                <w:spacing w:val="0"/>
              </w:rPr>
              <w:t>A</w:t>
            </w:r>
            <w:r w:rsidRPr="0024341A">
              <w:rPr>
                <w:spacing w:val="0"/>
              </w:rPr>
              <w:t xml:space="preserve"> shall determine the Most Advantageous Bid. This is the Bid of the Bidder that meets the qualification criteria and whose Bid has been determined to be: </w:t>
            </w:r>
          </w:p>
          <w:p w14:paraId="69206315"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 xml:space="preserve"> substantially responsive to the bidding document; and</w:t>
            </w:r>
          </w:p>
          <w:p w14:paraId="1A86108C"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the lowest evaluated cost</w:t>
            </w:r>
          </w:p>
          <w:p w14:paraId="24357E43" w14:textId="77777777" w:rsidR="009D4A1E" w:rsidRPr="0024341A" w:rsidRDefault="009D4A1E" w:rsidP="00FD120D">
            <w:pPr>
              <w:pStyle w:val="Sub-ClauseText"/>
              <w:numPr>
                <w:ilvl w:val="1"/>
                <w:numId w:val="64"/>
              </w:numPr>
              <w:spacing w:before="0" w:after="0" w:line="360" w:lineRule="auto"/>
              <w:ind w:left="581" w:hanging="567"/>
              <w:rPr>
                <w:b/>
                <w:bCs/>
                <w:sz w:val="20"/>
              </w:rPr>
            </w:pPr>
            <w:r w:rsidRPr="0024341A">
              <w:rPr>
                <w:spacing w:val="0"/>
              </w:rPr>
              <w:t>The methodology for evaluation of bids and the selection of the successful bidder, shall be done on the following:</w:t>
            </w:r>
          </w:p>
          <w:p w14:paraId="33399B0B" w14:textId="77777777" w:rsidR="009D4A1E" w:rsidRPr="0024341A" w:rsidRDefault="009D4A1E" w:rsidP="00FE3B67">
            <w:pPr>
              <w:pStyle w:val="Sub-ClauseText"/>
              <w:numPr>
                <w:ilvl w:val="2"/>
                <w:numId w:val="28"/>
              </w:numPr>
              <w:spacing w:before="0" w:after="0" w:line="360" w:lineRule="auto"/>
              <w:rPr>
                <w:spacing w:val="0"/>
              </w:rPr>
            </w:pPr>
            <w:r w:rsidRPr="0024341A">
              <w:t xml:space="preserve"> evaluation will be done for Items or Lots (contracts), as </w:t>
            </w:r>
            <w:r w:rsidRPr="0024341A">
              <w:rPr>
                <w:bCs/>
              </w:rPr>
              <w:t>specified</w:t>
            </w:r>
            <w:r w:rsidRPr="0024341A">
              <w:rPr>
                <w:b/>
                <w:bCs/>
              </w:rPr>
              <w:t xml:space="preserve"> in the</w:t>
            </w:r>
            <w:r w:rsidRPr="0024341A">
              <w:t xml:space="preserve"> </w:t>
            </w:r>
            <w:r w:rsidRPr="0024341A">
              <w:rPr>
                <w:b/>
              </w:rPr>
              <w:t xml:space="preserve">BDS; </w:t>
            </w:r>
            <w:r w:rsidRPr="0024341A">
              <w:rPr>
                <w:bCs/>
              </w:rPr>
              <w:t>and</w:t>
            </w:r>
            <w:r w:rsidRPr="0024341A">
              <w:rPr>
                <w:b/>
              </w:rPr>
              <w:t xml:space="preserve"> </w:t>
            </w:r>
            <w:r w:rsidRPr="0024341A">
              <w:t>the Bid Price as quoted in accordance with ITB 14;</w:t>
            </w:r>
          </w:p>
          <w:p w14:paraId="43FDD282" w14:textId="77777777" w:rsidR="009D4A1E" w:rsidRPr="0024341A" w:rsidRDefault="009D4A1E" w:rsidP="00FE3B67">
            <w:pPr>
              <w:pStyle w:val="Sub-ClauseText"/>
              <w:numPr>
                <w:ilvl w:val="2"/>
                <w:numId w:val="28"/>
              </w:numPr>
              <w:spacing w:before="0" w:after="0" w:line="360" w:lineRule="auto"/>
              <w:rPr>
                <w:spacing w:val="0"/>
              </w:rPr>
            </w:pPr>
            <w:r w:rsidRPr="0024341A">
              <w:t>Price adjustment for correction of arithmetic errors in accordance with ITB 31.1;</w:t>
            </w:r>
          </w:p>
          <w:p w14:paraId="7B819313" w14:textId="77777777" w:rsidR="009D4A1E" w:rsidRPr="0024341A" w:rsidRDefault="009D4A1E" w:rsidP="00FE3B67">
            <w:pPr>
              <w:pStyle w:val="Sub-ClauseText"/>
              <w:numPr>
                <w:ilvl w:val="2"/>
                <w:numId w:val="28"/>
              </w:numPr>
              <w:spacing w:before="0" w:after="0" w:line="360" w:lineRule="auto"/>
              <w:rPr>
                <w:spacing w:val="0"/>
              </w:rPr>
            </w:pPr>
            <w:r w:rsidRPr="0024341A">
              <w:lastRenderedPageBreak/>
              <w:t>price adjustment due to discounts offered in accordance with ITB 14.4</w:t>
            </w:r>
          </w:p>
          <w:p w14:paraId="34F4358A" w14:textId="77777777" w:rsidR="009D4A1E" w:rsidRPr="0024341A" w:rsidRDefault="009D4A1E" w:rsidP="00FE3B67">
            <w:pPr>
              <w:pStyle w:val="Sub-ClauseText"/>
              <w:numPr>
                <w:ilvl w:val="2"/>
                <w:numId w:val="28"/>
              </w:numPr>
              <w:spacing w:before="0" w:after="0" w:line="360" w:lineRule="auto"/>
              <w:rPr>
                <w:spacing w:val="0"/>
              </w:rPr>
            </w:pPr>
            <w:r w:rsidRPr="0024341A">
              <w:t>converting the amount resulting from applying (a) to (c) above, if relevant, to a single currency in accordance with ITB 32;</w:t>
            </w:r>
          </w:p>
          <w:p w14:paraId="17B6CFDE"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quantifiable nonmaterial nonconformities in accordance with ITB 30.3; and</w:t>
            </w:r>
          </w:p>
          <w:p w14:paraId="5B513E3B" w14:textId="13F4036F" w:rsidR="009D4A1E" w:rsidRPr="0024341A" w:rsidRDefault="00790BBD" w:rsidP="00FE3B67">
            <w:pPr>
              <w:pStyle w:val="Sub-ClauseText"/>
              <w:numPr>
                <w:ilvl w:val="2"/>
                <w:numId w:val="28"/>
              </w:numPr>
              <w:spacing w:before="0" w:after="0" w:line="360" w:lineRule="auto"/>
              <w:rPr>
                <w:spacing w:val="0"/>
              </w:rPr>
            </w:pPr>
            <w:r w:rsidRPr="0024341A">
              <w:t>The</w:t>
            </w:r>
            <w:r w:rsidR="009D4A1E" w:rsidRPr="0024341A">
              <w:t xml:space="preserve"> additional evaluation factors are specified in Section III, Evaluation and Qualification Criteria.</w:t>
            </w:r>
          </w:p>
          <w:p w14:paraId="56CD3B51" w14:textId="77777777" w:rsidR="009D4A1E" w:rsidRPr="0024341A" w:rsidRDefault="009D4A1E" w:rsidP="00FD120D">
            <w:pPr>
              <w:pStyle w:val="Sub-ClauseText"/>
              <w:numPr>
                <w:ilvl w:val="1"/>
                <w:numId w:val="64"/>
              </w:numPr>
              <w:spacing w:before="0" w:after="180" w:line="360" w:lineRule="auto"/>
              <w:rPr>
                <w:b/>
                <w:bCs/>
                <w:spacing w:val="0"/>
                <w:sz w:val="20"/>
              </w:rPr>
            </w:pPr>
            <w:r w:rsidRPr="0024341A">
              <w:t>The estimated effect of the price adjustment provisions of the Conditions of Contract, applied over the period of execution of the Contract, shall not be taken into account in Bid evaluation.</w:t>
            </w:r>
          </w:p>
          <w:p w14:paraId="1A69831F" w14:textId="77777777" w:rsidR="009D4A1E" w:rsidRPr="0024341A" w:rsidRDefault="009D4A1E" w:rsidP="00FD120D">
            <w:pPr>
              <w:pStyle w:val="Sub-ClauseText"/>
              <w:numPr>
                <w:ilvl w:val="1"/>
                <w:numId w:val="64"/>
              </w:numPr>
              <w:spacing w:before="0" w:after="180" w:line="360" w:lineRule="auto"/>
            </w:pPr>
            <w:r w:rsidRPr="0024341A">
              <w:t xml:space="preserve">If this bidding document allows Bidders to quote separate prices for different </w:t>
            </w:r>
            <w:r w:rsidRPr="0024341A">
              <w:rPr>
                <w:iCs/>
              </w:rPr>
              <w:t>lots (contracts)</w:t>
            </w:r>
            <w:r w:rsidRPr="0024341A">
              <w:t>, the methodology to determine the lowest evaluated cost of the lot (contract) combinations, including any discounts offered in the Letter of Bid, is specified in Section III, Evaluation and Qualification Criteria.</w:t>
            </w:r>
          </w:p>
          <w:p w14:paraId="5CD7F6EE" w14:textId="45C8B385"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A4288D">
              <w:rPr>
                <w:spacing w:val="0"/>
              </w:rPr>
              <w:t>A’</w:t>
            </w:r>
            <w:r w:rsidRPr="0024341A">
              <w:rPr>
                <w:spacing w:val="0"/>
              </w:rPr>
              <w:t>s evaluation of bid will exclude and not take in to account:</w:t>
            </w:r>
          </w:p>
          <w:p w14:paraId="6428EAEA" w14:textId="243054D1" w:rsidR="009D4A1E" w:rsidRPr="0024341A" w:rsidRDefault="009D4A1E" w:rsidP="00FD120D">
            <w:pPr>
              <w:pStyle w:val="Heading3"/>
              <w:numPr>
                <w:ilvl w:val="2"/>
                <w:numId w:val="95"/>
              </w:numPr>
              <w:spacing w:after="180" w:line="360" w:lineRule="auto"/>
              <w:outlineLvl w:val="2"/>
            </w:pPr>
            <w:r w:rsidRPr="0024341A">
              <w:t xml:space="preserve">in the case of Goods manufactured in the Federal </w:t>
            </w:r>
            <w:r w:rsidR="00752EDD">
              <w:t>Government</w:t>
            </w:r>
            <w:r w:rsidRPr="0024341A">
              <w:t xml:space="preserve"> of Somalia, sales and other similar taxes, which will be payable on the goods if a contract is awarded to the Bidder;</w:t>
            </w:r>
          </w:p>
          <w:p w14:paraId="10C906C6" w14:textId="49D9030B" w:rsidR="009D4A1E" w:rsidRPr="0024341A" w:rsidRDefault="009D4A1E" w:rsidP="00FD120D">
            <w:pPr>
              <w:pStyle w:val="Heading3"/>
              <w:numPr>
                <w:ilvl w:val="2"/>
                <w:numId w:val="95"/>
              </w:numPr>
              <w:spacing w:after="180" w:line="360" w:lineRule="auto"/>
              <w:outlineLvl w:val="2"/>
            </w:pPr>
            <w:r w:rsidRPr="0024341A">
              <w:t xml:space="preserve">in the case of Goods manufactured outside the Federal </w:t>
            </w:r>
            <w:r w:rsidR="00752EDD">
              <w:t>Government</w:t>
            </w:r>
            <w:r w:rsidRPr="0024341A">
              <w:t xml:space="preserve"> of Somalia already imported or to be imported, customs duties and other import taxes levied on the imported Good, sales </w:t>
            </w:r>
            <w:r w:rsidRPr="0024341A">
              <w:lastRenderedPageBreak/>
              <w:t xml:space="preserve">and other similar taxes, which will be payable on the Goods if the contract is awarded to the Bidder; </w:t>
            </w:r>
          </w:p>
          <w:p w14:paraId="0B15A5C3" w14:textId="5EFC5219" w:rsidR="009D4A1E" w:rsidRPr="0024341A" w:rsidRDefault="00790BBD" w:rsidP="00FD120D">
            <w:pPr>
              <w:pStyle w:val="Heading3"/>
              <w:numPr>
                <w:ilvl w:val="2"/>
                <w:numId w:val="95"/>
              </w:numPr>
              <w:spacing w:after="180" w:line="360" w:lineRule="auto"/>
              <w:outlineLvl w:val="2"/>
            </w:pPr>
            <w:r w:rsidRPr="0024341A">
              <w:t>Any</w:t>
            </w:r>
            <w:r w:rsidR="009D4A1E" w:rsidRPr="0024341A">
              <w:t xml:space="preserve"> allowance for price adjustment during the period of execution of the contract, if provided in the Bid.</w:t>
            </w:r>
          </w:p>
          <w:p w14:paraId="5884D66C" w14:textId="77777777" w:rsidR="009D4A1E" w:rsidRPr="0024341A" w:rsidRDefault="009D4A1E" w:rsidP="000B159C">
            <w:pPr>
              <w:pStyle w:val="Sub-ClauseText"/>
              <w:spacing w:before="0" w:after="180" w:line="360" w:lineRule="auto"/>
              <w:ind w:left="1152"/>
              <w:rPr>
                <w:spacing w:val="0"/>
              </w:rPr>
            </w:pPr>
          </w:p>
          <w:p w14:paraId="7B22C9FE" w14:textId="3F9BC09F"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A4288D">
              <w:rPr>
                <w:spacing w:val="0"/>
              </w:rPr>
              <w:t>A</w:t>
            </w:r>
            <w:r w:rsidRPr="0024341A">
              <w:rPr>
                <w:spacing w:val="0"/>
              </w:rPr>
              <w:t>’s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specified</w:t>
            </w:r>
            <w:r w:rsidRPr="0024341A">
              <w:rPr>
                <w:b/>
                <w:spacing w:val="0"/>
              </w:rPr>
              <w:t xml:space="preserve"> in the BDS</w:t>
            </w:r>
            <w:r w:rsidRPr="0024341A">
              <w:rPr>
                <w:spacing w:val="0"/>
              </w:rPr>
              <w:t xml:space="preserve"> from amongst those set out in Section III, Evaluation and Qualification Criteria. The criteria and methodologies to be used shall be as specified in ITB 34.2(f).</w:t>
            </w:r>
          </w:p>
          <w:p w14:paraId="00AC1089" w14:textId="77777777" w:rsidR="009D4A1E" w:rsidRPr="0024341A" w:rsidRDefault="009D4A1E" w:rsidP="000B159C">
            <w:pPr>
              <w:pStyle w:val="Sub-ClauseText"/>
              <w:spacing w:before="0" w:after="0" w:line="360" w:lineRule="auto"/>
              <w:rPr>
                <w:spacing w:val="0"/>
              </w:rPr>
            </w:pPr>
          </w:p>
        </w:tc>
      </w:tr>
      <w:tr w:rsidR="009D4A1E" w:rsidRPr="0024341A" w14:paraId="741EE8E4" w14:textId="77777777" w:rsidTr="007E64A3">
        <w:tc>
          <w:tcPr>
            <w:tcW w:w="1449" w:type="pct"/>
            <w:tcBorders>
              <w:right w:val="nil"/>
            </w:tcBorders>
          </w:tcPr>
          <w:p w14:paraId="62AE0EC0" w14:textId="77777777" w:rsidR="009D4A1E" w:rsidRPr="0024341A" w:rsidRDefault="009D4A1E" w:rsidP="000B159C">
            <w:pPr>
              <w:pStyle w:val="Sec1-ClausesAfter10pt1"/>
              <w:spacing w:after="0" w:line="360" w:lineRule="auto"/>
              <w:rPr>
                <w:szCs w:val="24"/>
              </w:rPr>
            </w:pPr>
            <w:bookmarkStart w:id="259" w:name="_Toc5193885"/>
            <w:r w:rsidRPr="0024341A">
              <w:rPr>
                <w:szCs w:val="24"/>
              </w:rPr>
              <w:lastRenderedPageBreak/>
              <w:t>Comparison of Bids</w:t>
            </w:r>
            <w:bookmarkEnd w:id="259"/>
          </w:p>
          <w:p w14:paraId="4A78BEF4"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1542835D" w14:textId="14967C7F" w:rsidR="009D4A1E" w:rsidRPr="0024341A" w:rsidRDefault="009D4A1E" w:rsidP="00FD120D">
            <w:pPr>
              <w:pStyle w:val="Sub-ClauseText"/>
              <w:numPr>
                <w:ilvl w:val="1"/>
                <w:numId w:val="57"/>
              </w:numPr>
              <w:spacing w:before="0" w:after="0" w:line="360" w:lineRule="auto"/>
              <w:ind w:left="612" w:hanging="612"/>
              <w:rPr>
                <w:spacing w:val="0"/>
              </w:rPr>
            </w:pPr>
            <w:r w:rsidRPr="0024341A">
              <w:rPr>
                <w:spacing w:val="0"/>
              </w:rPr>
              <w:t>The P</w:t>
            </w:r>
            <w:r w:rsidR="00A4288D">
              <w:rPr>
                <w:spacing w:val="0"/>
              </w:rPr>
              <w:t>A</w:t>
            </w:r>
            <w:r w:rsidRPr="0024341A">
              <w:rPr>
                <w:spacing w:val="0"/>
              </w:rPr>
              <w:t xml:space="preserve"> shall compare the evaluated prices of all substantially responsive bids to determine the lowest evaluated bid. The comparison shall be on the basis of CIP (place of final destination) prices for imported goods and EXW prices, plus cost of inland transportation and insurance to place of destination, for goods manufactured within the </w:t>
            </w:r>
            <w:r w:rsidR="000F5847">
              <w:rPr>
                <w:spacing w:val="0"/>
              </w:rPr>
              <w:t>FGS</w:t>
            </w:r>
            <w:r w:rsidRPr="0024341A">
              <w:rPr>
                <w:spacing w:val="0"/>
              </w:rPr>
              <w:t xml:space="preserve">, together with prices for any required installation, training, commissioning and other services. The evaluation of </w:t>
            </w:r>
            <w:r w:rsidRPr="0024341A">
              <w:rPr>
                <w:spacing w:val="0"/>
              </w:rPr>
              <w:lastRenderedPageBreak/>
              <w:t>prices shall not take into account custom duties and other taxes levied on imported goods quoted CIP and sales and similar taxes levied in connection with the sale or delivery of goods.</w:t>
            </w:r>
          </w:p>
          <w:p w14:paraId="33B64FC4" w14:textId="77777777" w:rsidR="009D4A1E" w:rsidRPr="0024341A" w:rsidRDefault="009D4A1E" w:rsidP="000B159C">
            <w:pPr>
              <w:pStyle w:val="Sub-ClauseText"/>
              <w:spacing w:before="0" w:after="0" w:line="360" w:lineRule="auto"/>
              <w:ind w:left="612"/>
              <w:rPr>
                <w:spacing w:val="0"/>
              </w:rPr>
            </w:pPr>
          </w:p>
        </w:tc>
      </w:tr>
      <w:tr w:rsidR="009D4A1E" w:rsidRPr="0024341A" w14:paraId="56F07ED5" w14:textId="77777777" w:rsidTr="007E64A3">
        <w:tc>
          <w:tcPr>
            <w:tcW w:w="1449" w:type="pct"/>
            <w:tcBorders>
              <w:right w:val="nil"/>
            </w:tcBorders>
          </w:tcPr>
          <w:p w14:paraId="60D97919" w14:textId="77777777" w:rsidR="009D4A1E" w:rsidRPr="0024341A" w:rsidRDefault="009D4A1E" w:rsidP="000B159C">
            <w:pPr>
              <w:pStyle w:val="Sec1-ClausesAfter10pt1"/>
              <w:spacing w:after="0" w:line="360" w:lineRule="auto"/>
              <w:rPr>
                <w:szCs w:val="24"/>
              </w:rPr>
            </w:pPr>
            <w:bookmarkStart w:id="260" w:name="_Toc5193886"/>
            <w:r w:rsidRPr="0024341A">
              <w:rPr>
                <w:szCs w:val="24"/>
              </w:rPr>
              <w:lastRenderedPageBreak/>
              <w:t>Abnormally Low Bids</w:t>
            </w:r>
            <w:bookmarkEnd w:id="260"/>
          </w:p>
          <w:p w14:paraId="1207A11B"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49BC474C" w14:textId="6C32C00B" w:rsidR="009D4A1E" w:rsidRPr="0024341A" w:rsidRDefault="009D4A1E" w:rsidP="00FD120D">
            <w:pPr>
              <w:pStyle w:val="Heading3"/>
              <w:numPr>
                <w:ilvl w:val="1"/>
                <w:numId w:val="67"/>
              </w:numPr>
              <w:spacing w:after="0" w:line="360" w:lineRule="auto"/>
              <w:outlineLvl w:val="2"/>
            </w:pPr>
            <w:r w:rsidRPr="0024341A">
              <w:rPr>
                <w:color w:val="000000" w:themeColor="text1"/>
              </w:rPr>
              <w:t>In the event of identification of a potentially Abnormally Low Bid</w:t>
            </w:r>
            <w:r w:rsidRPr="0024341A">
              <w:t>, where the Bid price appears unreasonably low to the extent that the Bid price raises material concerns with the PE as to the capability of the Bidder to perform the Contract for the offered Bid price, the P</w:t>
            </w:r>
            <w:r w:rsidR="00A4288D">
              <w:t>A</w:t>
            </w:r>
            <w:r w:rsidRPr="0024341A">
              <w:t xml:space="preserve">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57081B2E" w14:textId="5F67B9FD" w:rsidR="009D4A1E" w:rsidRPr="0024341A" w:rsidRDefault="009D4A1E" w:rsidP="00FD120D">
            <w:pPr>
              <w:pStyle w:val="Heading3"/>
              <w:numPr>
                <w:ilvl w:val="1"/>
                <w:numId w:val="67"/>
              </w:numPr>
              <w:spacing w:after="0" w:line="360" w:lineRule="auto"/>
              <w:outlineLvl w:val="2"/>
            </w:pPr>
            <w:r w:rsidRPr="0024341A">
              <w:t>After evaluation of the price analyses, in the event that the P</w:t>
            </w:r>
            <w:r w:rsidR="00A4288D">
              <w:t>A</w:t>
            </w:r>
            <w:r w:rsidRPr="0024341A">
              <w:t xml:space="preserve"> determines that the Bidder has failed to demonstrate its capability to perform the contract for the offered Bid price, the P</w:t>
            </w:r>
            <w:r w:rsidR="008174DC">
              <w:t>A</w:t>
            </w:r>
            <w:r w:rsidRPr="0024341A">
              <w:t xml:space="preserve"> shall reject the Bid.</w:t>
            </w:r>
          </w:p>
          <w:p w14:paraId="6D07951E" w14:textId="77777777" w:rsidR="009D4A1E" w:rsidRPr="0024341A" w:rsidRDefault="009D4A1E" w:rsidP="000B159C">
            <w:pPr>
              <w:spacing w:line="360" w:lineRule="auto"/>
            </w:pPr>
          </w:p>
        </w:tc>
      </w:tr>
      <w:tr w:rsidR="009D4A1E" w:rsidRPr="0024341A" w14:paraId="4F993301" w14:textId="77777777" w:rsidTr="007E64A3">
        <w:tc>
          <w:tcPr>
            <w:tcW w:w="1449" w:type="pct"/>
            <w:tcBorders>
              <w:right w:val="nil"/>
            </w:tcBorders>
          </w:tcPr>
          <w:p w14:paraId="633E909C" w14:textId="77777777" w:rsidR="009D4A1E" w:rsidRPr="0024341A" w:rsidRDefault="009D4A1E" w:rsidP="000B159C">
            <w:pPr>
              <w:pStyle w:val="Sec1-ClausesAfter10pt1"/>
              <w:spacing w:after="0" w:line="360" w:lineRule="auto"/>
              <w:rPr>
                <w:szCs w:val="24"/>
              </w:rPr>
            </w:pPr>
            <w:bookmarkStart w:id="261" w:name="_Toc438438861"/>
            <w:bookmarkStart w:id="262" w:name="_Toc438532655"/>
            <w:bookmarkStart w:id="263" w:name="_Toc438734005"/>
            <w:bookmarkStart w:id="264" w:name="_Toc438907042"/>
            <w:bookmarkStart w:id="265" w:name="_Toc438907241"/>
            <w:bookmarkStart w:id="266" w:name="_Toc348000821"/>
            <w:bookmarkStart w:id="267" w:name="_Toc5193887"/>
            <w:r w:rsidRPr="0024341A">
              <w:rPr>
                <w:szCs w:val="24"/>
              </w:rPr>
              <w:t>Qualification of the Bidder</w:t>
            </w:r>
            <w:bookmarkEnd w:id="261"/>
            <w:bookmarkEnd w:id="262"/>
            <w:bookmarkEnd w:id="263"/>
            <w:bookmarkEnd w:id="264"/>
            <w:bookmarkEnd w:id="265"/>
            <w:bookmarkEnd w:id="266"/>
            <w:bookmarkEnd w:id="267"/>
          </w:p>
        </w:tc>
        <w:tc>
          <w:tcPr>
            <w:tcW w:w="3551" w:type="pct"/>
            <w:gridSpan w:val="2"/>
            <w:tcBorders>
              <w:left w:val="nil"/>
            </w:tcBorders>
          </w:tcPr>
          <w:p w14:paraId="723EABB4" w14:textId="446D6943"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P</w:t>
            </w:r>
            <w:r w:rsidR="00A4288D">
              <w:rPr>
                <w:spacing w:val="0"/>
              </w:rPr>
              <w:t>A</w:t>
            </w:r>
            <w:r w:rsidRPr="0024341A">
              <w:rPr>
                <w:spacing w:val="0"/>
              </w:rPr>
              <w:t xml:space="preserve"> shall determine, to its satisfaction, whether the eligible Bidder that is selected as having submitted the lowest evaluated cost and substantially responsive Bid, meets the qualifying criteria specified in Section III, Evaluation and Qualification Criteria. </w:t>
            </w:r>
          </w:p>
          <w:p w14:paraId="694DFBF8" w14:textId="77777777"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determination shall be based upon an examination of the documentary evidence of the Bidder’s qualifications submitted by the Bidder, pursuant to ITB 17.</w:t>
            </w:r>
          </w:p>
          <w:p w14:paraId="6FC8425E" w14:textId="346C0522"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 xml:space="preserve">An affirmative determination shall be a prerequisite for </w:t>
            </w:r>
            <w:r w:rsidRPr="0024341A">
              <w:rPr>
                <w:spacing w:val="0"/>
              </w:rPr>
              <w:lastRenderedPageBreak/>
              <w:t>award of the Contract to the Bidder. A negative determination shall result in disqualification of the Bid, in which event the P</w:t>
            </w:r>
            <w:r w:rsidR="00A4288D">
              <w:rPr>
                <w:spacing w:val="0"/>
              </w:rPr>
              <w:t>A</w:t>
            </w:r>
            <w:r w:rsidRPr="0024341A">
              <w:rPr>
                <w:spacing w:val="0"/>
              </w:rPr>
              <w:t xml:space="preserve"> shall proceed to the Bidder who offers a substantially responsive Bid with the next lowest evaluated cost to make a similar determination of that Bidder’s qualifications to perform satisfactorily.</w:t>
            </w:r>
          </w:p>
          <w:p w14:paraId="70A6F1DA" w14:textId="77777777" w:rsidR="009D4A1E" w:rsidRPr="0024341A" w:rsidRDefault="009D4A1E" w:rsidP="000B159C">
            <w:pPr>
              <w:pStyle w:val="Sub-ClauseText"/>
              <w:spacing w:before="0" w:after="0" w:line="360" w:lineRule="auto"/>
              <w:ind w:left="612"/>
              <w:rPr>
                <w:spacing w:val="0"/>
              </w:rPr>
            </w:pPr>
          </w:p>
        </w:tc>
      </w:tr>
      <w:tr w:rsidR="009D4A1E" w:rsidRPr="0024341A" w14:paraId="5D1CE0E2" w14:textId="77777777" w:rsidTr="007E64A3">
        <w:tc>
          <w:tcPr>
            <w:tcW w:w="1449" w:type="pct"/>
            <w:tcBorders>
              <w:right w:val="nil"/>
            </w:tcBorders>
          </w:tcPr>
          <w:p w14:paraId="43467C1D" w14:textId="77777777" w:rsidR="009D4A1E" w:rsidRPr="0024341A" w:rsidRDefault="009D4A1E" w:rsidP="000B159C">
            <w:pPr>
              <w:pStyle w:val="Sec1-ClausesAfter10pt1"/>
              <w:spacing w:after="0" w:line="360" w:lineRule="auto"/>
              <w:rPr>
                <w:szCs w:val="24"/>
              </w:rPr>
            </w:pPr>
            <w:bookmarkStart w:id="268" w:name="_Toc438438862"/>
            <w:bookmarkStart w:id="269" w:name="_Toc438532656"/>
            <w:bookmarkStart w:id="270" w:name="_Toc438734006"/>
            <w:bookmarkStart w:id="271" w:name="_Toc438907043"/>
            <w:bookmarkStart w:id="272" w:name="_Toc438907242"/>
            <w:bookmarkStart w:id="273" w:name="_Toc348000822"/>
            <w:bookmarkStart w:id="274" w:name="_Toc5193888"/>
            <w:r w:rsidRPr="0024341A">
              <w:rPr>
                <w:szCs w:val="24"/>
              </w:rPr>
              <w:lastRenderedPageBreak/>
              <w:t>PE’s Right to Accept Any Bid, and to Reject Any or All Bids</w:t>
            </w:r>
            <w:bookmarkEnd w:id="268"/>
            <w:bookmarkEnd w:id="269"/>
            <w:bookmarkEnd w:id="270"/>
            <w:bookmarkEnd w:id="271"/>
            <w:bookmarkEnd w:id="272"/>
            <w:bookmarkEnd w:id="273"/>
            <w:bookmarkEnd w:id="274"/>
          </w:p>
        </w:tc>
        <w:tc>
          <w:tcPr>
            <w:tcW w:w="3551" w:type="pct"/>
            <w:gridSpan w:val="2"/>
            <w:tcBorders>
              <w:left w:val="nil"/>
            </w:tcBorders>
          </w:tcPr>
          <w:p w14:paraId="02143AB5" w14:textId="3DE661E5" w:rsidR="009D4A1E" w:rsidRPr="0024341A" w:rsidRDefault="009D4A1E" w:rsidP="00FD120D">
            <w:pPr>
              <w:pStyle w:val="Sub-ClauseText"/>
              <w:numPr>
                <w:ilvl w:val="1"/>
                <w:numId w:val="62"/>
              </w:numPr>
              <w:spacing w:before="0" w:after="0" w:line="360" w:lineRule="auto"/>
              <w:ind w:left="581" w:hanging="581"/>
            </w:pPr>
            <w:r w:rsidRPr="0024341A">
              <w:rPr>
                <w:spacing w:val="0"/>
              </w:rPr>
              <w:t>The P</w:t>
            </w:r>
            <w:r w:rsidR="00A4288D">
              <w:rPr>
                <w:spacing w:val="0"/>
              </w:rPr>
              <w:t>A</w:t>
            </w:r>
            <w:r w:rsidR="00DE5031">
              <w:rPr>
                <w:spacing w:val="0"/>
              </w:rPr>
              <w:t xml:space="preserve"> and the PE</w:t>
            </w:r>
            <w:r w:rsidRPr="0024341A">
              <w:rPr>
                <w:spacing w:val="0"/>
              </w:rPr>
              <w:t xml:space="preserve"> reserve the right to accept or reject any Bid, and to annul the Bidding process and reject all Bids at any time prior to Contract Award, without thereby incurring any liability to Bidders. </w:t>
            </w:r>
            <w:r w:rsidRPr="0024341A">
              <w:t>In case of annulment, all Bids submitted shall be promptly returned to the Bidders.</w:t>
            </w:r>
          </w:p>
        </w:tc>
      </w:tr>
      <w:tr w:rsidR="009D4A1E" w:rsidRPr="0024341A" w14:paraId="1FE9662D" w14:textId="77777777" w:rsidTr="007E64A3">
        <w:tc>
          <w:tcPr>
            <w:tcW w:w="1449" w:type="pct"/>
            <w:tcBorders>
              <w:right w:val="nil"/>
            </w:tcBorders>
          </w:tcPr>
          <w:p w14:paraId="37EC219C" w14:textId="77777777" w:rsidR="009D4A1E" w:rsidRPr="0024341A" w:rsidRDefault="009D4A1E" w:rsidP="000B159C">
            <w:pPr>
              <w:pStyle w:val="Sec1-ClausesAfter10pt1"/>
              <w:spacing w:after="0" w:line="360" w:lineRule="auto"/>
              <w:rPr>
                <w:szCs w:val="24"/>
              </w:rPr>
            </w:pPr>
            <w:bookmarkStart w:id="275" w:name="_Toc5193889"/>
            <w:r w:rsidRPr="0024341A">
              <w:rPr>
                <w:szCs w:val="24"/>
              </w:rPr>
              <w:t>Standstill Period</w:t>
            </w:r>
            <w:bookmarkEnd w:id="275"/>
          </w:p>
          <w:p w14:paraId="78D2308A" w14:textId="77777777" w:rsidR="009D4A1E" w:rsidRPr="0024341A" w:rsidRDefault="009D4A1E" w:rsidP="000B159C">
            <w:pPr>
              <w:pStyle w:val="Sec1-ClausesAfter10pt1"/>
              <w:numPr>
                <w:ilvl w:val="0"/>
                <w:numId w:val="0"/>
              </w:numPr>
              <w:spacing w:after="0" w:line="360" w:lineRule="auto"/>
              <w:ind w:left="720"/>
              <w:rPr>
                <w:szCs w:val="24"/>
              </w:rPr>
            </w:pPr>
          </w:p>
        </w:tc>
        <w:tc>
          <w:tcPr>
            <w:tcW w:w="3551" w:type="pct"/>
            <w:gridSpan w:val="2"/>
            <w:tcBorders>
              <w:left w:val="nil"/>
            </w:tcBorders>
          </w:tcPr>
          <w:p w14:paraId="329D1A4A" w14:textId="77777777" w:rsidR="009D4A1E" w:rsidRPr="0024341A" w:rsidRDefault="009D4A1E" w:rsidP="00FD120D">
            <w:pPr>
              <w:pStyle w:val="Sub-ClauseText"/>
              <w:numPr>
                <w:ilvl w:val="0"/>
                <w:numId w:val="89"/>
              </w:numPr>
              <w:spacing w:before="0" w:after="0" w:line="360" w:lineRule="auto"/>
              <w:ind w:left="581" w:hanging="567"/>
              <w:rPr>
                <w:spacing w:val="0"/>
              </w:rPr>
            </w:pPr>
            <w:r w:rsidRPr="0024341A">
              <w:rPr>
                <w:spacing w:val="0"/>
              </w:rPr>
              <w:t xml:space="preserve">The Contract shall be awarded not earlier than the expiry of the Standstill Period. The duration of the Standstill Period is </w:t>
            </w:r>
            <w:r w:rsidRPr="0024341A">
              <w:rPr>
                <w:b/>
                <w:spacing w:val="0"/>
              </w:rPr>
              <w:t>specified in the BDS</w:t>
            </w:r>
            <w:r w:rsidRPr="0024341A">
              <w:rPr>
                <w:spacing w:val="0"/>
              </w:rPr>
              <w:t xml:space="preserve">. Where only one Bid is submitted, the Standstill Period shall not apply. </w:t>
            </w:r>
          </w:p>
          <w:p w14:paraId="500661F9" w14:textId="77777777" w:rsidR="009D4A1E" w:rsidRPr="0024341A" w:rsidRDefault="009D4A1E" w:rsidP="000B159C">
            <w:pPr>
              <w:pStyle w:val="Sub-ClauseText"/>
              <w:spacing w:before="0" w:after="0" w:line="360" w:lineRule="auto"/>
              <w:rPr>
                <w:spacing w:val="0"/>
              </w:rPr>
            </w:pPr>
          </w:p>
        </w:tc>
      </w:tr>
      <w:tr w:rsidR="009D4A1E" w:rsidRPr="0024341A" w14:paraId="4BD2DFAD" w14:textId="77777777" w:rsidTr="007E64A3">
        <w:tc>
          <w:tcPr>
            <w:tcW w:w="1449" w:type="pct"/>
            <w:tcBorders>
              <w:right w:val="nil"/>
            </w:tcBorders>
          </w:tcPr>
          <w:p w14:paraId="58018238" w14:textId="77777777" w:rsidR="009D4A1E" w:rsidRPr="0024341A" w:rsidRDefault="009D4A1E" w:rsidP="000B159C">
            <w:pPr>
              <w:pStyle w:val="Sec1-ClausesAfter10pt1"/>
              <w:spacing w:after="0" w:line="360" w:lineRule="auto"/>
              <w:rPr>
                <w:szCs w:val="24"/>
              </w:rPr>
            </w:pPr>
            <w:bookmarkStart w:id="276" w:name="_Toc5193890"/>
            <w:r w:rsidRPr="0024341A">
              <w:rPr>
                <w:szCs w:val="24"/>
              </w:rPr>
              <w:t>Notice of Intention to Award</w:t>
            </w:r>
            <w:bookmarkEnd w:id="276"/>
          </w:p>
        </w:tc>
        <w:tc>
          <w:tcPr>
            <w:tcW w:w="3551" w:type="pct"/>
            <w:gridSpan w:val="2"/>
            <w:tcBorders>
              <w:left w:val="nil"/>
            </w:tcBorders>
          </w:tcPr>
          <w:p w14:paraId="4CED8F2F" w14:textId="7E5E64D7" w:rsidR="009D4A1E" w:rsidRPr="0024341A" w:rsidRDefault="009D4A1E" w:rsidP="00FD120D">
            <w:pPr>
              <w:pStyle w:val="Footer"/>
              <w:numPr>
                <w:ilvl w:val="1"/>
                <w:numId w:val="66"/>
              </w:numPr>
              <w:spacing w:before="0" w:line="360" w:lineRule="auto"/>
              <w:jc w:val="both"/>
              <w:rPr>
                <w:color w:val="000000" w:themeColor="text1"/>
              </w:rPr>
            </w:pPr>
            <w:r w:rsidRPr="0024341A">
              <w:rPr>
                <w:color w:val="000000" w:themeColor="text1"/>
              </w:rPr>
              <w:t>When a Standstill Period applies, the P</w:t>
            </w:r>
            <w:r w:rsidR="00F710D0">
              <w:rPr>
                <w:color w:val="000000" w:themeColor="text1"/>
              </w:rPr>
              <w:t>A</w:t>
            </w:r>
            <w:r w:rsidRPr="0024341A">
              <w:rPr>
                <w:color w:val="000000" w:themeColor="text1"/>
              </w:rPr>
              <w:t xml:space="preserve"> shall send the Notification of Intention to Award the Contract to the successful Bidder. The Notification of Intention to Award to be sent to all bidders who submitted bids shall contain, at a minimum, the following information:</w:t>
            </w:r>
          </w:p>
          <w:p w14:paraId="509AED0B" w14:textId="77777777" w:rsidR="009D4A1E" w:rsidRPr="0024341A" w:rsidRDefault="009D4A1E" w:rsidP="00FD120D">
            <w:pPr>
              <w:pStyle w:val="Heading3"/>
              <w:numPr>
                <w:ilvl w:val="2"/>
                <w:numId w:val="90"/>
              </w:numPr>
              <w:spacing w:after="0" w:line="360" w:lineRule="auto"/>
              <w:outlineLvl w:val="2"/>
            </w:pPr>
            <w:r w:rsidRPr="0024341A">
              <w:t xml:space="preserve">the name and address of the Bidder submitting the successful Bid; </w:t>
            </w:r>
          </w:p>
          <w:p w14:paraId="62849935" w14:textId="77777777" w:rsidR="009D4A1E" w:rsidRPr="0024341A" w:rsidRDefault="009D4A1E" w:rsidP="00FD120D">
            <w:pPr>
              <w:pStyle w:val="Heading3"/>
              <w:numPr>
                <w:ilvl w:val="2"/>
                <w:numId w:val="90"/>
              </w:numPr>
              <w:spacing w:after="0" w:line="360" w:lineRule="auto"/>
              <w:outlineLvl w:val="2"/>
            </w:pPr>
            <w:r w:rsidRPr="0024341A">
              <w:t xml:space="preserve">the Contract price of the successful Bid; </w:t>
            </w:r>
          </w:p>
          <w:p w14:paraId="13F67AC5" w14:textId="77777777" w:rsidR="009D4A1E" w:rsidRPr="0024341A" w:rsidRDefault="009D4A1E" w:rsidP="00FD120D">
            <w:pPr>
              <w:pStyle w:val="Heading3"/>
              <w:numPr>
                <w:ilvl w:val="2"/>
                <w:numId w:val="90"/>
              </w:numPr>
              <w:spacing w:after="0" w:line="360" w:lineRule="auto"/>
              <w:outlineLvl w:val="2"/>
            </w:pPr>
            <w:r w:rsidRPr="0024341A">
              <w:t>the names of all Bidders who submitted Bids, and their Bid prices as readout, and as evaluated;</w:t>
            </w:r>
          </w:p>
          <w:p w14:paraId="71D09C59" w14:textId="77777777" w:rsidR="009D4A1E" w:rsidRPr="0024341A" w:rsidRDefault="009D4A1E" w:rsidP="00FD120D">
            <w:pPr>
              <w:pStyle w:val="Heading3"/>
              <w:numPr>
                <w:ilvl w:val="2"/>
                <w:numId w:val="90"/>
              </w:numPr>
              <w:spacing w:after="0" w:line="360" w:lineRule="auto"/>
              <w:outlineLvl w:val="2"/>
            </w:pPr>
            <w:r w:rsidRPr="0024341A">
              <w:t xml:space="preserve">a statement of the reason(s) the Bid (of the </w:t>
            </w:r>
            <w:r w:rsidRPr="0024341A">
              <w:lastRenderedPageBreak/>
              <w:t>unsuccessful Bidder to whom the letter is addressed) was unsuccessful, unless the price information in c) above already reveals the reason;</w:t>
            </w:r>
          </w:p>
          <w:p w14:paraId="6B0AF8CB" w14:textId="77777777" w:rsidR="009D4A1E" w:rsidRPr="0024341A" w:rsidRDefault="009D4A1E" w:rsidP="00FD120D">
            <w:pPr>
              <w:pStyle w:val="Heading3"/>
              <w:numPr>
                <w:ilvl w:val="2"/>
                <w:numId w:val="90"/>
              </w:numPr>
              <w:spacing w:after="0" w:line="360" w:lineRule="auto"/>
              <w:outlineLvl w:val="2"/>
            </w:pPr>
            <w:r w:rsidRPr="0024341A">
              <w:t>the expiry date of the Standstill Period</w:t>
            </w:r>
          </w:p>
          <w:p w14:paraId="1EF76455" w14:textId="77777777" w:rsidR="009D4A1E" w:rsidRPr="0024341A" w:rsidRDefault="009D4A1E" w:rsidP="00FD120D">
            <w:pPr>
              <w:pStyle w:val="Heading3"/>
              <w:numPr>
                <w:ilvl w:val="2"/>
                <w:numId w:val="90"/>
              </w:numPr>
              <w:spacing w:after="0" w:line="360" w:lineRule="auto"/>
              <w:outlineLvl w:val="2"/>
            </w:pPr>
            <w:r w:rsidRPr="0024341A">
              <w:t>instructions on how to request a debriefing and/or submit a complaint during the standstill period.</w:t>
            </w:r>
          </w:p>
          <w:p w14:paraId="13D0C99A" w14:textId="77777777" w:rsidR="009D4A1E" w:rsidRPr="0024341A" w:rsidRDefault="009D4A1E" w:rsidP="000B159C">
            <w:pPr>
              <w:pStyle w:val="ListParagraph"/>
              <w:spacing w:line="360" w:lineRule="auto"/>
              <w:ind w:left="1166"/>
              <w:contextualSpacing w:val="0"/>
              <w:jc w:val="both"/>
            </w:pPr>
          </w:p>
        </w:tc>
      </w:tr>
      <w:tr w:rsidR="009D4A1E" w:rsidRPr="0024341A" w14:paraId="5DA01DF8" w14:textId="77777777" w:rsidTr="007E64A3">
        <w:tc>
          <w:tcPr>
            <w:tcW w:w="1449" w:type="pct"/>
            <w:tcBorders>
              <w:right w:val="nil"/>
            </w:tcBorders>
          </w:tcPr>
          <w:p w14:paraId="73DBDBAB" w14:textId="77777777" w:rsidR="009D4A1E" w:rsidRPr="0024341A" w:rsidRDefault="009D4A1E" w:rsidP="000B159C">
            <w:pPr>
              <w:pStyle w:val="Sec1-Clauses"/>
              <w:spacing w:before="0" w:after="0" w:line="360" w:lineRule="auto"/>
              <w:ind w:left="0" w:firstLine="0"/>
              <w:rPr>
                <w:color w:val="FF0000"/>
              </w:rPr>
            </w:pPr>
          </w:p>
        </w:tc>
        <w:tc>
          <w:tcPr>
            <w:tcW w:w="3551" w:type="pct"/>
            <w:gridSpan w:val="2"/>
            <w:tcBorders>
              <w:left w:val="nil"/>
            </w:tcBorders>
          </w:tcPr>
          <w:p w14:paraId="54871792"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77" w:name="_Toc505659528"/>
            <w:bookmarkStart w:id="278" w:name="_Toc348000823"/>
            <w:bookmarkStart w:id="279" w:name="_Toc451286567"/>
            <w:bookmarkStart w:id="280" w:name="_Toc5193891"/>
            <w:r w:rsidRPr="0024341A">
              <w:rPr>
                <w:sz w:val="24"/>
              </w:rPr>
              <w:t>Award of Contract</w:t>
            </w:r>
            <w:bookmarkEnd w:id="277"/>
            <w:bookmarkEnd w:id="278"/>
            <w:bookmarkEnd w:id="279"/>
            <w:bookmarkEnd w:id="280"/>
          </w:p>
        </w:tc>
      </w:tr>
      <w:tr w:rsidR="009D4A1E" w:rsidRPr="0024341A" w14:paraId="094E8E3F" w14:textId="77777777" w:rsidTr="007E64A3">
        <w:tc>
          <w:tcPr>
            <w:tcW w:w="1449" w:type="pct"/>
            <w:tcBorders>
              <w:right w:val="nil"/>
            </w:tcBorders>
          </w:tcPr>
          <w:p w14:paraId="62AA9C71" w14:textId="77777777" w:rsidR="009D4A1E" w:rsidRPr="0024341A" w:rsidRDefault="009D4A1E" w:rsidP="000B159C">
            <w:pPr>
              <w:pStyle w:val="Sec1-ClausesAfter10pt1"/>
              <w:spacing w:after="0" w:line="360" w:lineRule="auto"/>
              <w:rPr>
                <w:szCs w:val="24"/>
              </w:rPr>
            </w:pPr>
            <w:bookmarkStart w:id="281" w:name="_Toc438438864"/>
            <w:bookmarkStart w:id="282" w:name="_Toc438532658"/>
            <w:bookmarkStart w:id="283" w:name="_Toc438734008"/>
            <w:bookmarkStart w:id="284" w:name="_Toc438907044"/>
            <w:bookmarkStart w:id="285" w:name="_Toc438907243"/>
            <w:bookmarkStart w:id="286" w:name="_Toc348000824"/>
            <w:bookmarkStart w:id="287" w:name="_Toc5193892"/>
            <w:r w:rsidRPr="0024341A">
              <w:rPr>
                <w:szCs w:val="24"/>
              </w:rPr>
              <w:t>Award Criteria</w:t>
            </w:r>
            <w:bookmarkEnd w:id="281"/>
            <w:bookmarkEnd w:id="282"/>
            <w:bookmarkEnd w:id="283"/>
            <w:bookmarkEnd w:id="284"/>
            <w:bookmarkEnd w:id="285"/>
            <w:bookmarkEnd w:id="286"/>
            <w:bookmarkEnd w:id="287"/>
          </w:p>
        </w:tc>
        <w:tc>
          <w:tcPr>
            <w:tcW w:w="3551" w:type="pct"/>
            <w:gridSpan w:val="2"/>
            <w:tcBorders>
              <w:left w:val="nil"/>
            </w:tcBorders>
          </w:tcPr>
          <w:p w14:paraId="464083BA" w14:textId="77777777" w:rsidR="009D4A1E" w:rsidRPr="00DE5031" w:rsidRDefault="009D4A1E" w:rsidP="00FD120D">
            <w:pPr>
              <w:pStyle w:val="Sub-ClauseText"/>
              <w:numPr>
                <w:ilvl w:val="0"/>
                <w:numId w:val="93"/>
              </w:numPr>
              <w:spacing w:before="0" w:after="0" w:line="360" w:lineRule="auto"/>
              <w:ind w:left="581" w:hanging="567"/>
              <w:rPr>
                <w:spacing w:val="0"/>
              </w:rPr>
            </w:pPr>
            <w:r w:rsidRPr="00DE5031">
              <w:rPr>
                <w:spacing w:val="0"/>
              </w:rPr>
              <w:t>The PE shall award the Contract to the Bidder whose bid has been determined to be the lowest evaluated bid and is substantially responsive to the Bidding Documents, provided further that the Bidder is determined to be qualified to perform the Contract satisfactorily.</w:t>
            </w:r>
          </w:p>
          <w:p w14:paraId="340A46E5" w14:textId="77777777" w:rsidR="009D4A1E" w:rsidRPr="00DE5031" w:rsidRDefault="009D4A1E" w:rsidP="000B159C">
            <w:pPr>
              <w:pStyle w:val="Sub-ClauseText"/>
              <w:tabs>
                <w:tab w:val="left" w:pos="1800"/>
              </w:tabs>
              <w:spacing w:before="0" w:after="0" w:line="360" w:lineRule="auto"/>
              <w:ind w:left="360" w:hanging="360"/>
              <w:rPr>
                <w:strike/>
              </w:rPr>
            </w:pPr>
          </w:p>
        </w:tc>
      </w:tr>
      <w:tr w:rsidR="009D4A1E" w:rsidRPr="0024341A" w14:paraId="03985119" w14:textId="77777777" w:rsidTr="007E64A3">
        <w:tc>
          <w:tcPr>
            <w:tcW w:w="1449" w:type="pct"/>
            <w:tcBorders>
              <w:right w:val="nil"/>
            </w:tcBorders>
          </w:tcPr>
          <w:p w14:paraId="25B3AC34" w14:textId="77777777" w:rsidR="009D4A1E" w:rsidRPr="0024341A" w:rsidRDefault="009D4A1E" w:rsidP="000B159C">
            <w:pPr>
              <w:pStyle w:val="Sec1-ClausesAfter10pt1"/>
              <w:spacing w:after="0" w:line="360" w:lineRule="auto"/>
              <w:rPr>
                <w:szCs w:val="24"/>
              </w:rPr>
            </w:pPr>
            <w:bookmarkStart w:id="288" w:name="_Toc438438865"/>
            <w:bookmarkStart w:id="289" w:name="_Toc438532659"/>
            <w:bookmarkStart w:id="290" w:name="_Toc438734009"/>
            <w:bookmarkStart w:id="291" w:name="_Toc438907045"/>
            <w:bookmarkStart w:id="292" w:name="_Toc438907244"/>
            <w:bookmarkStart w:id="293" w:name="_Toc5193893"/>
            <w:r w:rsidRPr="0024341A">
              <w:rPr>
                <w:szCs w:val="24"/>
              </w:rPr>
              <w:t>PE’s Right to Vary Quantities at Time of Award</w:t>
            </w:r>
            <w:bookmarkEnd w:id="288"/>
            <w:bookmarkEnd w:id="289"/>
            <w:bookmarkEnd w:id="290"/>
            <w:bookmarkEnd w:id="291"/>
            <w:bookmarkEnd w:id="292"/>
            <w:bookmarkEnd w:id="293"/>
            <w:r w:rsidRPr="0024341A">
              <w:rPr>
                <w:szCs w:val="24"/>
              </w:rPr>
              <w:t xml:space="preserve"> </w:t>
            </w:r>
          </w:p>
        </w:tc>
        <w:tc>
          <w:tcPr>
            <w:tcW w:w="3551" w:type="pct"/>
            <w:gridSpan w:val="2"/>
            <w:tcBorders>
              <w:left w:val="nil"/>
            </w:tcBorders>
          </w:tcPr>
          <w:p w14:paraId="78E20BE5" w14:textId="77777777" w:rsidR="009D4A1E" w:rsidRPr="00DE5031" w:rsidRDefault="009D4A1E" w:rsidP="00FD120D">
            <w:pPr>
              <w:pStyle w:val="Sub-ClauseText"/>
              <w:numPr>
                <w:ilvl w:val="0"/>
                <w:numId w:val="94"/>
              </w:numPr>
              <w:spacing w:before="0" w:after="0" w:line="360" w:lineRule="auto"/>
              <w:ind w:left="865" w:hanging="567"/>
              <w:rPr>
                <w:b/>
                <w:spacing w:val="0"/>
              </w:rPr>
            </w:pPr>
            <w:r w:rsidRPr="00DE5031">
              <w:rPr>
                <w:spacing w:val="0"/>
              </w:rPr>
              <w:t xml:space="preserve">The PE reserves the right at the time of contract award to increase or decrease the quantity of goods originally specified in the Schedule of requirements without any change in unit price or other terms and conditions. The margin of decrease or increase will be as </w:t>
            </w:r>
            <w:r w:rsidRPr="00DE5031">
              <w:rPr>
                <w:b/>
                <w:spacing w:val="0"/>
              </w:rPr>
              <w:t>specified in the BDS</w:t>
            </w:r>
            <w:r w:rsidRPr="00DE5031">
              <w:rPr>
                <w:spacing w:val="0"/>
              </w:rPr>
              <w:t>.</w:t>
            </w:r>
          </w:p>
          <w:p w14:paraId="12EF5B90" w14:textId="77777777" w:rsidR="009D4A1E" w:rsidRPr="00DE5031" w:rsidRDefault="009D4A1E" w:rsidP="000B159C">
            <w:pPr>
              <w:pStyle w:val="Sub-ClauseText"/>
              <w:spacing w:before="0" w:after="0" w:line="360" w:lineRule="auto"/>
              <w:ind w:left="627" w:hanging="627"/>
              <w:rPr>
                <w:spacing w:val="0"/>
              </w:rPr>
            </w:pPr>
          </w:p>
        </w:tc>
      </w:tr>
      <w:tr w:rsidR="009D4A1E" w:rsidRPr="0024341A" w14:paraId="47442AE0" w14:textId="77777777" w:rsidTr="007E64A3">
        <w:tc>
          <w:tcPr>
            <w:tcW w:w="1449" w:type="pct"/>
            <w:tcBorders>
              <w:right w:val="nil"/>
            </w:tcBorders>
          </w:tcPr>
          <w:p w14:paraId="056BDEE3" w14:textId="77777777" w:rsidR="009D4A1E" w:rsidRPr="0024341A" w:rsidRDefault="009D4A1E" w:rsidP="000B159C">
            <w:pPr>
              <w:pStyle w:val="Sec1-ClausesAfter10pt1"/>
              <w:spacing w:after="0" w:line="360" w:lineRule="auto"/>
              <w:rPr>
                <w:szCs w:val="24"/>
              </w:rPr>
            </w:pPr>
            <w:bookmarkStart w:id="294" w:name="_Toc438438866"/>
            <w:bookmarkStart w:id="295" w:name="_Toc438532660"/>
            <w:bookmarkStart w:id="296" w:name="_Toc438734010"/>
            <w:bookmarkStart w:id="297" w:name="_Toc438907046"/>
            <w:bookmarkStart w:id="298" w:name="_Toc438907245"/>
            <w:bookmarkStart w:id="299" w:name="_Toc5193894"/>
            <w:r w:rsidRPr="0024341A">
              <w:rPr>
                <w:szCs w:val="24"/>
              </w:rPr>
              <w:t>Notification of Award</w:t>
            </w:r>
            <w:bookmarkEnd w:id="294"/>
            <w:bookmarkEnd w:id="295"/>
            <w:bookmarkEnd w:id="296"/>
            <w:bookmarkEnd w:id="297"/>
            <w:bookmarkEnd w:id="298"/>
            <w:bookmarkEnd w:id="299"/>
          </w:p>
        </w:tc>
        <w:tc>
          <w:tcPr>
            <w:tcW w:w="3551" w:type="pct"/>
            <w:gridSpan w:val="2"/>
            <w:tcBorders>
              <w:left w:val="nil"/>
            </w:tcBorders>
          </w:tcPr>
          <w:p w14:paraId="165263CA" w14:textId="77777777" w:rsidR="009D4A1E" w:rsidRPr="0024341A" w:rsidRDefault="009D4A1E" w:rsidP="00FD120D">
            <w:pPr>
              <w:pStyle w:val="Sub-ClauseText"/>
              <w:numPr>
                <w:ilvl w:val="1"/>
                <w:numId w:val="64"/>
              </w:numPr>
              <w:spacing w:before="0" w:after="0" w:line="360" w:lineRule="auto"/>
              <w:ind w:left="865" w:right="57" w:hanging="567"/>
              <w:rPr>
                <w:spacing w:val="0"/>
              </w:rPr>
            </w:pPr>
            <w:r w:rsidRPr="0024341A">
              <w:t>Prior to the expiration of the Bid Validity Period and upon expiry of the Standstill Period, or upon satisfactorily addressing a complaint that has been filed within the Standstill Period, the PE shall transmit the Letter of Acceptance to the successful Bidder. The Letter of Acceptance shall specify the sum that the PE will pay the Supplier in consideration of the execution of the Contract.</w:t>
            </w:r>
          </w:p>
          <w:p w14:paraId="71CAEE22" w14:textId="77777777" w:rsidR="009D4A1E" w:rsidRPr="0024341A" w:rsidRDefault="009D4A1E" w:rsidP="000B159C">
            <w:pPr>
              <w:pStyle w:val="Sub-ClauseText"/>
              <w:spacing w:before="0" w:after="0" w:line="360" w:lineRule="auto"/>
              <w:ind w:left="1020" w:right="57"/>
              <w:rPr>
                <w:spacing w:val="0"/>
              </w:rPr>
            </w:pPr>
          </w:p>
          <w:p w14:paraId="111E7F92" w14:textId="77777777" w:rsidR="009D4A1E" w:rsidRPr="0024341A" w:rsidRDefault="009D4A1E" w:rsidP="00FD120D">
            <w:pPr>
              <w:pStyle w:val="Sub-ClauseText"/>
              <w:numPr>
                <w:ilvl w:val="1"/>
                <w:numId w:val="64"/>
              </w:numPr>
              <w:spacing w:before="0" w:after="0" w:line="360" w:lineRule="auto"/>
              <w:ind w:right="57"/>
              <w:rPr>
                <w:b/>
              </w:rPr>
            </w:pPr>
            <w:r w:rsidRPr="0024341A">
              <w:t xml:space="preserve">At the same time, the PE shall publish the Contract Award Notice which shall contain, at a minimum, the following information: </w:t>
            </w:r>
          </w:p>
          <w:p w14:paraId="5A10C932"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0" w:name="_Toc477359743"/>
            <w:r w:rsidRPr="0024341A">
              <w:rPr>
                <w:color w:val="000000" w:themeColor="text1"/>
              </w:rPr>
              <w:t>name and address of the PE;</w:t>
            </w:r>
            <w:bookmarkEnd w:id="300"/>
          </w:p>
          <w:p w14:paraId="5103761A"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1" w:name="_Toc477359744"/>
            <w:r w:rsidRPr="0024341A">
              <w:rPr>
                <w:color w:val="000000" w:themeColor="text1"/>
              </w:rPr>
              <w:t>name and reference number of the contract being awarded, and the selection method used;</w:t>
            </w:r>
            <w:bookmarkEnd w:id="301"/>
            <w:r w:rsidRPr="0024341A">
              <w:rPr>
                <w:color w:val="000000" w:themeColor="text1"/>
              </w:rPr>
              <w:t xml:space="preserve"> </w:t>
            </w:r>
          </w:p>
          <w:p w14:paraId="0CD6B5B7"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2" w:name="_Toc477359745"/>
            <w:r w:rsidRPr="0024341A">
              <w:rPr>
                <w:color w:val="000000" w:themeColor="text1"/>
              </w:rPr>
              <w:t>names of all Bidders that submitted Bids, and their Bid prices as read out at Bid opening, and as evaluated;</w:t>
            </w:r>
            <w:bookmarkEnd w:id="302"/>
            <w:r w:rsidRPr="0024341A">
              <w:rPr>
                <w:color w:val="000000" w:themeColor="text1"/>
              </w:rPr>
              <w:t xml:space="preserve"> </w:t>
            </w:r>
          </w:p>
          <w:p w14:paraId="2405E108"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3" w:name="_Toc477359746"/>
            <w:r w:rsidRPr="0024341A">
              <w:rPr>
                <w:color w:val="000000" w:themeColor="text1"/>
              </w:rPr>
              <w:t>names of all Bidders whose Bids were rejected either as nonresponsive or as not meeting qualification criteria, or were not evaluated, with the reasons therefor; and</w:t>
            </w:r>
            <w:bookmarkEnd w:id="303"/>
          </w:p>
          <w:p w14:paraId="1096C88D"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4" w:name="_Toc477359747"/>
            <w:r w:rsidRPr="0024341A">
              <w:rPr>
                <w:color w:val="000000" w:themeColor="text1"/>
              </w:rPr>
              <w:t>the name of the successful Bidder, the final total contract price, the contract duration and a summary of its scope.</w:t>
            </w:r>
            <w:bookmarkEnd w:id="304"/>
          </w:p>
          <w:p w14:paraId="03987822" w14:textId="77777777" w:rsidR="009D4A1E" w:rsidRPr="0024341A" w:rsidRDefault="009D4A1E" w:rsidP="000B159C">
            <w:pPr>
              <w:pStyle w:val="ListParagraph"/>
              <w:spacing w:line="360" w:lineRule="auto"/>
              <w:ind w:left="1166"/>
              <w:contextualSpacing w:val="0"/>
              <w:rPr>
                <w:color w:val="000000" w:themeColor="text1"/>
              </w:rPr>
            </w:pPr>
          </w:p>
          <w:p w14:paraId="0B455897" w14:textId="4A466E8D" w:rsidR="009D4A1E" w:rsidRPr="0024341A" w:rsidRDefault="009D4A1E" w:rsidP="00FD120D">
            <w:pPr>
              <w:pStyle w:val="Sub-ClauseText"/>
              <w:numPr>
                <w:ilvl w:val="1"/>
                <w:numId w:val="64"/>
              </w:numPr>
              <w:spacing w:before="0" w:after="0" w:line="360" w:lineRule="auto"/>
              <w:ind w:left="440" w:right="57" w:hanging="526"/>
            </w:pPr>
            <w:r w:rsidRPr="0024341A">
              <w:t xml:space="preserve">The Contract Award Notice shall be published on the PE’s website with free access if available, or in at least one newspaper of national circulation in the </w:t>
            </w:r>
            <w:r w:rsidR="000F5847">
              <w:t>FGS</w:t>
            </w:r>
            <w:r w:rsidRPr="0024341A">
              <w:t xml:space="preserve">, or in the official gazette. </w:t>
            </w:r>
          </w:p>
          <w:p w14:paraId="7E646115" w14:textId="77777777" w:rsidR="009D4A1E" w:rsidRPr="0024341A" w:rsidRDefault="009D4A1E" w:rsidP="000B159C">
            <w:pPr>
              <w:pStyle w:val="Sub-ClauseText"/>
              <w:spacing w:before="0" w:after="0" w:line="360" w:lineRule="auto"/>
              <w:ind w:left="1020" w:right="57"/>
            </w:pPr>
          </w:p>
          <w:p w14:paraId="6BED66BA" w14:textId="77777777" w:rsidR="009D4A1E" w:rsidRPr="0024341A" w:rsidRDefault="009D4A1E" w:rsidP="00FD120D">
            <w:pPr>
              <w:pStyle w:val="Sub-ClauseText"/>
              <w:numPr>
                <w:ilvl w:val="1"/>
                <w:numId w:val="64"/>
              </w:numPr>
              <w:spacing w:before="0" w:after="0" w:line="360" w:lineRule="auto"/>
              <w:ind w:left="440" w:right="57" w:hanging="526"/>
            </w:pPr>
            <w:r w:rsidRPr="0024341A">
              <w:t>Until a formal Contract is prepared and executed, the Letter of Acceptance shall constitute a binding Contract.</w:t>
            </w:r>
          </w:p>
          <w:p w14:paraId="0D8AD067" w14:textId="77777777" w:rsidR="009D4A1E" w:rsidRPr="0024341A" w:rsidRDefault="009D4A1E" w:rsidP="000B159C">
            <w:pPr>
              <w:pStyle w:val="Sub-ClauseText"/>
              <w:spacing w:before="0" w:after="0" w:line="360" w:lineRule="auto"/>
              <w:ind w:left="440" w:right="57"/>
            </w:pPr>
          </w:p>
          <w:p w14:paraId="2169C960" w14:textId="77777777" w:rsidR="009D4A1E" w:rsidRPr="0024341A" w:rsidRDefault="009D4A1E" w:rsidP="00FD120D">
            <w:pPr>
              <w:pStyle w:val="Sub-ClauseText"/>
              <w:numPr>
                <w:ilvl w:val="1"/>
                <w:numId w:val="64"/>
              </w:numPr>
              <w:spacing w:before="0" w:after="0" w:line="360" w:lineRule="auto"/>
              <w:ind w:left="440" w:right="57" w:hanging="567"/>
            </w:pPr>
            <w:r w:rsidRPr="0024341A">
              <w:t>No Procuring Entity shall enter into a procurement contract unless a minimum of fourteen (14) calendar days have lapsed since the notification of award of a contract with a winning bidder.</w:t>
            </w:r>
          </w:p>
          <w:p w14:paraId="725F2610" w14:textId="77777777" w:rsidR="009D4A1E" w:rsidRPr="0024341A" w:rsidRDefault="009D4A1E" w:rsidP="000B159C">
            <w:pPr>
              <w:pStyle w:val="Sub-ClauseText"/>
              <w:spacing w:before="0" w:after="0" w:line="360" w:lineRule="auto"/>
              <w:ind w:right="57"/>
            </w:pPr>
          </w:p>
        </w:tc>
      </w:tr>
      <w:tr w:rsidR="009D4A1E" w:rsidRPr="0024341A" w14:paraId="7D160F38" w14:textId="77777777" w:rsidTr="007E64A3">
        <w:tc>
          <w:tcPr>
            <w:tcW w:w="1449" w:type="pct"/>
            <w:tcBorders>
              <w:right w:val="nil"/>
            </w:tcBorders>
          </w:tcPr>
          <w:p w14:paraId="1D2D9EFB" w14:textId="77777777" w:rsidR="009D4A1E" w:rsidRPr="0024341A" w:rsidDel="00E37511" w:rsidRDefault="009D4A1E" w:rsidP="000B159C">
            <w:pPr>
              <w:pStyle w:val="Sec1-ClausesAfter10pt1"/>
              <w:spacing w:after="0" w:line="360" w:lineRule="auto"/>
              <w:rPr>
                <w:szCs w:val="24"/>
              </w:rPr>
            </w:pPr>
            <w:bookmarkStart w:id="305" w:name="_Toc5193895"/>
            <w:r w:rsidRPr="0024341A">
              <w:rPr>
                <w:szCs w:val="24"/>
              </w:rPr>
              <w:lastRenderedPageBreak/>
              <w:t>Debriefing by the PE</w:t>
            </w:r>
            <w:bookmarkEnd w:id="305"/>
          </w:p>
        </w:tc>
        <w:tc>
          <w:tcPr>
            <w:tcW w:w="3551" w:type="pct"/>
            <w:gridSpan w:val="2"/>
            <w:tcBorders>
              <w:left w:val="nil"/>
            </w:tcBorders>
          </w:tcPr>
          <w:p w14:paraId="7A38C139" w14:textId="0B0BE155" w:rsidR="009D4A1E" w:rsidRPr="0024341A" w:rsidRDefault="009D4A1E" w:rsidP="00FD120D">
            <w:pPr>
              <w:pStyle w:val="Sub-ClauseText"/>
              <w:numPr>
                <w:ilvl w:val="1"/>
                <w:numId w:val="64"/>
              </w:numPr>
              <w:spacing w:before="0" w:after="0" w:line="360" w:lineRule="auto"/>
              <w:ind w:left="440" w:right="57" w:hanging="567"/>
            </w:pPr>
            <w:r w:rsidRPr="0024341A">
              <w:rPr>
                <w:bCs/>
              </w:rPr>
              <w:t>The P</w:t>
            </w:r>
            <w:r w:rsidR="00DE5031">
              <w:rPr>
                <w:bCs/>
              </w:rPr>
              <w:t>A</w:t>
            </w:r>
            <w:r w:rsidRPr="0024341A">
              <w:rPr>
                <w:bCs/>
              </w:rPr>
              <w:t xml:space="preserve"> shall upon request of any unsuccessful bidder, inform the bidder of the reasons for which the bid was unsuccessful. </w:t>
            </w:r>
            <w:r w:rsidRPr="0024341A">
              <w:t xml:space="preserve"> </w:t>
            </w:r>
          </w:p>
          <w:p w14:paraId="6E5990D4" w14:textId="77777777" w:rsidR="009D4A1E" w:rsidRPr="0024341A" w:rsidDel="00337A8A" w:rsidRDefault="009D4A1E" w:rsidP="000B159C">
            <w:pPr>
              <w:pStyle w:val="Sub-ClauseText"/>
              <w:spacing w:before="0" w:after="0" w:line="360" w:lineRule="auto"/>
              <w:ind w:left="1020" w:right="57"/>
            </w:pPr>
          </w:p>
        </w:tc>
      </w:tr>
      <w:tr w:rsidR="009D4A1E" w:rsidRPr="0024341A" w14:paraId="52DBA8A2" w14:textId="77777777" w:rsidTr="007E64A3">
        <w:tc>
          <w:tcPr>
            <w:tcW w:w="1449" w:type="pct"/>
            <w:tcBorders>
              <w:right w:val="nil"/>
            </w:tcBorders>
          </w:tcPr>
          <w:p w14:paraId="5252E170" w14:textId="77777777" w:rsidR="009D4A1E" w:rsidRPr="0024341A" w:rsidRDefault="009D4A1E" w:rsidP="000B159C">
            <w:pPr>
              <w:pStyle w:val="Sec1-ClausesAfter10pt1"/>
              <w:spacing w:after="0" w:line="360" w:lineRule="auto"/>
              <w:rPr>
                <w:szCs w:val="24"/>
              </w:rPr>
            </w:pPr>
            <w:bookmarkStart w:id="306" w:name="_Toc348000827"/>
            <w:bookmarkStart w:id="307" w:name="_Toc5193896"/>
            <w:r w:rsidRPr="0024341A">
              <w:rPr>
                <w:szCs w:val="24"/>
              </w:rPr>
              <w:t>Signing of Contract</w:t>
            </w:r>
            <w:bookmarkEnd w:id="306"/>
            <w:bookmarkEnd w:id="307"/>
          </w:p>
        </w:tc>
        <w:tc>
          <w:tcPr>
            <w:tcW w:w="3551" w:type="pct"/>
            <w:gridSpan w:val="2"/>
            <w:tcBorders>
              <w:left w:val="nil"/>
            </w:tcBorders>
          </w:tcPr>
          <w:p w14:paraId="509F5689"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Promptly after notification, the PE shall send the successful Bidder the Contract Agreement. </w:t>
            </w:r>
          </w:p>
          <w:p w14:paraId="0BC79F3D" w14:textId="77777777" w:rsidR="009D4A1E" w:rsidRPr="0024341A" w:rsidRDefault="009D4A1E" w:rsidP="000B159C">
            <w:pPr>
              <w:pStyle w:val="Sub-ClauseText"/>
              <w:spacing w:before="0" w:after="0" w:line="360" w:lineRule="auto"/>
              <w:ind w:left="1020"/>
              <w:rPr>
                <w:spacing w:val="0"/>
              </w:rPr>
            </w:pPr>
          </w:p>
          <w:p w14:paraId="043495FF" w14:textId="77777777" w:rsidR="009D4A1E" w:rsidRPr="0024341A" w:rsidRDefault="009D4A1E" w:rsidP="00FD120D">
            <w:pPr>
              <w:pStyle w:val="S1-subpara"/>
              <w:numPr>
                <w:ilvl w:val="1"/>
                <w:numId w:val="64"/>
              </w:numPr>
              <w:spacing w:after="0" w:line="360" w:lineRule="auto"/>
              <w:ind w:left="440" w:hanging="526"/>
            </w:pPr>
            <w:r w:rsidRPr="0024341A">
              <w:t>The parties to the contract shall have it signed within 30 days from the date of notification of contract award unless there is an administrative review request.</w:t>
            </w:r>
          </w:p>
          <w:p w14:paraId="706AF8E7" w14:textId="77777777" w:rsidR="009D4A1E" w:rsidRPr="0024341A" w:rsidRDefault="009D4A1E" w:rsidP="000B159C">
            <w:pPr>
              <w:pStyle w:val="S1-subpara"/>
              <w:numPr>
                <w:ilvl w:val="0"/>
                <w:numId w:val="0"/>
              </w:numPr>
              <w:spacing w:after="0" w:line="360" w:lineRule="auto"/>
              <w:ind w:left="1020"/>
            </w:pPr>
          </w:p>
        </w:tc>
      </w:tr>
      <w:tr w:rsidR="009D4A1E" w:rsidRPr="0024341A" w14:paraId="572B2860" w14:textId="77777777" w:rsidTr="007E64A3">
        <w:tc>
          <w:tcPr>
            <w:tcW w:w="1449" w:type="pct"/>
            <w:tcBorders>
              <w:right w:val="nil"/>
            </w:tcBorders>
          </w:tcPr>
          <w:p w14:paraId="4FE12C49" w14:textId="77777777" w:rsidR="009D4A1E" w:rsidRPr="0024341A" w:rsidRDefault="009D4A1E" w:rsidP="000B159C">
            <w:pPr>
              <w:pStyle w:val="Sec1-ClausesAfter10pt1"/>
              <w:spacing w:after="0" w:line="360" w:lineRule="auto"/>
              <w:rPr>
                <w:szCs w:val="24"/>
              </w:rPr>
            </w:pPr>
            <w:bookmarkStart w:id="308" w:name="_Toc5193897"/>
            <w:r w:rsidRPr="0024341A">
              <w:rPr>
                <w:szCs w:val="24"/>
              </w:rPr>
              <w:t>Performance Security</w:t>
            </w:r>
            <w:bookmarkEnd w:id="308"/>
          </w:p>
        </w:tc>
        <w:tc>
          <w:tcPr>
            <w:tcW w:w="3551" w:type="pct"/>
            <w:gridSpan w:val="2"/>
            <w:tcBorders>
              <w:left w:val="nil"/>
            </w:tcBorders>
          </w:tcPr>
          <w:p w14:paraId="0C6CD9C5"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Within twenty-eight (28) days of the receipt of notification of award from the PE, the successful Bidder, if required, shall furnish the Performance Security using the Performance Security Form included in Contract Forms. </w:t>
            </w:r>
          </w:p>
          <w:p w14:paraId="46EB0799" w14:textId="77777777" w:rsidR="009D4A1E" w:rsidRPr="0024341A" w:rsidRDefault="009D4A1E" w:rsidP="000B159C">
            <w:pPr>
              <w:pStyle w:val="Sub-ClauseText"/>
              <w:spacing w:before="0" w:after="0" w:line="360" w:lineRule="auto"/>
              <w:ind w:left="1020"/>
              <w:rPr>
                <w:spacing w:val="0"/>
              </w:rPr>
            </w:pPr>
          </w:p>
          <w:p w14:paraId="418F58CA" w14:textId="61D01FA4" w:rsidR="009D4A1E" w:rsidRPr="0024341A" w:rsidRDefault="009D4A1E" w:rsidP="00FD120D">
            <w:pPr>
              <w:pStyle w:val="S1-subpara"/>
              <w:numPr>
                <w:ilvl w:val="1"/>
                <w:numId w:val="64"/>
              </w:numPr>
              <w:spacing w:after="0" w:line="360" w:lineRule="auto"/>
              <w:ind w:left="865" w:hanging="567"/>
            </w:pPr>
            <w:r w:rsidRPr="0024341A">
              <w:t>Failure of the successful Bidder to submit the above-mentioned Performance Security or sign the Contract shall constitute sufficient grounds for the annulment of the award and execution of the Bid Securing Declaration. In that event the PE may award the Contract to the next lowest evaluated Bidder, whose bid is substantially responsive and is determined by the P</w:t>
            </w:r>
            <w:r w:rsidR="00DE5031">
              <w:t>A</w:t>
            </w:r>
            <w:r w:rsidRPr="0024341A">
              <w:t xml:space="preserve"> to be qualified to perform the Contract satisfactorily. </w:t>
            </w:r>
          </w:p>
          <w:p w14:paraId="334E1FEA" w14:textId="77777777" w:rsidR="009D4A1E" w:rsidRPr="0024341A" w:rsidRDefault="009D4A1E" w:rsidP="000B159C">
            <w:pPr>
              <w:pStyle w:val="S1-subpara"/>
              <w:numPr>
                <w:ilvl w:val="0"/>
                <w:numId w:val="0"/>
              </w:numPr>
              <w:spacing w:after="0" w:line="360" w:lineRule="auto"/>
              <w:ind w:left="1020"/>
            </w:pPr>
          </w:p>
        </w:tc>
      </w:tr>
      <w:tr w:rsidR="009D4A1E" w:rsidRPr="0024341A" w14:paraId="4AEECA09" w14:textId="77777777" w:rsidTr="007E64A3">
        <w:tc>
          <w:tcPr>
            <w:tcW w:w="1449" w:type="pct"/>
            <w:tcBorders>
              <w:right w:val="nil"/>
            </w:tcBorders>
          </w:tcPr>
          <w:p w14:paraId="2DB8D8F2" w14:textId="77777777" w:rsidR="009D4A1E" w:rsidRPr="0024341A" w:rsidRDefault="009D4A1E" w:rsidP="000B159C">
            <w:pPr>
              <w:pStyle w:val="Sec1-ClausesAfter10pt1"/>
              <w:spacing w:after="0" w:line="360" w:lineRule="auto"/>
              <w:rPr>
                <w:szCs w:val="24"/>
              </w:rPr>
            </w:pPr>
            <w:bookmarkStart w:id="309" w:name="_Toc5193898"/>
            <w:r w:rsidRPr="0024341A">
              <w:rPr>
                <w:szCs w:val="24"/>
              </w:rPr>
              <w:t>Procurement Related Complaint</w:t>
            </w:r>
            <w:bookmarkEnd w:id="309"/>
          </w:p>
        </w:tc>
        <w:tc>
          <w:tcPr>
            <w:tcW w:w="3551" w:type="pct"/>
            <w:gridSpan w:val="2"/>
            <w:tcBorders>
              <w:left w:val="nil"/>
            </w:tcBorders>
          </w:tcPr>
          <w:p w14:paraId="27678F3C" w14:textId="77777777" w:rsidR="009D4A1E" w:rsidRPr="0024341A" w:rsidRDefault="009D4A1E" w:rsidP="00FD120D">
            <w:pPr>
              <w:pStyle w:val="Sub-ClauseText"/>
              <w:numPr>
                <w:ilvl w:val="1"/>
                <w:numId w:val="64"/>
              </w:numPr>
              <w:spacing w:before="0" w:after="0" w:line="360" w:lineRule="auto"/>
              <w:ind w:left="865" w:hanging="567"/>
              <w:rPr>
                <w:spacing w:val="0"/>
              </w:rPr>
            </w:pPr>
            <w:r w:rsidRPr="0024341A">
              <w:rPr>
                <w:color w:val="000000" w:themeColor="text1"/>
              </w:rPr>
              <w:t xml:space="preserve">The procedures for making a Procurement-related Complaint are </w:t>
            </w:r>
            <w:r w:rsidRPr="0024341A">
              <w:rPr>
                <w:b/>
                <w:color w:val="000000" w:themeColor="text1"/>
              </w:rPr>
              <w:t>as specified in the BDS.</w:t>
            </w:r>
          </w:p>
        </w:tc>
      </w:tr>
    </w:tbl>
    <w:p w14:paraId="45C9A1EC" w14:textId="77777777" w:rsidR="009D4A1E" w:rsidRPr="0024341A" w:rsidRDefault="009D4A1E" w:rsidP="000B159C">
      <w:pPr>
        <w:pStyle w:val="Subtitle"/>
        <w:spacing w:after="120" w:line="360" w:lineRule="auto"/>
        <w:jc w:val="left"/>
        <w:sectPr w:rsidR="009D4A1E" w:rsidRPr="0024341A" w:rsidSect="009D4A1E">
          <w:headerReference w:type="first" r:id="rId16"/>
          <w:pgSz w:w="12240" w:h="15840" w:code="1"/>
          <w:pgMar w:top="1440" w:right="1440" w:bottom="1440" w:left="1800" w:header="720" w:footer="720" w:gutter="0"/>
          <w:paperSrc w:first="15" w:other="15"/>
          <w:pgNumType w:start="1"/>
          <w:cols w:space="720"/>
          <w:titlePg/>
          <w:docGrid w:linePitch="326"/>
        </w:sectPr>
      </w:pPr>
    </w:p>
    <w:p w14:paraId="6355AEBA" w14:textId="77777777" w:rsidR="009D4A1E" w:rsidRPr="0024341A" w:rsidRDefault="009D4A1E" w:rsidP="000B159C">
      <w:pPr>
        <w:pStyle w:val="SectionHeading"/>
        <w:spacing w:line="360" w:lineRule="auto"/>
        <w:rPr>
          <w:lang w:val="en-GB"/>
        </w:rPr>
      </w:pPr>
      <w:bookmarkStart w:id="310" w:name="_Toc438366665"/>
      <w:bookmarkStart w:id="311" w:name="_Toc438954443"/>
      <w:bookmarkStart w:id="312" w:name="_Toc347227540"/>
      <w:bookmarkStart w:id="313" w:name="_Toc436903896"/>
      <w:bookmarkStart w:id="314" w:name="_Toc5193835"/>
      <w:r w:rsidRPr="0024341A">
        <w:rPr>
          <w:lang w:val="en-GB"/>
        </w:rPr>
        <w:lastRenderedPageBreak/>
        <w:t>Section II - Bid Data Sheet</w:t>
      </w:r>
      <w:bookmarkEnd w:id="310"/>
      <w:bookmarkEnd w:id="311"/>
      <w:r w:rsidRPr="0024341A">
        <w:rPr>
          <w:lang w:val="en-GB"/>
        </w:rPr>
        <w:t xml:space="preserve"> (BDS)</w:t>
      </w:r>
      <w:bookmarkEnd w:id="312"/>
      <w:bookmarkEnd w:id="313"/>
      <w:bookmarkEnd w:id="314"/>
    </w:p>
    <w:p w14:paraId="691D0729" w14:textId="77777777" w:rsidR="009D4A1E" w:rsidRPr="0024341A" w:rsidRDefault="009D4A1E" w:rsidP="000B159C">
      <w:pPr>
        <w:suppressAutoHyphens/>
        <w:spacing w:before="120" w:line="360" w:lineRule="auto"/>
        <w:jc w:val="both"/>
      </w:pPr>
      <w:r w:rsidRPr="0024341A">
        <w:t>The following specific data for the goods to be procured shall complement, supplement, or amend the provisions in the Instructions to Bidders (ITB). Whenever there is a conflict, the provisions herein shall prevail over those in ITB.</w:t>
      </w:r>
    </w:p>
    <w:p w14:paraId="19A897D3" w14:textId="77777777" w:rsidR="009D4A1E" w:rsidRPr="0024341A" w:rsidRDefault="009D4A1E" w:rsidP="000B159C">
      <w:pPr>
        <w:spacing w:before="120" w:line="360" w:lineRule="auto"/>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332"/>
        <w:gridCol w:w="7758"/>
      </w:tblGrid>
      <w:tr w:rsidR="009D4A1E" w:rsidRPr="0024341A" w14:paraId="4411B278" w14:textId="77777777" w:rsidTr="00264D22">
        <w:trPr>
          <w:cantSplit/>
        </w:trPr>
        <w:tc>
          <w:tcPr>
            <w:tcW w:w="1332" w:type="dxa"/>
          </w:tcPr>
          <w:p w14:paraId="73D52AA7" w14:textId="77777777" w:rsidR="009D4A1E" w:rsidRPr="0024341A" w:rsidRDefault="009D4A1E" w:rsidP="000B159C">
            <w:pPr>
              <w:spacing w:line="360" w:lineRule="auto"/>
              <w:rPr>
                <w:b/>
                <w:bCs/>
              </w:rPr>
            </w:pPr>
            <w:r w:rsidRPr="0024341A">
              <w:rPr>
                <w:b/>
                <w:bCs/>
              </w:rPr>
              <w:t>ITB Reference</w:t>
            </w:r>
          </w:p>
        </w:tc>
        <w:tc>
          <w:tcPr>
            <w:tcW w:w="7758" w:type="dxa"/>
          </w:tcPr>
          <w:p w14:paraId="53D240ED" w14:textId="77777777" w:rsidR="009D4A1E" w:rsidRPr="0024341A" w:rsidRDefault="009D4A1E" w:rsidP="000B159C">
            <w:pPr>
              <w:spacing w:line="360" w:lineRule="auto"/>
              <w:rPr>
                <w:b/>
                <w:bCs/>
                <w:sz w:val="28"/>
              </w:rPr>
            </w:pPr>
            <w:bookmarkStart w:id="315" w:name="_Toc505659529"/>
            <w:bookmarkStart w:id="316" w:name="_Toc506185677"/>
            <w:r w:rsidRPr="0024341A">
              <w:rPr>
                <w:b/>
                <w:bCs/>
                <w:sz w:val="28"/>
              </w:rPr>
              <w:t>A. General</w:t>
            </w:r>
            <w:bookmarkEnd w:id="315"/>
            <w:bookmarkEnd w:id="316"/>
          </w:p>
        </w:tc>
      </w:tr>
      <w:tr w:rsidR="009D4A1E" w:rsidRPr="0024341A" w14:paraId="2F106F35" w14:textId="77777777" w:rsidTr="00264D22">
        <w:trPr>
          <w:cantSplit/>
        </w:trPr>
        <w:tc>
          <w:tcPr>
            <w:tcW w:w="1332" w:type="dxa"/>
          </w:tcPr>
          <w:p w14:paraId="75F86E6C" w14:textId="77777777" w:rsidR="009D4A1E" w:rsidRPr="0024341A" w:rsidRDefault="009D4A1E" w:rsidP="000B159C">
            <w:pPr>
              <w:spacing w:line="360" w:lineRule="auto"/>
              <w:rPr>
                <w:b/>
              </w:rPr>
            </w:pPr>
            <w:r w:rsidRPr="0024341A">
              <w:rPr>
                <w:b/>
              </w:rPr>
              <w:t>ITB 1.1</w:t>
            </w:r>
          </w:p>
        </w:tc>
        <w:tc>
          <w:tcPr>
            <w:tcW w:w="7758" w:type="dxa"/>
          </w:tcPr>
          <w:p w14:paraId="56B1145A" w14:textId="530AD26E" w:rsidR="009D4A1E" w:rsidRDefault="009D4A1E" w:rsidP="000B159C">
            <w:pPr>
              <w:tabs>
                <w:tab w:val="right" w:pos="7272"/>
              </w:tabs>
              <w:spacing w:line="360" w:lineRule="auto"/>
              <w:rPr>
                <w:b/>
              </w:rPr>
            </w:pPr>
            <w:r w:rsidRPr="0024341A">
              <w:t xml:space="preserve">The </w:t>
            </w:r>
            <w:r w:rsidR="00DE5031">
              <w:t>Procuring Entity (</w:t>
            </w:r>
            <w:r w:rsidRPr="0024341A">
              <w:t>PE</w:t>
            </w:r>
            <w:r w:rsidR="00DE5031">
              <w:t>)</w:t>
            </w:r>
            <w:r w:rsidRPr="0024341A">
              <w:t xml:space="preserve"> is: </w:t>
            </w:r>
            <w:r w:rsidR="002B3D47" w:rsidRPr="002B3D47">
              <w:rPr>
                <w:b/>
              </w:rPr>
              <w:t xml:space="preserve">Ministry of </w:t>
            </w:r>
            <w:r w:rsidR="006B4B10">
              <w:rPr>
                <w:b/>
              </w:rPr>
              <w:t>Defence</w:t>
            </w:r>
            <w:r w:rsidR="002B3D47" w:rsidRPr="002B3D47">
              <w:rPr>
                <w:b/>
              </w:rPr>
              <w:t>, Federal Government of Somalia</w:t>
            </w:r>
          </w:p>
          <w:p w14:paraId="660407BC" w14:textId="6DD46540" w:rsidR="00DE5031" w:rsidRPr="002B3D47" w:rsidRDefault="001136C1" w:rsidP="000B159C">
            <w:pPr>
              <w:tabs>
                <w:tab w:val="right" w:pos="7272"/>
              </w:tabs>
              <w:spacing w:line="360" w:lineRule="auto"/>
              <w:rPr>
                <w:b/>
                <w:u w:val="single"/>
              </w:rPr>
            </w:pPr>
            <w:r>
              <w:t>The Procuring Agency</w:t>
            </w:r>
            <w:r w:rsidR="00DE5031" w:rsidRPr="005F29E6">
              <w:t xml:space="preserve"> (PA) is:</w:t>
            </w:r>
            <w:r w:rsidR="00DE5031">
              <w:rPr>
                <w:b/>
              </w:rPr>
              <w:t xml:space="preserve"> Ministry of Finance Procurement Unit</w:t>
            </w:r>
          </w:p>
          <w:p w14:paraId="06817274" w14:textId="3A4766FE" w:rsidR="002B3D47" w:rsidRPr="00434B0F" w:rsidRDefault="009D4A1E" w:rsidP="005420CE">
            <w:pPr>
              <w:tabs>
                <w:tab w:val="right" w:pos="7272"/>
              </w:tabs>
              <w:spacing w:line="360" w:lineRule="auto"/>
              <w:rPr>
                <w:b/>
              </w:rPr>
            </w:pPr>
            <w:r w:rsidRPr="0024341A">
              <w:t xml:space="preserve">The name of the RFB is: </w:t>
            </w:r>
            <w:r w:rsidR="006B4B10" w:rsidRPr="006B4B10">
              <w:rPr>
                <w:b/>
              </w:rPr>
              <w:t>Supply and Delivery of Oil, Diesel and Petrol Fuel (Somali National Army)</w:t>
            </w:r>
          </w:p>
        </w:tc>
      </w:tr>
      <w:tr w:rsidR="009D4A1E" w:rsidRPr="0024341A" w14:paraId="6A248D47" w14:textId="77777777" w:rsidTr="00264D22">
        <w:trPr>
          <w:cantSplit/>
        </w:trPr>
        <w:tc>
          <w:tcPr>
            <w:tcW w:w="1332" w:type="dxa"/>
          </w:tcPr>
          <w:p w14:paraId="24871E65" w14:textId="77777777" w:rsidR="009D4A1E" w:rsidRPr="0024341A" w:rsidRDefault="009D4A1E" w:rsidP="000B159C">
            <w:pPr>
              <w:spacing w:line="360" w:lineRule="auto"/>
              <w:rPr>
                <w:b/>
              </w:rPr>
            </w:pPr>
            <w:r w:rsidRPr="0024341A">
              <w:rPr>
                <w:b/>
              </w:rPr>
              <w:t>ITB 2.1</w:t>
            </w:r>
          </w:p>
        </w:tc>
        <w:tc>
          <w:tcPr>
            <w:tcW w:w="7758" w:type="dxa"/>
          </w:tcPr>
          <w:p w14:paraId="6EA5CFDF" w14:textId="77777777" w:rsidR="009D4A1E" w:rsidRPr="0024341A" w:rsidRDefault="009D4A1E" w:rsidP="000B159C">
            <w:pPr>
              <w:tabs>
                <w:tab w:val="right" w:pos="7272"/>
              </w:tabs>
              <w:spacing w:line="360" w:lineRule="auto"/>
              <w:rPr>
                <w:b/>
                <w:u w:val="single"/>
              </w:rPr>
            </w:pPr>
            <w:r w:rsidRPr="0024341A">
              <w:t xml:space="preserve">The Source of Funds is: </w:t>
            </w:r>
            <w:r w:rsidR="002B3D47" w:rsidRPr="007962D1">
              <w:rPr>
                <w:b/>
              </w:rPr>
              <w:t xml:space="preserve">Government </w:t>
            </w:r>
            <w:r w:rsidR="00951CE3" w:rsidRPr="007962D1">
              <w:rPr>
                <w:b/>
              </w:rPr>
              <w:t>funded</w:t>
            </w:r>
            <w:r w:rsidR="00951CE3">
              <w:rPr>
                <w:u w:val="single"/>
              </w:rPr>
              <w:t xml:space="preserve"> </w:t>
            </w:r>
          </w:p>
        </w:tc>
      </w:tr>
      <w:tr w:rsidR="009D4A1E" w:rsidRPr="0024341A" w14:paraId="5EE13581" w14:textId="77777777" w:rsidTr="00264D22">
        <w:trPr>
          <w:cantSplit/>
        </w:trPr>
        <w:tc>
          <w:tcPr>
            <w:tcW w:w="1332" w:type="dxa"/>
          </w:tcPr>
          <w:p w14:paraId="378FC97C" w14:textId="77777777" w:rsidR="009D4A1E" w:rsidRPr="0024341A" w:rsidRDefault="009D4A1E" w:rsidP="000B159C">
            <w:pPr>
              <w:pStyle w:val="Headfid1"/>
              <w:numPr>
                <w:ilvl w:val="0"/>
                <w:numId w:val="0"/>
              </w:numPr>
              <w:spacing w:before="0" w:after="0" w:line="360" w:lineRule="auto"/>
              <w:rPr>
                <w:iCs/>
              </w:rPr>
            </w:pPr>
            <w:r w:rsidRPr="0024341A">
              <w:rPr>
                <w:iCs/>
              </w:rPr>
              <w:t>ITB 4.4</w:t>
            </w:r>
          </w:p>
        </w:tc>
        <w:tc>
          <w:tcPr>
            <w:tcW w:w="7758" w:type="dxa"/>
          </w:tcPr>
          <w:p w14:paraId="2231784F" w14:textId="13C6CFF7" w:rsidR="009D4A1E" w:rsidRPr="0024341A" w:rsidRDefault="009D4A1E" w:rsidP="000B159C">
            <w:pPr>
              <w:pStyle w:val="TOAHeading"/>
              <w:tabs>
                <w:tab w:val="clear" w:pos="9000"/>
                <w:tab w:val="clear" w:pos="9360"/>
                <w:tab w:val="right" w:pos="7848"/>
              </w:tabs>
              <w:suppressAutoHyphens w:val="0"/>
              <w:spacing w:line="360" w:lineRule="auto"/>
              <w:rPr>
                <w:iCs/>
              </w:rPr>
            </w:pPr>
            <w:r w:rsidRPr="0024341A">
              <w:rPr>
                <w:iCs/>
              </w:rPr>
              <w:t>A list of debarred firms and individuals is available on the website:</w:t>
            </w:r>
            <w:r w:rsidR="007E2CB6">
              <w:rPr>
                <w:iCs/>
              </w:rPr>
              <w:t xml:space="preserve"> </w:t>
            </w:r>
            <w:r w:rsidR="007E2CB6" w:rsidRPr="007962D1">
              <w:rPr>
                <w:b/>
                <w:iCs/>
              </w:rPr>
              <w:t>N/A</w:t>
            </w:r>
            <w:r w:rsidRPr="0024341A">
              <w:t xml:space="preserve"> </w:t>
            </w:r>
          </w:p>
        </w:tc>
      </w:tr>
      <w:tr w:rsidR="009D4A1E" w:rsidRPr="0024341A" w14:paraId="2D45E2CC" w14:textId="77777777" w:rsidTr="00264D22">
        <w:tc>
          <w:tcPr>
            <w:tcW w:w="1332" w:type="dxa"/>
          </w:tcPr>
          <w:p w14:paraId="00CE88A8" w14:textId="77777777" w:rsidR="009D4A1E" w:rsidRPr="0024341A" w:rsidRDefault="009D4A1E" w:rsidP="000B159C">
            <w:pPr>
              <w:spacing w:line="360" w:lineRule="auto"/>
              <w:rPr>
                <w:b/>
                <w:bCs/>
              </w:rPr>
            </w:pPr>
          </w:p>
        </w:tc>
        <w:tc>
          <w:tcPr>
            <w:tcW w:w="7758" w:type="dxa"/>
          </w:tcPr>
          <w:p w14:paraId="0E5D5300" w14:textId="77777777" w:rsidR="009D4A1E" w:rsidRPr="0024341A" w:rsidRDefault="009D4A1E" w:rsidP="000B159C">
            <w:pPr>
              <w:spacing w:line="360" w:lineRule="auto"/>
              <w:rPr>
                <w:b/>
                <w:bCs/>
                <w:sz w:val="28"/>
              </w:rPr>
            </w:pPr>
            <w:bookmarkStart w:id="317" w:name="_Toc505659530"/>
            <w:bookmarkStart w:id="318" w:name="_Toc506185678"/>
            <w:r w:rsidRPr="0024341A">
              <w:rPr>
                <w:b/>
                <w:bCs/>
                <w:sz w:val="28"/>
              </w:rPr>
              <w:t xml:space="preserve">B. Contents of </w:t>
            </w:r>
            <w:bookmarkEnd w:id="317"/>
            <w:bookmarkEnd w:id="318"/>
            <w:r w:rsidRPr="0024341A">
              <w:rPr>
                <w:b/>
                <w:bCs/>
                <w:sz w:val="28"/>
              </w:rPr>
              <w:t>Bidding Document</w:t>
            </w:r>
          </w:p>
        </w:tc>
      </w:tr>
      <w:tr w:rsidR="009D4A1E" w:rsidRPr="0024341A" w14:paraId="1FFD2C39" w14:textId="77777777" w:rsidTr="00264D22">
        <w:tc>
          <w:tcPr>
            <w:tcW w:w="1332" w:type="dxa"/>
          </w:tcPr>
          <w:p w14:paraId="6D1A6923" w14:textId="77777777" w:rsidR="009D4A1E" w:rsidRPr="0024341A" w:rsidRDefault="009D4A1E" w:rsidP="000B159C">
            <w:pPr>
              <w:spacing w:line="360" w:lineRule="auto"/>
              <w:rPr>
                <w:b/>
                <w:bCs/>
              </w:rPr>
            </w:pPr>
            <w:r w:rsidRPr="0024341A">
              <w:rPr>
                <w:b/>
                <w:bCs/>
              </w:rPr>
              <w:t>ITB 7.1</w:t>
            </w:r>
          </w:p>
        </w:tc>
        <w:tc>
          <w:tcPr>
            <w:tcW w:w="7758" w:type="dxa"/>
          </w:tcPr>
          <w:p w14:paraId="29404EAD" w14:textId="6EE4C473" w:rsidR="009D4A1E" w:rsidRPr="0024341A" w:rsidRDefault="009D4A1E" w:rsidP="000B159C">
            <w:pPr>
              <w:tabs>
                <w:tab w:val="right" w:pos="7254"/>
              </w:tabs>
              <w:spacing w:line="360" w:lineRule="auto"/>
            </w:pPr>
            <w:r w:rsidRPr="0024341A">
              <w:t xml:space="preserve">For </w:t>
            </w:r>
            <w:r w:rsidRPr="0024341A">
              <w:rPr>
                <w:b/>
                <w:bCs/>
                <w:u w:val="single"/>
              </w:rPr>
              <w:t>C</w:t>
            </w:r>
            <w:r w:rsidRPr="0024341A">
              <w:rPr>
                <w:b/>
                <w:u w:val="single"/>
              </w:rPr>
              <w:t>larification of Bid purposes</w:t>
            </w:r>
            <w:r w:rsidR="00951CE3">
              <w:t xml:space="preserve"> only, the </w:t>
            </w:r>
            <w:r w:rsidR="001E6AFB">
              <w:t>PA</w:t>
            </w:r>
            <w:r w:rsidRPr="0024341A">
              <w:t xml:space="preserve"> address is:</w:t>
            </w:r>
          </w:p>
          <w:p w14:paraId="231714BF" w14:textId="77777777" w:rsidR="009D4A1E" w:rsidRPr="00951CE3" w:rsidRDefault="009D4A1E" w:rsidP="000B159C">
            <w:pPr>
              <w:tabs>
                <w:tab w:val="right" w:pos="7254"/>
              </w:tabs>
              <w:spacing w:line="360" w:lineRule="auto"/>
              <w:rPr>
                <w:b/>
              </w:rPr>
            </w:pPr>
            <w:r w:rsidRPr="0024341A">
              <w:t xml:space="preserve">Attention: </w:t>
            </w:r>
            <w:r w:rsidR="00951CE3" w:rsidRPr="00951CE3">
              <w:rPr>
                <w:b/>
              </w:rPr>
              <w:t xml:space="preserve">Ismail Aweis Haji Ali </w:t>
            </w:r>
          </w:p>
          <w:p w14:paraId="4783AB51" w14:textId="77777777" w:rsidR="00951CE3" w:rsidRPr="00951CE3" w:rsidRDefault="00D24ECB" w:rsidP="000B159C">
            <w:pPr>
              <w:tabs>
                <w:tab w:val="right" w:pos="7254"/>
              </w:tabs>
              <w:spacing w:line="360" w:lineRule="auto"/>
              <w:rPr>
                <w:b/>
              </w:rPr>
            </w:pPr>
            <w:r w:rsidRPr="00951CE3">
              <w:rPr>
                <w:b/>
              </w:rPr>
              <w:t>Procure</w:t>
            </w:r>
            <w:r>
              <w:rPr>
                <w:b/>
              </w:rPr>
              <w:t>ment Director</w:t>
            </w:r>
          </w:p>
          <w:p w14:paraId="21502AA7" w14:textId="77777777" w:rsidR="009D4A1E" w:rsidRPr="0024341A" w:rsidRDefault="009D4A1E" w:rsidP="000B159C">
            <w:pPr>
              <w:tabs>
                <w:tab w:val="right" w:pos="7254"/>
              </w:tabs>
              <w:spacing w:line="360" w:lineRule="auto"/>
              <w:rPr>
                <w:i/>
              </w:rPr>
            </w:pPr>
            <w:r w:rsidRPr="0024341A">
              <w:t xml:space="preserve">Address: </w:t>
            </w:r>
            <w:r w:rsidR="00D24ECB" w:rsidRPr="00951CE3">
              <w:rPr>
                <w:b/>
              </w:rPr>
              <w:t>Ministry of Finance</w:t>
            </w:r>
          </w:p>
          <w:p w14:paraId="1B81158C" w14:textId="77777777" w:rsidR="009D4A1E" w:rsidRPr="00D24ECB" w:rsidRDefault="009D4A1E" w:rsidP="00D24ECB">
            <w:pPr>
              <w:spacing w:line="360" w:lineRule="auto"/>
              <w:rPr>
                <w:b/>
                <w:spacing w:val="-2"/>
              </w:rPr>
            </w:pPr>
            <w:r w:rsidRPr="0024341A">
              <w:t>Floor/ Room number</w:t>
            </w:r>
            <w:r w:rsidRPr="0024341A">
              <w:rPr>
                <w:i/>
              </w:rPr>
              <w:t xml:space="preserve">: </w:t>
            </w:r>
            <w:r w:rsidR="00D24ECB" w:rsidRPr="00B76235">
              <w:rPr>
                <w:b/>
                <w:spacing w:val="-2"/>
              </w:rPr>
              <w:t xml:space="preserve">5th floor, Procurement Department </w:t>
            </w:r>
            <w:r w:rsidR="00D24ECB">
              <w:rPr>
                <w:b/>
                <w:spacing w:val="-2"/>
              </w:rPr>
              <w:t xml:space="preserve"> </w:t>
            </w:r>
            <w:r w:rsidRPr="0024341A">
              <w:tab/>
            </w:r>
          </w:p>
          <w:p w14:paraId="42245D46" w14:textId="2053B0EC" w:rsidR="009D4A1E" w:rsidRPr="00D24ECB" w:rsidRDefault="009D4A1E" w:rsidP="00D24ECB">
            <w:pPr>
              <w:spacing w:line="360" w:lineRule="auto"/>
              <w:rPr>
                <w:b/>
                <w:spacing w:val="-2"/>
              </w:rPr>
            </w:pPr>
            <w:r w:rsidRPr="0024341A">
              <w:t>City:</w:t>
            </w:r>
            <w:r w:rsidRPr="0024341A">
              <w:rPr>
                <w:i/>
              </w:rPr>
              <w:t xml:space="preserve"> </w:t>
            </w:r>
            <w:r w:rsidR="003F4E08">
              <w:rPr>
                <w:b/>
                <w:spacing w:val="-2"/>
              </w:rPr>
              <w:t>Mogadishu.</w:t>
            </w:r>
          </w:p>
          <w:p w14:paraId="081B0FDD" w14:textId="643E16AA" w:rsidR="009D4A1E" w:rsidRDefault="009D4A1E" w:rsidP="000B159C">
            <w:pPr>
              <w:tabs>
                <w:tab w:val="right" w:pos="7254"/>
              </w:tabs>
              <w:spacing w:line="360" w:lineRule="auto"/>
              <w:rPr>
                <w:b/>
              </w:rPr>
            </w:pPr>
            <w:r w:rsidRPr="0024341A">
              <w:t xml:space="preserve">Country: </w:t>
            </w:r>
            <w:r w:rsidR="00434B0F">
              <w:rPr>
                <w:b/>
              </w:rPr>
              <w:t>Federal Government</w:t>
            </w:r>
            <w:r w:rsidRPr="00D24ECB">
              <w:rPr>
                <w:b/>
              </w:rPr>
              <w:t xml:space="preserve"> of Somalia</w:t>
            </w:r>
          </w:p>
          <w:p w14:paraId="6046E9B9" w14:textId="74DC3EFB" w:rsidR="006B4B10" w:rsidRPr="0024341A" w:rsidRDefault="006B4B10" w:rsidP="000B159C">
            <w:pPr>
              <w:tabs>
                <w:tab w:val="right" w:pos="7254"/>
              </w:tabs>
              <w:spacing w:line="360" w:lineRule="auto"/>
              <w:rPr>
                <w:i/>
              </w:rPr>
            </w:pPr>
            <w:r w:rsidRPr="006B4B10">
              <w:t>Email:</w:t>
            </w:r>
            <w:r>
              <w:rPr>
                <w:b/>
              </w:rPr>
              <w:t xml:space="preserve"> </w:t>
            </w:r>
            <w:hyperlink r:id="rId17" w:history="1">
              <w:r w:rsidRPr="00486FD8">
                <w:rPr>
                  <w:rStyle w:val="Hyperlink"/>
                  <w:b/>
                </w:rPr>
                <w:t>procurement.fgs@gmail.com</w:t>
              </w:r>
            </w:hyperlink>
            <w:r>
              <w:rPr>
                <w:b/>
              </w:rPr>
              <w:t xml:space="preserve">  </w:t>
            </w:r>
          </w:p>
          <w:p w14:paraId="3281288B" w14:textId="2C81A693" w:rsidR="00CD28C1" w:rsidRPr="0024341A" w:rsidRDefault="009D4A1E" w:rsidP="006B4B10">
            <w:pPr>
              <w:tabs>
                <w:tab w:val="right" w:pos="7254"/>
              </w:tabs>
              <w:spacing w:line="360" w:lineRule="auto"/>
              <w:rPr>
                <w:b/>
                <w:bCs/>
                <w:i/>
                <w:iCs/>
              </w:rPr>
            </w:pPr>
            <w:r w:rsidRPr="0024341A">
              <w:t xml:space="preserve">Requests for clarification should be received by the PE no later than: </w:t>
            </w:r>
            <w:r w:rsidR="006B4B10">
              <w:rPr>
                <w:b/>
                <w:bCs/>
                <w:iCs/>
              </w:rPr>
              <w:t>4 days before deadline.</w:t>
            </w:r>
          </w:p>
        </w:tc>
      </w:tr>
      <w:tr w:rsidR="009D4A1E" w:rsidRPr="0024341A" w14:paraId="5C362FE8" w14:textId="77777777" w:rsidTr="00264D22">
        <w:tc>
          <w:tcPr>
            <w:tcW w:w="1332" w:type="dxa"/>
          </w:tcPr>
          <w:p w14:paraId="4E96445F" w14:textId="77777777" w:rsidR="009D4A1E" w:rsidRPr="0024341A" w:rsidRDefault="009D4A1E" w:rsidP="000B159C">
            <w:pPr>
              <w:spacing w:line="360" w:lineRule="auto"/>
              <w:rPr>
                <w:b/>
                <w:bCs/>
              </w:rPr>
            </w:pPr>
          </w:p>
        </w:tc>
        <w:tc>
          <w:tcPr>
            <w:tcW w:w="7758" w:type="dxa"/>
          </w:tcPr>
          <w:p w14:paraId="75C9DD28" w14:textId="77777777" w:rsidR="009D4A1E" w:rsidRPr="0024341A" w:rsidRDefault="009D4A1E" w:rsidP="000B159C">
            <w:pPr>
              <w:spacing w:line="360" w:lineRule="auto"/>
              <w:rPr>
                <w:b/>
                <w:bCs/>
                <w:sz w:val="28"/>
              </w:rPr>
            </w:pPr>
            <w:bookmarkStart w:id="319" w:name="_Toc505659531"/>
            <w:bookmarkStart w:id="320" w:name="_Toc506185679"/>
            <w:r w:rsidRPr="0024341A">
              <w:rPr>
                <w:b/>
                <w:bCs/>
                <w:sz w:val="28"/>
              </w:rPr>
              <w:t>C. Preparation of Bids</w:t>
            </w:r>
            <w:bookmarkEnd w:id="319"/>
            <w:bookmarkEnd w:id="320"/>
          </w:p>
        </w:tc>
      </w:tr>
      <w:tr w:rsidR="009D4A1E" w:rsidRPr="0024341A" w14:paraId="2DAC292C" w14:textId="77777777" w:rsidTr="00264D22">
        <w:trPr>
          <w:trHeight w:val="690"/>
        </w:trPr>
        <w:tc>
          <w:tcPr>
            <w:tcW w:w="1332" w:type="dxa"/>
          </w:tcPr>
          <w:p w14:paraId="25D8B22C" w14:textId="77777777" w:rsidR="009D4A1E" w:rsidRPr="0024341A" w:rsidRDefault="009D4A1E" w:rsidP="000B159C">
            <w:pPr>
              <w:spacing w:line="360" w:lineRule="auto"/>
              <w:rPr>
                <w:b/>
                <w:bCs/>
              </w:rPr>
            </w:pPr>
            <w:r w:rsidRPr="0024341A">
              <w:rPr>
                <w:b/>
                <w:bCs/>
              </w:rPr>
              <w:t>ITB 10.1</w:t>
            </w:r>
          </w:p>
        </w:tc>
        <w:tc>
          <w:tcPr>
            <w:tcW w:w="7758" w:type="dxa"/>
          </w:tcPr>
          <w:p w14:paraId="05380220" w14:textId="77777777" w:rsidR="009D4A1E" w:rsidRPr="0024341A" w:rsidRDefault="009D4A1E" w:rsidP="000B159C">
            <w:pPr>
              <w:tabs>
                <w:tab w:val="right" w:pos="7254"/>
              </w:tabs>
              <w:spacing w:line="360" w:lineRule="auto"/>
              <w:rPr>
                <w:i/>
                <w:iCs/>
              </w:rPr>
            </w:pPr>
            <w:r w:rsidRPr="0024341A">
              <w:t xml:space="preserve">The language of the Bid is: </w:t>
            </w:r>
            <w:r w:rsidRPr="00434B0F">
              <w:rPr>
                <w:b/>
                <w:iCs/>
              </w:rPr>
              <w:t>English</w:t>
            </w:r>
            <w:r w:rsidRPr="00434B0F">
              <w:rPr>
                <w:iCs/>
              </w:rPr>
              <w:t xml:space="preserve"> </w:t>
            </w:r>
          </w:p>
          <w:p w14:paraId="50B64BAF" w14:textId="1BE0CD33" w:rsidR="009D4A1E" w:rsidRPr="0024341A" w:rsidRDefault="009D4A1E" w:rsidP="000B159C">
            <w:pPr>
              <w:tabs>
                <w:tab w:val="num" w:pos="864"/>
              </w:tabs>
              <w:spacing w:line="360" w:lineRule="auto"/>
              <w:rPr>
                <w:iCs/>
                <w:spacing w:val="-4"/>
              </w:rPr>
            </w:pPr>
            <w:r w:rsidRPr="0024341A">
              <w:rPr>
                <w:iCs/>
                <w:spacing w:val="-4"/>
              </w:rPr>
              <w:t xml:space="preserve">All correspondence exchange shall be in </w:t>
            </w:r>
            <w:r w:rsidR="00CD28C1" w:rsidRPr="00434B0F">
              <w:rPr>
                <w:b/>
                <w:iCs/>
                <w:spacing w:val="-4"/>
              </w:rPr>
              <w:t>English</w:t>
            </w:r>
            <w:r w:rsidRPr="0024341A">
              <w:rPr>
                <w:iCs/>
                <w:spacing w:val="-4"/>
              </w:rPr>
              <w:t xml:space="preserve"> language.</w:t>
            </w:r>
            <w:r w:rsidR="00CD28C1">
              <w:rPr>
                <w:iCs/>
                <w:spacing w:val="-4"/>
              </w:rPr>
              <w:t xml:space="preserve"> </w:t>
            </w:r>
          </w:p>
          <w:p w14:paraId="7C824C0A" w14:textId="77777777" w:rsidR="009D4A1E" w:rsidRPr="0024341A" w:rsidRDefault="009D4A1E" w:rsidP="000B159C">
            <w:pPr>
              <w:spacing w:line="360" w:lineRule="auto"/>
            </w:pPr>
            <w:r w:rsidRPr="0024341A">
              <w:rPr>
                <w:iCs/>
                <w:spacing w:val="-4"/>
              </w:rPr>
              <w:lastRenderedPageBreak/>
              <w:t xml:space="preserve">Language for translation of supporting documents and printed literature is </w:t>
            </w:r>
            <w:r w:rsidR="00CD28C1" w:rsidRPr="00CD28C1">
              <w:rPr>
                <w:b/>
                <w:iCs/>
                <w:spacing w:val="-4"/>
              </w:rPr>
              <w:t>English</w:t>
            </w:r>
          </w:p>
        </w:tc>
      </w:tr>
      <w:tr w:rsidR="009D4A1E" w:rsidRPr="0024341A" w14:paraId="12A07C6E" w14:textId="77777777" w:rsidTr="00264D22">
        <w:tc>
          <w:tcPr>
            <w:tcW w:w="1332" w:type="dxa"/>
          </w:tcPr>
          <w:p w14:paraId="40B45B78" w14:textId="77777777" w:rsidR="009D4A1E" w:rsidRPr="0024341A" w:rsidRDefault="009D4A1E" w:rsidP="000B159C">
            <w:pPr>
              <w:spacing w:line="360" w:lineRule="auto"/>
              <w:rPr>
                <w:b/>
                <w:bCs/>
              </w:rPr>
            </w:pPr>
            <w:r w:rsidRPr="0024341A">
              <w:rPr>
                <w:b/>
                <w:bCs/>
              </w:rPr>
              <w:lastRenderedPageBreak/>
              <w:t>ITB 11.1 (j)</w:t>
            </w:r>
          </w:p>
        </w:tc>
        <w:tc>
          <w:tcPr>
            <w:tcW w:w="7758" w:type="dxa"/>
          </w:tcPr>
          <w:p w14:paraId="6225E64E" w14:textId="45AC2BCE" w:rsidR="009D4A1E" w:rsidRDefault="009D4A1E" w:rsidP="000B159C">
            <w:pPr>
              <w:tabs>
                <w:tab w:val="right" w:pos="7254"/>
              </w:tabs>
              <w:spacing w:line="360" w:lineRule="auto"/>
              <w:rPr>
                <w:b/>
                <w:i/>
              </w:rPr>
            </w:pPr>
            <w:r w:rsidRPr="0024341A">
              <w:t>The Bidder shall submit the following documents in its Bid</w:t>
            </w:r>
            <w:r w:rsidR="00C8227C">
              <w:t>, in addition to those required by ITB 11.1</w:t>
            </w:r>
            <w:r w:rsidRPr="0024341A">
              <w:t xml:space="preserve">: </w:t>
            </w:r>
          </w:p>
          <w:p w14:paraId="03BD0DAC" w14:textId="77777777" w:rsidR="00C8227C" w:rsidRPr="00DE046F" w:rsidRDefault="00C8227C" w:rsidP="001259AB">
            <w:pPr>
              <w:pStyle w:val="ListParagraph"/>
              <w:numPr>
                <w:ilvl w:val="0"/>
                <w:numId w:val="111"/>
              </w:numPr>
              <w:tabs>
                <w:tab w:val="right" w:pos="7254"/>
              </w:tabs>
              <w:spacing w:line="360" w:lineRule="auto"/>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06C240E7" w14:textId="74DDE064" w:rsidR="00C8227C" w:rsidRPr="00DE046F" w:rsidRDefault="00C8227C" w:rsidP="001259AB">
            <w:pPr>
              <w:pStyle w:val="ListParagraph"/>
              <w:numPr>
                <w:ilvl w:val="0"/>
                <w:numId w:val="111"/>
              </w:numPr>
              <w:suppressAutoHyphens/>
              <w:spacing w:line="360" w:lineRule="auto"/>
              <w:jc w:val="both"/>
              <w:rPr>
                <w:rFonts w:eastAsiaTheme="minorEastAsia"/>
              </w:rPr>
            </w:pPr>
            <w:r w:rsidRPr="00DE046F">
              <w:rPr>
                <w:rFonts w:eastAsiaTheme="minorEastAsia"/>
                <w:u w:val="single"/>
              </w:rPr>
              <w:t>Financial Statements</w:t>
            </w:r>
            <w:r w:rsidRPr="00DE046F">
              <w:rPr>
                <w:rFonts w:eastAsiaTheme="minorEastAsia"/>
              </w:rPr>
              <w:t xml:space="preserve"> for the last 2 years demonstrating of ann</w:t>
            </w:r>
            <w:r w:rsidR="00194C4C">
              <w:rPr>
                <w:rFonts w:eastAsiaTheme="minorEastAsia"/>
              </w:rPr>
              <w:t>ual turnover of a minimum $USD 1</w:t>
            </w:r>
            <w:r w:rsidRPr="00DE046F">
              <w:rPr>
                <w:rFonts w:eastAsiaTheme="minorEastAsia"/>
              </w:rPr>
              <w:t>00,000 (financial capacity). In the event that financial statements have not been produced by the bidder, Bank statements for the last 24 months</w:t>
            </w:r>
            <w:r>
              <w:rPr>
                <w:rFonts w:eastAsiaTheme="minorEastAsia"/>
              </w:rPr>
              <w:t xml:space="preserve"> must be submitted to evidence turnover.  </w:t>
            </w:r>
            <w:r w:rsidRPr="00DE046F">
              <w:rPr>
                <w:rFonts w:eastAsiaTheme="minorEastAsia"/>
              </w:rPr>
              <w:t xml:space="preserve"> </w:t>
            </w:r>
            <w:r w:rsidRPr="00DE046F" w:rsidDel="007E2CB6">
              <w:rPr>
                <w:lang w:val="en-US"/>
              </w:rPr>
              <w:t xml:space="preserve"> </w:t>
            </w:r>
          </w:p>
          <w:p w14:paraId="2C68C901" w14:textId="77777777" w:rsidR="007B015D" w:rsidRPr="007B015D" w:rsidRDefault="007B015D" w:rsidP="001259AB">
            <w:pPr>
              <w:pStyle w:val="ListParagraph"/>
              <w:numPr>
                <w:ilvl w:val="0"/>
                <w:numId w:val="111"/>
              </w:numPr>
              <w:tabs>
                <w:tab w:val="right" w:pos="7254"/>
              </w:tabs>
              <w:spacing w:line="360" w:lineRule="auto"/>
              <w:rPr>
                <w:lang w:val="en-US"/>
              </w:rPr>
            </w:pPr>
            <w:r w:rsidRPr="007B015D">
              <w:rPr>
                <w:lang w:val="en-US"/>
              </w:rPr>
              <w:t>A declaration of certificate that the candidate has fulfilled the obligation to pay tax a clearance certificate (TCC) must be attached.</w:t>
            </w:r>
          </w:p>
          <w:p w14:paraId="4AF3E6DB" w14:textId="77777777" w:rsidR="007B015D" w:rsidRPr="007B015D" w:rsidRDefault="007B015D" w:rsidP="001259AB">
            <w:pPr>
              <w:pStyle w:val="ListParagraph"/>
              <w:numPr>
                <w:ilvl w:val="0"/>
                <w:numId w:val="111"/>
              </w:numPr>
              <w:tabs>
                <w:tab w:val="right" w:pos="7254"/>
              </w:tabs>
              <w:spacing w:line="360" w:lineRule="auto"/>
              <w:rPr>
                <w:lang w:val="en-US"/>
              </w:rPr>
            </w:pPr>
            <w:r w:rsidRPr="007B015D">
              <w:rPr>
                <w:lang w:val="en-US"/>
              </w:rPr>
              <w:t xml:space="preserve">Tax identification Number (TIN) </w:t>
            </w:r>
          </w:p>
          <w:p w14:paraId="53417E8B" w14:textId="049A9F3C" w:rsidR="00F75D81" w:rsidRPr="00FA6BEB" w:rsidRDefault="00C8227C" w:rsidP="00FA6BEB">
            <w:pPr>
              <w:pStyle w:val="ListParagraph"/>
              <w:numPr>
                <w:ilvl w:val="0"/>
                <w:numId w:val="111"/>
              </w:numPr>
              <w:rPr>
                <w:rFonts w:eastAsiaTheme="minorEastAsia"/>
              </w:rPr>
            </w:pPr>
            <w:r w:rsidRPr="007B015D">
              <w:rPr>
                <w:rFonts w:eastAsiaTheme="minorEastAsia"/>
              </w:rPr>
              <w:t xml:space="preserve"> Documentary evidence demonstrating of at </w:t>
            </w:r>
            <w:r w:rsidRPr="007B015D">
              <w:rPr>
                <w:rFonts w:eastAsiaTheme="minorEastAsia"/>
                <w:u w:val="single"/>
              </w:rPr>
              <w:t>least 3 years</w:t>
            </w:r>
            <w:r w:rsidRPr="007B015D">
              <w:rPr>
                <w:rFonts w:eastAsiaTheme="minorEastAsia"/>
              </w:rPr>
              <w:t xml:space="preserve">’ experience in </w:t>
            </w:r>
            <w:r w:rsidR="00245059">
              <w:rPr>
                <w:rFonts w:eastAsiaTheme="minorEastAsia"/>
              </w:rPr>
              <w:t>fuel</w:t>
            </w:r>
            <w:r w:rsidRPr="007B015D">
              <w:rPr>
                <w:rFonts w:eastAsiaTheme="minorEastAsia"/>
              </w:rPr>
              <w:t xml:space="preserve"> supply and </w:t>
            </w:r>
            <w:r w:rsidRPr="007B015D">
              <w:rPr>
                <w:rFonts w:eastAsiaTheme="minorEastAsia"/>
                <w:u w:val="single"/>
              </w:rPr>
              <w:t>previous work experience</w:t>
            </w:r>
            <w:r w:rsidRPr="007B015D">
              <w:rPr>
                <w:rFonts w:eastAsiaTheme="minorEastAsia"/>
              </w:rPr>
              <w:t xml:space="preserve"> in Somalia, Horn of Africa region and conflict/post-conflict countries.</w:t>
            </w:r>
            <w:r w:rsidR="007B015D">
              <w:t xml:space="preserve"> </w:t>
            </w:r>
          </w:p>
        </w:tc>
      </w:tr>
      <w:tr w:rsidR="009D4A1E" w:rsidRPr="0024341A" w14:paraId="5D46872D" w14:textId="77777777" w:rsidTr="00264D22">
        <w:tc>
          <w:tcPr>
            <w:tcW w:w="1332" w:type="dxa"/>
          </w:tcPr>
          <w:p w14:paraId="31D24AF3" w14:textId="77777777" w:rsidR="009D4A1E" w:rsidRPr="0024341A" w:rsidRDefault="009D4A1E" w:rsidP="000B159C">
            <w:pPr>
              <w:spacing w:line="360" w:lineRule="auto"/>
              <w:rPr>
                <w:b/>
                <w:bCs/>
              </w:rPr>
            </w:pPr>
            <w:r w:rsidRPr="0024341A">
              <w:rPr>
                <w:b/>
                <w:bCs/>
              </w:rPr>
              <w:t>ITB 14.5</w:t>
            </w:r>
          </w:p>
        </w:tc>
        <w:tc>
          <w:tcPr>
            <w:tcW w:w="7758" w:type="dxa"/>
          </w:tcPr>
          <w:p w14:paraId="6B920E96" w14:textId="776DD603" w:rsidR="009D4A1E" w:rsidRPr="0024341A" w:rsidRDefault="009D4A1E" w:rsidP="000B159C">
            <w:pPr>
              <w:tabs>
                <w:tab w:val="right" w:pos="7254"/>
              </w:tabs>
              <w:spacing w:line="360" w:lineRule="auto"/>
            </w:pPr>
            <w:r w:rsidRPr="0024341A">
              <w:t xml:space="preserve">The prices quoted by the Bidder </w:t>
            </w:r>
            <w:r w:rsidRPr="0024341A">
              <w:rPr>
                <w:b/>
              </w:rPr>
              <w:t xml:space="preserve">shall </w:t>
            </w:r>
            <w:r w:rsidR="005D13EF">
              <w:rPr>
                <w:b/>
              </w:rPr>
              <w:t xml:space="preserve">not </w:t>
            </w:r>
            <w:r w:rsidRPr="0024341A">
              <w:t>be subject to adjustment during the performance of the Contract.</w:t>
            </w:r>
          </w:p>
        </w:tc>
      </w:tr>
      <w:tr w:rsidR="009D4A1E" w:rsidRPr="0024341A" w14:paraId="72DBEB03" w14:textId="77777777" w:rsidTr="00264D22">
        <w:tc>
          <w:tcPr>
            <w:tcW w:w="1332" w:type="dxa"/>
          </w:tcPr>
          <w:p w14:paraId="06C04476" w14:textId="77777777" w:rsidR="009D4A1E" w:rsidRPr="0024341A" w:rsidRDefault="009D4A1E" w:rsidP="000B159C">
            <w:pPr>
              <w:spacing w:line="360" w:lineRule="auto"/>
              <w:rPr>
                <w:b/>
                <w:bCs/>
              </w:rPr>
            </w:pPr>
            <w:r w:rsidRPr="0024341A">
              <w:rPr>
                <w:b/>
                <w:bCs/>
              </w:rPr>
              <w:t>ITB 14.7</w:t>
            </w:r>
          </w:p>
        </w:tc>
        <w:tc>
          <w:tcPr>
            <w:tcW w:w="7758" w:type="dxa"/>
          </w:tcPr>
          <w:p w14:paraId="190F166C" w14:textId="159511BC" w:rsidR="009D4A1E" w:rsidRPr="0024341A" w:rsidRDefault="009D4A1E" w:rsidP="000B159C">
            <w:pPr>
              <w:tabs>
                <w:tab w:val="right" w:pos="7254"/>
              </w:tabs>
              <w:spacing w:line="360" w:lineRule="auto"/>
            </w:pPr>
            <w:r w:rsidRPr="0024341A">
              <w:t xml:space="preserve">The Incoterms edition is: </w:t>
            </w:r>
            <w:r w:rsidR="00863A16" w:rsidRPr="00863A16">
              <w:rPr>
                <w:b/>
                <w:lang w:val="en-US"/>
              </w:rPr>
              <w:t>Incoterms edition 2015</w:t>
            </w:r>
          </w:p>
        </w:tc>
      </w:tr>
      <w:tr w:rsidR="009D4A1E" w:rsidRPr="0024341A" w14:paraId="1F87530C" w14:textId="77777777" w:rsidTr="00264D22">
        <w:tc>
          <w:tcPr>
            <w:tcW w:w="1332" w:type="dxa"/>
          </w:tcPr>
          <w:p w14:paraId="79D3B601" w14:textId="77777777" w:rsidR="009D4A1E" w:rsidRPr="0024341A" w:rsidRDefault="009D4A1E" w:rsidP="000B159C">
            <w:pPr>
              <w:spacing w:line="360" w:lineRule="auto"/>
              <w:rPr>
                <w:b/>
                <w:bCs/>
              </w:rPr>
            </w:pPr>
            <w:r w:rsidRPr="0024341A">
              <w:rPr>
                <w:b/>
                <w:bCs/>
              </w:rPr>
              <w:t>ITB 14.8 (b)(i) and (c)(v)</w:t>
            </w:r>
          </w:p>
        </w:tc>
        <w:tc>
          <w:tcPr>
            <w:tcW w:w="7758" w:type="dxa"/>
          </w:tcPr>
          <w:p w14:paraId="49FA39C7" w14:textId="6FDB6BA8" w:rsidR="009D4A1E" w:rsidRPr="0024341A" w:rsidRDefault="009D4A1E" w:rsidP="006B4B10">
            <w:pPr>
              <w:tabs>
                <w:tab w:val="right" w:pos="7254"/>
              </w:tabs>
              <w:spacing w:line="360" w:lineRule="auto"/>
            </w:pPr>
            <w:r w:rsidRPr="0024341A">
              <w:t xml:space="preserve">Place of destination: </w:t>
            </w:r>
            <w:r w:rsidR="00852137">
              <w:rPr>
                <w:b/>
                <w:lang w:val="en-US"/>
              </w:rPr>
              <w:t xml:space="preserve">Somali </w:t>
            </w:r>
            <w:r w:rsidR="006B4B10">
              <w:rPr>
                <w:b/>
                <w:lang w:val="en-US"/>
              </w:rPr>
              <w:t>National Army</w:t>
            </w:r>
            <w:r w:rsidR="00F710D0">
              <w:rPr>
                <w:b/>
                <w:lang w:val="en-US"/>
              </w:rPr>
              <w:t xml:space="preserve"> </w:t>
            </w:r>
            <w:r w:rsidR="00AA01F0">
              <w:rPr>
                <w:b/>
                <w:lang w:val="en-US"/>
              </w:rPr>
              <w:t xml:space="preserve">Warehouse Mogadishu, </w:t>
            </w:r>
            <w:r w:rsidR="006B4B10">
              <w:rPr>
                <w:b/>
                <w:lang w:val="en-US"/>
              </w:rPr>
              <w:t>Somalia</w:t>
            </w:r>
          </w:p>
        </w:tc>
      </w:tr>
      <w:tr w:rsidR="009D4A1E" w:rsidRPr="0024341A" w14:paraId="72AFCB24" w14:textId="77777777" w:rsidTr="00264D22">
        <w:tc>
          <w:tcPr>
            <w:tcW w:w="1332" w:type="dxa"/>
          </w:tcPr>
          <w:p w14:paraId="2589BF57" w14:textId="77777777" w:rsidR="009D4A1E" w:rsidRPr="0024341A" w:rsidRDefault="009D4A1E" w:rsidP="000B159C">
            <w:pPr>
              <w:spacing w:line="360" w:lineRule="auto"/>
              <w:rPr>
                <w:b/>
                <w:bCs/>
              </w:rPr>
            </w:pPr>
            <w:r w:rsidRPr="0024341A">
              <w:rPr>
                <w:b/>
                <w:bCs/>
              </w:rPr>
              <w:t>ITB 14.8 (a)(iii), (b)(ii) and (c)(v)</w:t>
            </w:r>
          </w:p>
        </w:tc>
        <w:tc>
          <w:tcPr>
            <w:tcW w:w="7758" w:type="dxa"/>
          </w:tcPr>
          <w:p w14:paraId="253D4CA4" w14:textId="1D8EE8CB" w:rsidR="00BA477D" w:rsidRDefault="00A61C41" w:rsidP="00BA477D">
            <w:pPr>
              <w:tabs>
                <w:tab w:val="right" w:pos="7254"/>
              </w:tabs>
              <w:spacing w:line="360" w:lineRule="auto"/>
            </w:pPr>
            <w:r>
              <w:t>Final Destination</w:t>
            </w:r>
            <w:r w:rsidR="009D4A1E" w:rsidRPr="004A2FDF">
              <w:t>:</w:t>
            </w:r>
            <w:r>
              <w:t xml:space="preserve"> </w:t>
            </w:r>
            <w:r w:rsidR="006B4B10">
              <w:t>Somali National Army</w:t>
            </w:r>
            <w:r w:rsidR="00BA477D">
              <w:t xml:space="preserve"> Warehouse, Mogadishu, Banadir. </w:t>
            </w:r>
          </w:p>
          <w:p w14:paraId="307E2720" w14:textId="33CC4E38" w:rsidR="00BA477D" w:rsidRPr="003F4E08" w:rsidRDefault="00BA477D" w:rsidP="00BA477D">
            <w:pPr>
              <w:tabs>
                <w:tab w:val="right" w:pos="7254"/>
              </w:tabs>
              <w:spacing w:line="360" w:lineRule="auto"/>
              <w:rPr>
                <w:highlight w:val="yellow"/>
              </w:rPr>
            </w:pPr>
            <w:r>
              <w:t xml:space="preserve">Quantities of required goods are specified for the Schedule of Requirement section; however, physical deliveries will be made to </w:t>
            </w:r>
            <w:r w:rsidR="006B4B10">
              <w:t>Somali National Army</w:t>
            </w:r>
            <w:r>
              <w:t xml:space="preserve"> Warehouse, Mogadishu, Banadir. Please refer to the List of Goods and Delivery Schedule in Section VII, Schedule of Requirements.</w:t>
            </w:r>
          </w:p>
        </w:tc>
      </w:tr>
      <w:tr w:rsidR="009D4A1E" w:rsidRPr="0024341A" w14:paraId="6A66E765" w14:textId="77777777" w:rsidTr="00264D22">
        <w:tc>
          <w:tcPr>
            <w:tcW w:w="1332" w:type="dxa"/>
          </w:tcPr>
          <w:p w14:paraId="5D112015" w14:textId="30739182" w:rsidR="009D4A1E" w:rsidRPr="0024341A" w:rsidRDefault="009D4A1E" w:rsidP="000B159C">
            <w:pPr>
              <w:spacing w:line="360" w:lineRule="auto"/>
              <w:rPr>
                <w:b/>
                <w:bCs/>
              </w:rPr>
            </w:pPr>
            <w:r w:rsidRPr="0024341A">
              <w:rPr>
                <w:b/>
                <w:bCs/>
              </w:rPr>
              <w:t xml:space="preserve">ITB 15.1 </w:t>
            </w:r>
          </w:p>
        </w:tc>
        <w:tc>
          <w:tcPr>
            <w:tcW w:w="7758" w:type="dxa"/>
          </w:tcPr>
          <w:p w14:paraId="7508B724" w14:textId="2067F589" w:rsidR="009D4A1E" w:rsidRPr="0024341A" w:rsidRDefault="009D4A1E" w:rsidP="000B159C">
            <w:pPr>
              <w:tabs>
                <w:tab w:val="right" w:pos="7254"/>
              </w:tabs>
              <w:spacing w:line="360" w:lineRule="auto"/>
            </w:pPr>
            <w:r w:rsidRPr="0024341A">
              <w:t xml:space="preserve">The Bidder </w:t>
            </w:r>
            <w:r w:rsidR="00863A16" w:rsidRPr="003F4E08">
              <w:rPr>
                <w:b/>
              </w:rPr>
              <w:t>shall not</w:t>
            </w:r>
            <w:r w:rsidR="00863A16">
              <w:t xml:space="preserve"> </w:t>
            </w:r>
            <w:r w:rsidRPr="0024341A">
              <w:t xml:space="preserve">quote in Somali Shillings the portion of the Bid price that corresponds to expenditures incurred in Somali shillings. </w:t>
            </w:r>
            <w:r w:rsidR="001259AB">
              <w:t xml:space="preserve">All bid prices shall be in USD. </w:t>
            </w:r>
          </w:p>
        </w:tc>
      </w:tr>
      <w:tr w:rsidR="009D4A1E" w:rsidRPr="0024341A" w14:paraId="1A9E740E" w14:textId="77777777" w:rsidTr="00264D22">
        <w:tblPrEx>
          <w:tblCellMar>
            <w:left w:w="103" w:type="dxa"/>
            <w:right w:w="103" w:type="dxa"/>
          </w:tblCellMar>
        </w:tblPrEx>
        <w:tc>
          <w:tcPr>
            <w:tcW w:w="1332" w:type="dxa"/>
          </w:tcPr>
          <w:p w14:paraId="08C80FB2" w14:textId="77777777" w:rsidR="009D4A1E" w:rsidRPr="0024341A" w:rsidRDefault="009D4A1E" w:rsidP="000B159C">
            <w:pPr>
              <w:spacing w:line="360" w:lineRule="auto"/>
              <w:rPr>
                <w:b/>
                <w:bCs/>
              </w:rPr>
            </w:pPr>
            <w:r w:rsidRPr="0024341A">
              <w:rPr>
                <w:b/>
                <w:bCs/>
              </w:rPr>
              <w:lastRenderedPageBreak/>
              <w:t xml:space="preserve">ITB 15.2 </w:t>
            </w:r>
          </w:p>
        </w:tc>
        <w:tc>
          <w:tcPr>
            <w:tcW w:w="7758" w:type="dxa"/>
          </w:tcPr>
          <w:p w14:paraId="7E0ED8C2" w14:textId="61347104" w:rsidR="009D4A1E" w:rsidRPr="0024341A" w:rsidRDefault="00CF379A" w:rsidP="000B159C">
            <w:pPr>
              <w:tabs>
                <w:tab w:val="right" w:pos="7254"/>
              </w:tabs>
              <w:spacing w:line="360" w:lineRule="auto"/>
              <w:rPr>
                <w:i/>
              </w:rPr>
            </w:pPr>
            <w:r>
              <w:t xml:space="preserve">Bid Prices shall be in </w:t>
            </w:r>
            <w:r w:rsidR="009D4A1E" w:rsidRPr="00440E07">
              <w:rPr>
                <w:b/>
              </w:rPr>
              <w:t>USD</w:t>
            </w:r>
            <w:r w:rsidR="001259AB">
              <w:rPr>
                <w:b/>
              </w:rPr>
              <w:t xml:space="preserve">. </w:t>
            </w:r>
          </w:p>
        </w:tc>
      </w:tr>
      <w:tr w:rsidR="009D4A1E" w:rsidRPr="0024341A" w14:paraId="3747ADA8" w14:textId="77777777" w:rsidTr="00264D22">
        <w:tblPrEx>
          <w:tblCellMar>
            <w:left w:w="103" w:type="dxa"/>
            <w:right w:w="103" w:type="dxa"/>
          </w:tblCellMar>
        </w:tblPrEx>
        <w:tc>
          <w:tcPr>
            <w:tcW w:w="1332" w:type="dxa"/>
          </w:tcPr>
          <w:p w14:paraId="4BD6EE04" w14:textId="77777777" w:rsidR="009D4A1E" w:rsidRPr="0024341A" w:rsidRDefault="009D4A1E" w:rsidP="000B159C">
            <w:pPr>
              <w:spacing w:line="360" w:lineRule="auto"/>
              <w:rPr>
                <w:b/>
                <w:bCs/>
              </w:rPr>
            </w:pPr>
            <w:r w:rsidRPr="0024341A">
              <w:rPr>
                <w:b/>
                <w:bCs/>
              </w:rPr>
              <w:t>ITB 18.1</w:t>
            </w:r>
          </w:p>
        </w:tc>
        <w:tc>
          <w:tcPr>
            <w:tcW w:w="7758" w:type="dxa"/>
          </w:tcPr>
          <w:p w14:paraId="0F75DA62" w14:textId="77777777" w:rsidR="009D4A1E" w:rsidRPr="0024341A" w:rsidRDefault="009D4A1E" w:rsidP="000B159C">
            <w:pPr>
              <w:pStyle w:val="i"/>
              <w:tabs>
                <w:tab w:val="right" w:pos="7254"/>
              </w:tabs>
              <w:suppressAutoHyphens w:val="0"/>
              <w:spacing w:line="360" w:lineRule="auto"/>
              <w:jc w:val="left"/>
              <w:rPr>
                <w:rFonts w:ascii="Times New Roman" w:hAnsi="Times New Roman"/>
              </w:rPr>
            </w:pPr>
            <w:r w:rsidRPr="0024341A">
              <w:rPr>
                <w:rFonts w:ascii="Times New Roman" w:hAnsi="Times New Roman"/>
              </w:rPr>
              <w:t xml:space="preserve">The Bid validity period shall be </w:t>
            </w:r>
            <w:r w:rsidR="00B8579F" w:rsidRPr="007B015D">
              <w:rPr>
                <w:rFonts w:ascii="Times New Roman" w:hAnsi="Times New Roman"/>
                <w:b/>
              </w:rPr>
              <w:t>120</w:t>
            </w:r>
            <w:r w:rsidR="00B8579F">
              <w:rPr>
                <w:rFonts w:ascii="Times New Roman" w:hAnsi="Times New Roman"/>
                <w:b/>
                <w:i/>
              </w:rPr>
              <w:t xml:space="preserve"> </w:t>
            </w:r>
            <w:r w:rsidRPr="0024341A">
              <w:rPr>
                <w:rFonts w:ascii="Times New Roman" w:hAnsi="Times New Roman"/>
              </w:rPr>
              <w:t>days.</w:t>
            </w:r>
          </w:p>
        </w:tc>
      </w:tr>
      <w:tr w:rsidR="009D4A1E" w:rsidRPr="0024341A" w14:paraId="1954010F" w14:textId="77777777" w:rsidTr="00264D22">
        <w:trPr>
          <w:trHeight w:val="537"/>
        </w:trPr>
        <w:tc>
          <w:tcPr>
            <w:tcW w:w="1332" w:type="dxa"/>
          </w:tcPr>
          <w:p w14:paraId="53DDC785" w14:textId="77777777" w:rsidR="009D4A1E" w:rsidRPr="0024341A" w:rsidRDefault="009D4A1E" w:rsidP="000B159C">
            <w:pPr>
              <w:spacing w:before="120" w:after="120" w:line="360" w:lineRule="auto"/>
              <w:contextualSpacing/>
              <w:rPr>
                <w:b/>
                <w:bCs/>
              </w:rPr>
            </w:pPr>
            <w:r w:rsidRPr="0024341A">
              <w:rPr>
                <w:b/>
                <w:bCs/>
              </w:rPr>
              <w:t>ITB 19.1</w:t>
            </w:r>
          </w:p>
          <w:p w14:paraId="7E3C09B6" w14:textId="77777777" w:rsidR="009D4A1E" w:rsidRPr="0024341A" w:rsidRDefault="009D4A1E" w:rsidP="000B159C">
            <w:pPr>
              <w:spacing w:line="360" w:lineRule="auto"/>
              <w:contextualSpacing/>
              <w:rPr>
                <w:b/>
              </w:rPr>
            </w:pPr>
          </w:p>
        </w:tc>
        <w:tc>
          <w:tcPr>
            <w:tcW w:w="7758" w:type="dxa"/>
          </w:tcPr>
          <w:p w14:paraId="604D877F" w14:textId="55F0D19F" w:rsidR="009D4A1E" w:rsidRPr="0024341A" w:rsidRDefault="009D4A1E" w:rsidP="00440E07">
            <w:pPr>
              <w:tabs>
                <w:tab w:val="right" w:pos="7254"/>
              </w:tabs>
              <w:spacing w:before="120" w:after="120" w:line="360" w:lineRule="auto"/>
              <w:contextualSpacing/>
            </w:pPr>
            <w:r w:rsidRPr="0024341A">
              <w:t xml:space="preserve">A Bid-Securing Declaration </w:t>
            </w:r>
            <w:r w:rsidRPr="003F4E08">
              <w:rPr>
                <w:bCs/>
              </w:rPr>
              <w:t>shall be</w:t>
            </w:r>
            <w:r w:rsidR="005F22C9">
              <w:rPr>
                <w:bCs/>
              </w:rPr>
              <w:t xml:space="preserve"> required in the form included in Schedule IV. </w:t>
            </w:r>
            <w:r w:rsidR="00440E07" w:rsidRPr="003F4E08">
              <w:rPr>
                <w:bCs/>
              </w:rPr>
              <w:t xml:space="preserve"> </w:t>
            </w:r>
          </w:p>
        </w:tc>
      </w:tr>
      <w:tr w:rsidR="00C80BD7" w:rsidRPr="0024341A" w14:paraId="157C802E" w14:textId="77777777" w:rsidTr="00264D22">
        <w:trPr>
          <w:trHeight w:val="537"/>
        </w:trPr>
        <w:tc>
          <w:tcPr>
            <w:tcW w:w="1332" w:type="dxa"/>
          </w:tcPr>
          <w:p w14:paraId="38B7C519" w14:textId="09CF57AF" w:rsidR="00C80BD7" w:rsidRPr="0024341A" w:rsidRDefault="00C80BD7" w:rsidP="000B159C">
            <w:pPr>
              <w:spacing w:before="120" w:after="120" w:line="360" w:lineRule="auto"/>
              <w:contextualSpacing/>
              <w:rPr>
                <w:b/>
                <w:bCs/>
              </w:rPr>
            </w:pPr>
            <w:r w:rsidRPr="0024341A">
              <w:rPr>
                <w:b/>
                <w:bCs/>
              </w:rPr>
              <w:t>ITB 19.1</w:t>
            </w:r>
          </w:p>
        </w:tc>
        <w:tc>
          <w:tcPr>
            <w:tcW w:w="7758" w:type="dxa"/>
          </w:tcPr>
          <w:p w14:paraId="7D112319" w14:textId="36748718" w:rsidR="00C80BD7" w:rsidRPr="0024341A" w:rsidRDefault="00C80BD7" w:rsidP="00440E07">
            <w:pPr>
              <w:tabs>
                <w:tab w:val="right" w:pos="7254"/>
              </w:tabs>
              <w:spacing w:before="120" w:after="120" w:line="360" w:lineRule="auto"/>
              <w:contextualSpacing/>
            </w:pPr>
            <w:r>
              <w:t xml:space="preserve">The period of </w:t>
            </w:r>
            <w:r w:rsidRPr="00C80BD7">
              <w:t>Bid-Securing Declaration</w:t>
            </w:r>
            <w:r>
              <w:t xml:space="preserve"> shall be </w:t>
            </w:r>
            <w:r w:rsidRPr="00C80BD7">
              <w:rPr>
                <w:b/>
              </w:rPr>
              <w:t>2</w:t>
            </w:r>
            <w:r>
              <w:t xml:space="preserve"> Years.</w:t>
            </w:r>
          </w:p>
        </w:tc>
      </w:tr>
      <w:tr w:rsidR="009D4A1E" w:rsidRPr="0024341A" w14:paraId="63E622D3" w14:textId="77777777" w:rsidTr="00264D22">
        <w:tc>
          <w:tcPr>
            <w:tcW w:w="1332" w:type="dxa"/>
          </w:tcPr>
          <w:p w14:paraId="46B961D5" w14:textId="77777777" w:rsidR="009D4A1E" w:rsidRPr="0024341A" w:rsidRDefault="009D4A1E" w:rsidP="000B159C">
            <w:pPr>
              <w:tabs>
                <w:tab w:val="right" w:pos="7434"/>
              </w:tabs>
              <w:spacing w:line="360" w:lineRule="auto"/>
              <w:rPr>
                <w:b/>
              </w:rPr>
            </w:pPr>
            <w:r w:rsidRPr="0024341A">
              <w:rPr>
                <w:b/>
                <w:bCs/>
              </w:rPr>
              <w:t>ITB 20.1</w:t>
            </w:r>
          </w:p>
        </w:tc>
        <w:tc>
          <w:tcPr>
            <w:tcW w:w="7758" w:type="dxa"/>
          </w:tcPr>
          <w:p w14:paraId="50EB09DC" w14:textId="63B4E2AC" w:rsidR="009D4A1E" w:rsidRPr="0024341A" w:rsidRDefault="009D4A1E" w:rsidP="000B159C">
            <w:pPr>
              <w:tabs>
                <w:tab w:val="right" w:pos="7254"/>
              </w:tabs>
              <w:spacing w:line="360" w:lineRule="auto"/>
              <w:rPr>
                <w:i/>
              </w:rPr>
            </w:pPr>
            <w:r w:rsidRPr="0024341A">
              <w:t>In addition to the original of the Bid, the number of copies is</w:t>
            </w:r>
            <w:r w:rsidRPr="0024341A">
              <w:rPr>
                <w:b/>
              </w:rPr>
              <w:t xml:space="preserve">: </w:t>
            </w:r>
            <w:r w:rsidR="00C80BD7">
              <w:rPr>
                <w:b/>
              </w:rPr>
              <w:t>2</w:t>
            </w:r>
            <w:r w:rsidR="00CC52E9" w:rsidRPr="003F4E08">
              <w:rPr>
                <w:b/>
              </w:rPr>
              <w:t xml:space="preserve"> </w:t>
            </w:r>
            <w:r w:rsidRPr="003F4E08">
              <w:rPr>
                <w:b/>
              </w:rPr>
              <w:t>copies</w:t>
            </w:r>
          </w:p>
        </w:tc>
      </w:tr>
      <w:tr w:rsidR="009D4A1E" w:rsidRPr="0024341A" w14:paraId="052B760F" w14:textId="77777777" w:rsidTr="00264D22">
        <w:tblPrEx>
          <w:tblCellMar>
            <w:left w:w="103" w:type="dxa"/>
            <w:right w:w="103" w:type="dxa"/>
          </w:tblCellMar>
        </w:tblPrEx>
        <w:tc>
          <w:tcPr>
            <w:tcW w:w="1332" w:type="dxa"/>
          </w:tcPr>
          <w:p w14:paraId="0ED2D3B2" w14:textId="77777777" w:rsidR="009D4A1E" w:rsidRPr="0024341A" w:rsidRDefault="009D4A1E" w:rsidP="000B159C">
            <w:pPr>
              <w:spacing w:line="360" w:lineRule="auto"/>
              <w:rPr>
                <w:b/>
                <w:bCs/>
              </w:rPr>
            </w:pPr>
          </w:p>
        </w:tc>
        <w:tc>
          <w:tcPr>
            <w:tcW w:w="7758" w:type="dxa"/>
          </w:tcPr>
          <w:p w14:paraId="490FFB60" w14:textId="77777777" w:rsidR="009D4A1E" w:rsidRPr="0024341A" w:rsidRDefault="009D4A1E" w:rsidP="000B159C">
            <w:pPr>
              <w:spacing w:line="360" w:lineRule="auto"/>
              <w:rPr>
                <w:b/>
                <w:bCs/>
                <w:sz w:val="28"/>
              </w:rPr>
            </w:pPr>
            <w:r w:rsidRPr="0024341A">
              <w:rPr>
                <w:b/>
                <w:bCs/>
                <w:sz w:val="28"/>
              </w:rPr>
              <w:t>D. Submission and Opening of Bids</w:t>
            </w:r>
          </w:p>
        </w:tc>
      </w:tr>
      <w:tr w:rsidR="009D4A1E" w:rsidRPr="0024341A" w14:paraId="6B9C769B" w14:textId="77777777" w:rsidTr="00264D22">
        <w:tblPrEx>
          <w:tblCellMar>
            <w:left w:w="103" w:type="dxa"/>
            <w:right w:w="103" w:type="dxa"/>
          </w:tblCellMar>
        </w:tblPrEx>
        <w:tc>
          <w:tcPr>
            <w:tcW w:w="1332" w:type="dxa"/>
          </w:tcPr>
          <w:p w14:paraId="6F5CCB4E" w14:textId="77777777" w:rsidR="009D4A1E" w:rsidRPr="0024341A" w:rsidRDefault="009D4A1E" w:rsidP="000B159C">
            <w:pPr>
              <w:spacing w:line="360" w:lineRule="auto"/>
              <w:rPr>
                <w:b/>
                <w:bCs/>
              </w:rPr>
            </w:pPr>
            <w:r w:rsidRPr="0024341A">
              <w:rPr>
                <w:b/>
                <w:bCs/>
              </w:rPr>
              <w:t xml:space="preserve">ITB 22.1 </w:t>
            </w:r>
          </w:p>
          <w:p w14:paraId="55F04F78" w14:textId="77777777" w:rsidR="009D4A1E" w:rsidRPr="0024341A" w:rsidRDefault="009D4A1E" w:rsidP="000B159C">
            <w:pPr>
              <w:spacing w:line="360" w:lineRule="auto"/>
              <w:rPr>
                <w:b/>
                <w:bCs/>
              </w:rPr>
            </w:pPr>
          </w:p>
        </w:tc>
        <w:tc>
          <w:tcPr>
            <w:tcW w:w="7758" w:type="dxa"/>
          </w:tcPr>
          <w:p w14:paraId="7F258A3A" w14:textId="1D53A656" w:rsidR="009D4A1E" w:rsidRPr="0024341A" w:rsidRDefault="009D4A1E" w:rsidP="000B159C">
            <w:pPr>
              <w:tabs>
                <w:tab w:val="right" w:pos="7254"/>
              </w:tabs>
              <w:spacing w:line="360" w:lineRule="auto"/>
              <w:rPr>
                <w:b/>
                <w:i/>
              </w:rPr>
            </w:pPr>
            <w:r w:rsidRPr="0024341A">
              <w:t xml:space="preserve">For </w:t>
            </w:r>
            <w:r w:rsidRPr="0024341A">
              <w:rPr>
                <w:b/>
                <w:u w:val="single"/>
              </w:rPr>
              <w:t>Bid submission purposes</w:t>
            </w:r>
            <w:r w:rsidRPr="0024341A">
              <w:rPr>
                <w:u w:val="single"/>
              </w:rPr>
              <w:t xml:space="preserve"> </w:t>
            </w:r>
            <w:r w:rsidRPr="0024341A">
              <w:t>only, the P</w:t>
            </w:r>
            <w:r w:rsidR="001E6AFB">
              <w:t>A</w:t>
            </w:r>
            <w:r w:rsidRPr="0024341A">
              <w:t xml:space="preserve">’s address is: </w:t>
            </w:r>
          </w:p>
          <w:p w14:paraId="5E34D8E4" w14:textId="77777777" w:rsidR="00440E07" w:rsidRPr="00951CE3" w:rsidRDefault="009D4A1E" w:rsidP="00440E07">
            <w:pPr>
              <w:tabs>
                <w:tab w:val="right" w:pos="7254"/>
              </w:tabs>
              <w:spacing w:line="360" w:lineRule="auto"/>
              <w:rPr>
                <w:b/>
              </w:rPr>
            </w:pPr>
            <w:r w:rsidRPr="0024341A">
              <w:t xml:space="preserve">Attention: </w:t>
            </w:r>
            <w:r w:rsidR="00440E07" w:rsidRPr="00951CE3">
              <w:rPr>
                <w:b/>
              </w:rPr>
              <w:t xml:space="preserve">Ismail Aweis Haji Ali </w:t>
            </w:r>
          </w:p>
          <w:p w14:paraId="2C718C8E" w14:textId="77777777" w:rsidR="00440E07" w:rsidRPr="00951CE3" w:rsidRDefault="00440E07" w:rsidP="00440E07">
            <w:pPr>
              <w:tabs>
                <w:tab w:val="right" w:pos="7254"/>
              </w:tabs>
              <w:spacing w:line="360" w:lineRule="auto"/>
              <w:rPr>
                <w:b/>
              </w:rPr>
            </w:pPr>
            <w:r w:rsidRPr="00951CE3">
              <w:rPr>
                <w:b/>
              </w:rPr>
              <w:t>Procure</w:t>
            </w:r>
            <w:r>
              <w:rPr>
                <w:b/>
              </w:rPr>
              <w:t>ment Director</w:t>
            </w:r>
          </w:p>
          <w:p w14:paraId="1B29E261" w14:textId="77777777" w:rsidR="00440E07" w:rsidRPr="0024341A" w:rsidRDefault="00440E07" w:rsidP="00440E07">
            <w:pPr>
              <w:tabs>
                <w:tab w:val="right" w:pos="7254"/>
              </w:tabs>
              <w:spacing w:line="360" w:lineRule="auto"/>
              <w:rPr>
                <w:i/>
              </w:rPr>
            </w:pPr>
            <w:r w:rsidRPr="0024341A">
              <w:t xml:space="preserve">Address: </w:t>
            </w:r>
            <w:r w:rsidRPr="00951CE3">
              <w:rPr>
                <w:b/>
              </w:rPr>
              <w:t>Ministry of Finance</w:t>
            </w:r>
          </w:p>
          <w:p w14:paraId="30DE5EF5" w14:textId="77777777" w:rsidR="00440E07" w:rsidRPr="00D24ECB" w:rsidRDefault="00440E07" w:rsidP="00440E07">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r>
              <w:rPr>
                <w:b/>
                <w:spacing w:val="-2"/>
              </w:rPr>
              <w:t xml:space="preserve"> </w:t>
            </w:r>
            <w:r w:rsidRPr="0024341A">
              <w:tab/>
            </w:r>
          </w:p>
          <w:p w14:paraId="5DEDADED" w14:textId="1DB5E0B5" w:rsidR="00440E07" w:rsidRPr="00D24ECB" w:rsidRDefault="00440E07" w:rsidP="00440E07">
            <w:pPr>
              <w:spacing w:line="360" w:lineRule="auto"/>
              <w:rPr>
                <w:b/>
                <w:spacing w:val="-2"/>
              </w:rPr>
            </w:pPr>
            <w:r w:rsidRPr="0024341A">
              <w:t>City:</w:t>
            </w:r>
            <w:r w:rsidRPr="0024341A">
              <w:rPr>
                <w:i/>
              </w:rPr>
              <w:t xml:space="preserve"> </w:t>
            </w:r>
            <w:r w:rsidR="003F4E08">
              <w:rPr>
                <w:b/>
                <w:spacing w:val="-2"/>
              </w:rPr>
              <w:t>Mogadishu.</w:t>
            </w:r>
          </w:p>
          <w:p w14:paraId="02363D89" w14:textId="6CA383E9" w:rsidR="009D4A1E" w:rsidRPr="0024341A" w:rsidRDefault="00440E07" w:rsidP="000B159C">
            <w:pPr>
              <w:tabs>
                <w:tab w:val="right" w:pos="7254"/>
              </w:tabs>
              <w:spacing w:line="360" w:lineRule="auto"/>
              <w:rPr>
                <w:i/>
              </w:rPr>
            </w:pPr>
            <w:r w:rsidRPr="0024341A">
              <w:t xml:space="preserve">Country: </w:t>
            </w:r>
            <w:r w:rsidR="003F4E08">
              <w:rPr>
                <w:b/>
              </w:rPr>
              <w:t>Federal Government</w:t>
            </w:r>
            <w:r w:rsidRPr="00D24ECB">
              <w:rPr>
                <w:b/>
              </w:rPr>
              <w:t xml:space="preserve"> of Somalia</w:t>
            </w:r>
            <w:r w:rsidR="009D4A1E" w:rsidRPr="0024341A">
              <w:rPr>
                <w:i/>
              </w:rPr>
              <w:t xml:space="preserve">. </w:t>
            </w:r>
          </w:p>
          <w:p w14:paraId="75E35B7A" w14:textId="77777777" w:rsidR="009D4A1E" w:rsidRPr="0024341A" w:rsidRDefault="009D4A1E" w:rsidP="000B159C">
            <w:pPr>
              <w:tabs>
                <w:tab w:val="right" w:pos="7254"/>
              </w:tabs>
              <w:spacing w:line="360" w:lineRule="auto"/>
            </w:pPr>
            <w:r w:rsidRPr="0024341A">
              <w:rPr>
                <w:b/>
              </w:rPr>
              <w:t xml:space="preserve">The deadline for Bid submission is: </w:t>
            </w:r>
          </w:p>
          <w:p w14:paraId="2E3945B2" w14:textId="1EA2F421" w:rsidR="009D4A1E" w:rsidRPr="007B015D" w:rsidRDefault="009D4A1E" w:rsidP="000B159C">
            <w:pPr>
              <w:spacing w:line="360" w:lineRule="auto"/>
              <w:rPr>
                <w:b/>
              </w:rPr>
            </w:pPr>
            <w:r w:rsidRPr="007B015D">
              <w:t>Date:</w:t>
            </w:r>
            <w:r w:rsidR="00DA3700">
              <w:rPr>
                <w:b/>
              </w:rPr>
              <w:t xml:space="preserve"> </w:t>
            </w:r>
            <w:r w:rsidR="00154383">
              <w:rPr>
                <w:b/>
              </w:rPr>
              <w:t>18</w:t>
            </w:r>
            <w:r w:rsidR="001136C1">
              <w:rPr>
                <w:b/>
              </w:rPr>
              <w:t xml:space="preserve"> </w:t>
            </w:r>
            <w:r w:rsidR="006B4B10">
              <w:rPr>
                <w:b/>
              </w:rPr>
              <w:t>August</w:t>
            </w:r>
            <w:r w:rsidR="004B1F21">
              <w:rPr>
                <w:b/>
              </w:rPr>
              <w:t>, 2019</w:t>
            </w:r>
          </w:p>
          <w:p w14:paraId="7E17A185" w14:textId="02DB7448" w:rsidR="00440E07" w:rsidRPr="003F4E08" w:rsidRDefault="009D4A1E" w:rsidP="00245059">
            <w:pPr>
              <w:tabs>
                <w:tab w:val="right" w:pos="7254"/>
              </w:tabs>
              <w:spacing w:line="360" w:lineRule="auto"/>
              <w:rPr>
                <w:i/>
                <w:u w:val="single"/>
              </w:rPr>
            </w:pPr>
            <w:r w:rsidRPr="009351DB">
              <w:t xml:space="preserve">Time: </w:t>
            </w:r>
            <w:r w:rsidR="004B1F21" w:rsidRPr="004B1F21">
              <w:rPr>
                <w:b/>
              </w:rPr>
              <w:t>12:00 PM Local Time</w:t>
            </w:r>
          </w:p>
        </w:tc>
      </w:tr>
      <w:tr w:rsidR="009D4A1E" w:rsidRPr="0024341A" w14:paraId="14CA777F" w14:textId="77777777" w:rsidTr="00264D22">
        <w:tc>
          <w:tcPr>
            <w:tcW w:w="1332" w:type="dxa"/>
          </w:tcPr>
          <w:p w14:paraId="6C7F0BEC" w14:textId="77777777" w:rsidR="009D4A1E" w:rsidRPr="0024341A" w:rsidRDefault="009D4A1E" w:rsidP="000B159C">
            <w:pPr>
              <w:tabs>
                <w:tab w:val="right" w:pos="7434"/>
              </w:tabs>
              <w:spacing w:line="360" w:lineRule="auto"/>
              <w:rPr>
                <w:b/>
              </w:rPr>
            </w:pPr>
            <w:r w:rsidRPr="0024341A">
              <w:rPr>
                <w:b/>
              </w:rPr>
              <w:t>ITB 25.1</w:t>
            </w:r>
          </w:p>
        </w:tc>
        <w:tc>
          <w:tcPr>
            <w:tcW w:w="7758" w:type="dxa"/>
          </w:tcPr>
          <w:p w14:paraId="60F94110" w14:textId="77777777" w:rsidR="009D4A1E" w:rsidRPr="0024341A" w:rsidRDefault="009D4A1E" w:rsidP="000B159C">
            <w:pPr>
              <w:tabs>
                <w:tab w:val="right" w:pos="7254"/>
              </w:tabs>
              <w:spacing w:line="360" w:lineRule="auto"/>
            </w:pPr>
            <w:r w:rsidRPr="0024341A">
              <w:t xml:space="preserve">The Bid opening shall take place at: </w:t>
            </w:r>
          </w:p>
          <w:p w14:paraId="5541E50B" w14:textId="327B3938" w:rsidR="009D4A1E" w:rsidRPr="0024341A" w:rsidRDefault="009D4A1E" w:rsidP="000B159C">
            <w:pPr>
              <w:spacing w:line="360" w:lineRule="auto"/>
              <w:ind w:left="963" w:hanging="963"/>
            </w:pPr>
            <w:r w:rsidRPr="0024341A">
              <w:t>Street Address:</w:t>
            </w:r>
            <w:r w:rsidR="00440E07" w:rsidRPr="00B76235">
              <w:rPr>
                <w:b/>
                <w:spacing w:val="-2"/>
              </w:rPr>
              <w:t xml:space="preserve"> </w:t>
            </w:r>
            <w:r w:rsidR="00440E07">
              <w:rPr>
                <w:b/>
                <w:spacing w:val="-2"/>
              </w:rPr>
              <w:t>Ministry of Finance</w:t>
            </w:r>
          </w:p>
          <w:p w14:paraId="5BFCB5DB" w14:textId="23BA05BF" w:rsidR="009D4A1E" w:rsidRPr="0024341A" w:rsidRDefault="009D4A1E" w:rsidP="000B159C">
            <w:pPr>
              <w:spacing w:line="360" w:lineRule="auto"/>
              <w:ind w:left="1053" w:hanging="1053"/>
            </w:pPr>
            <w:r w:rsidRPr="0024341A">
              <w:t xml:space="preserve">Floor/ Room number: </w:t>
            </w:r>
            <w:r w:rsidR="00440E07" w:rsidRPr="00B76235">
              <w:rPr>
                <w:b/>
                <w:spacing w:val="-2"/>
              </w:rPr>
              <w:t>5th floor</w:t>
            </w:r>
            <w:r w:rsidR="003F4E08">
              <w:rPr>
                <w:b/>
                <w:spacing w:val="-2"/>
              </w:rPr>
              <w:t xml:space="preserve">, </w:t>
            </w:r>
            <w:r w:rsidR="003F4E08" w:rsidRPr="00B76235">
              <w:rPr>
                <w:b/>
                <w:spacing w:val="-2"/>
              </w:rPr>
              <w:t>Procurement Department</w:t>
            </w:r>
            <w:r w:rsidRPr="0024341A">
              <w:tab/>
            </w:r>
          </w:p>
          <w:p w14:paraId="08D96AC1" w14:textId="68AE4383" w:rsidR="009D4A1E" w:rsidRPr="0024341A" w:rsidRDefault="009D4A1E" w:rsidP="000B159C">
            <w:pPr>
              <w:spacing w:line="360" w:lineRule="auto"/>
            </w:pPr>
            <w:r w:rsidRPr="0024341A">
              <w:t xml:space="preserve">City: </w:t>
            </w:r>
            <w:r w:rsidR="00440E07" w:rsidRPr="00B76235">
              <w:rPr>
                <w:b/>
                <w:spacing w:val="-2"/>
              </w:rPr>
              <w:t>Mogadishu</w:t>
            </w:r>
          </w:p>
          <w:p w14:paraId="17E11993" w14:textId="6AE804D8" w:rsidR="009D4A1E" w:rsidRPr="0024341A" w:rsidRDefault="009D4A1E" w:rsidP="000B159C">
            <w:pPr>
              <w:spacing w:line="360" w:lineRule="auto"/>
            </w:pPr>
            <w:r w:rsidRPr="0024341A">
              <w:t xml:space="preserve">Country: </w:t>
            </w:r>
            <w:r w:rsidRPr="00440E07">
              <w:rPr>
                <w:b/>
              </w:rPr>
              <w:t xml:space="preserve">Federal </w:t>
            </w:r>
            <w:r w:rsidR="003F4E08">
              <w:rPr>
                <w:b/>
              </w:rPr>
              <w:t>Government</w:t>
            </w:r>
            <w:r w:rsidRPr="00440E07">
              <w:rPr>
                <w:b/>
              </w:rPr>
              <w:t xml:space="preserve"> of Somalia  </w:t>
            </w:r>
          </w:p>
          <w:p w14:paraId="66674319" w14:textId="78B35989" w:rsidR="003F4E08" w:rsidRPr="009351DB" w:rsidRDefault="003F4E08" w:rsidP="003F4E08">
            <w:pPr>
              <w:spacing w:line="360" w:lineRule="auto"/>
              <w:rPr>
                <w:b/>
              </w:rPr>
            </w:pPr>
            <w:r w:rsidRPr="009351DB">
              <w:t>Date:</w:t>
            </w:r>
            <w:r w:rsidRPr="009351DB">
              <w:rPr>
                <w:b/>
              </w:rPr>
              <w:t xml:space="preserve"> </w:t>
            </w:r>
            <w:r w:rsidR="00154383">
              <w:rPr>
                <w:b/>
              </w:rPr>
              <w:t>18</w:t>
            </w:r>
            <w:r w:rsidR="00B72541">
              <w:rPr>
                <w:b/>
              </w:rPr>
              <w:t xml:space="preserve"> </w:t>
            </w:r>
            <w:r w:rsidR="006B4B10">
              <w:rPr>
                <w:b/>
              </w:rPr>
              <w:t>August</w:t>
            </w:r>
            <w:r w:rsidR="00FB7E8A" w:rsidRPr="00FB7E8A">
              <w:rPr>
                <w:b/>
              </w:rPr>
              <w:t>, 2019</w:t>
            </w:r>
          </w:p>
          <w:p w14:paraId="126055DB" w14:textId="7B9D4B5F" w:rsidR="004C5682" w:rsidRPr="004C5682" w:rsidRDefault="003F4E08" w:rsidP="00245059">
            <w:pPr>
              <w:tabs>
                <w:tab w:val="right" w:pos="7254"/>
              </w:tabs>
              <w:spacing w:line="360" w:lineRule="auto"/>
            </w:pPr>
            <w:r w:rsidRPr="009351DB">
              <w:t xml:space="preserve">Time: </w:t>
            </w:r>
            <w:r w:rsidR="00FB7E8A" w:rsidRPr="00FB7E8A">
              <w:rPr>
                <w:b/>
              </w:rPr>
              <w:t>12:00 PM Local Time</w:t>
            </w:r>
          </w:p>
        </w:tc>
      </w:tr>
      <w:tr w:rsidR="009D4A1E" w:rsidRPr="0024341A" w14:paraId="63B84105" w14:textId="77777777" w:rsidTr="00264D22">
        <w:tc>
          <w:tcPr>
            <w:tcW w:w="1332" w:type="dxa"/>
          </w:tcPr>
          <w:p w14:paraId="3656FACF" w14:textId="77777777" w:rsidR="009D4A1E" w:rsidRPr="0024341A" w:rsidRDefault="009D4A1E" w:rsidP="000B159C">
            <w:pPr>
              <w:tabs>
                <w:tab w:val="right" w:pos="7434"/>
              </w:tabs>
              <w:spacing w:line="360" w:lineRule="auto"/>
              <w:rPr>
                <w:b/>
              </w:rPr>
            </w:pPr>
            <w:r w:rsidRPr="0024341A">
              <w:rPr>
                <w:b/>
              </w:rPr>
              <w:t>ITB 25.6</w:t>
            </w:r>
          </w:p>
        </w:tc>
        <w:tc>
          <w:tcPr>
            <w:tcW w:w="7758" w:type="dxa"/>
          </w:tcPr>
          <w:p w14:paraId="41E0AF77" w14:textId="2D20E146" w:rsidR="009D4A1E" w:rsidRPr="0024341A" w:rsidRDefault="009D4A1E" w:rsidP="00164BA6">
            <w:pPr>
              <w:tabs>
                <w:tab w:val="right" w:pos="7254"/>
              </w:tabs>
              <w:spacing w:line="360" w:lineRule="auto"/>
            </w:pPr>
            <w:r w:rsidRPr="0024341A">
              <w:t xml:space="preserve">The Letter of Bid and Price Schedules </w:t>
            </w:r>
            <w:r w:rsidRPr="0024341A">
              <w:rPr>
                <w:iCs/>
              </w:rPr>
              <w:t>shall</w:t>
            </w:r>
            <w:r w:rsidRPr="0024341A">
              <w:rPr>
                <w:i/>
                <w:iCs/>
              </w:rPr>
              <w:t xml:space="preserve"> </w:t>
            </w:r>
            <w:r w:rsidRPr="0024341A">
              <w:t xml:space="preserve">be initialled by </w:t>
            </w:r>
            <w:r w:rsidR="00164BA6">
              <w:t>all members of the evaluation committee</w:t>
            </w:r>
            <w:r w:rsidR="001E6AFB">
              <w:t>,</w:t>
            </w:r>
            <w:r w:rsidRPr="0024341A">
              <w:t xml:space="preserve"> representatives of the </w:t>
            </w:r>
            <w:r w:rsidR="001E6AFB">
              <w:t xml:space="preserve">PA and the </w:t>
            </w:r>
            <w:r w:rsidRPr="0024341A">
              <w:t>PE conducting Bid opening</w:t>
            </w:r>
          </w:p>
        </w:tc>
      </w:tr>
      <w:tr w:rsidR="009D4A1E" w:rsidRPr="0024341A" w14:paraId="5B0E331D" w14:textId="77777777" w:rsidTr="00264D22">
        <w:tblPrEx>
          <w:tblCellMar>
            <w:left w:w="103" w:type="dxa"/>
            <w:right w:w="103" w:type="dxa"/>
          </w:tblCellMar>
        </w:tblPrEx>
        <w:tc>
          <w:tcPr>
            <w:tcW w:w="1332" w:type="dxa"/>
          </w:tcPr>
          <w:p w14:paraId="2EA34006" w14:textId="77777777" w:rsidR="009D4A1E" w:rsidRPr="0024341A" w:rsidRDefault="009D4A1E" w:rsidP="000B159C">
            <w:pPr>
              <w:spacing w:line="360" w:lineRule="auto"/>
              <w:rPr>
                <w:b/>
                <w:bCs/>
              </w:rPr>
            </w:pPr>
          </w:p>
        </w:tc>
        <w:tc>
          <w:tcPr>
            <w:tcW w:w="7758" w:type="dxa"/>
          </w:tcPr>
          <w:p w14:paraId="47DBEC8A" w14:textId="77777777" w:rsidR="009D4A1E" w:rsidRPr="0024341A" w:rsidRDefault="009D4A1E" w:rsidP="000B159C">
            <w:pPr>
              <w:spacing w:line="360" w:lineRule="auto"/>
              <w:rPr>
                <w:b/>
                <w:bCs/>
                <w:sz w:val="28"/>
              </w:rPr>
            </w:pPr>
            <w:r w:rsidRPr="0024341A">
              <w:rPr>
                <w:b/>
                <w:bCs/>
                <w:sz w:val="28"/>
              </w:rPr>
              <w:t>E. Evaluation and Comparison of Bids</w:t>
            </w:r>
          </w:p>
        </w:tc>
      </w:tr>
      <w:tr w:rsidR="009D4A1E" w:rsidRPr="0024341A" w14:paraId="0EB799D8" w14:textId="77777777" w:rsidTr="00264D22">
        <w:trPr>
          <w:trHeight w:val="610"/>
        </w:trPr>
        <w:tc>
          <w:tcPr>
            <w:tcW w:w="1332" w:type="dxa"/>
          </w:tcPr>
          <w:p w14:paraId="4ACBB63A" w14:textId="77777777" w:rsidR="009D4A1E" w:rsidRPr="0024341A" w:rsidRDefault="009D4A1E" w:rsidP="000B159C">
            <w:pPr>
              <w:tabs>
                <w:tab w:val="right" w:pos="7434"/>
              </w:tabs>
              <w:spacing w:line="360" w:lineRule="auto"/>
              <w:rPr>
                <w:b/>
              </w:rPr>
            </w:pPr>
            <w:r w:rsidRPr="0024341A">
              <w:rPr>
                <w:b/>
              </w:rPr>
              <w:t>ITB 30.3</w:t>
            </w:r>
          </w:p>
        </w:tc>
        <w:tc>
          <w:tcPr>
            <w:tcW w:w="7758" w:type="dxa"/>
          </w:tcPr>
          <w:p w14:paraId="041AAEFC" w14:textId="77777777" w:rsidR="009D4A1E" w:rsidRPr="0024341A" w:rsidRDefault="009D4A1E" w:rsidP="000B159C">
            <w:pPr>
              <w:tabs>
                <w:tab w:val="right" w:pos="7254"/>
              </w:tabs>
              <w:spacing w:line="360" w:lineRule="auto"/>
            </w:pPr>
            <w:r w:rsidRPr="0024341A">
              <w:rPr>
                <w:color w:val="000000" w:themeColor="text1"/>
              </w:rPr>
              <w:t xml:space="preserve">The adjustment shall be based on the </w:t>
            </w:r>
            <w:r w:rsidRPr="00C668FB">
              <w:rPr>
                <w:b/>
                <w:color w:val="000000" w:themeColor="text1"/>
              </w:rPr>
              <w:t>average</w:t>
            </w:r>
            <w:r w:rsidR="00164BA6">
              <w:rPr>
                <w:b/>
                <w:i/>
                <w:color w:val="000000" w:themeColor="text1"/>
              </w:rPr>
              <w:t xml:space="preserve"> </w:t>
            </w:r>
            <w:r w:rsidRPr="0024341A">
              <w:rPr>
                <w:color w:val="000000" w:themeColor="text1"/>
              </w:rPr>
              <w:t xml:space="preserve">price of the item or component </w:t>
            </w:r>
            <w:r w:rsidRPr="0024341A">
              <w:rPr>
                <w:color w:val="000000" w:themeColor="text1"/>
              </w:rPr>
              <w:lastRenderedPageBreak/>
              <w:t>as quoted in other substantially responsive Bids. If the price of the item or component cannot be derived from the price of other substantially responsive Bids, the PE shall use its best estimate.</w:t>
            </w:r>
          </w:p>
        </w:tc>
      </w:tr>
      <w:tr w:rsidR="009D4A1E" w:rsidRPr="0024341A" w14:paraId="6FB5A64A" w14:textId="77777777" w:rsidTr="00264D22">
        <w:trPr>
          <w:trHeight w:val="610"/>
        </w:trPr>
        <w:tc>
          <w:tcPr>
            <w:tcW w:w="1332" w:type="dxa"/>
          </w:tcPr>
          <w:p w14:paraId="3495B1F6" w14:textId="77777777" w:rsidR="009D4A1E" w:rsidRPr="0024341A" w:rsidRDefault="009D4A1E" w:rsidP="000B159C">
            <w:pPr>
              <w:tabs>
                <w:tab w:val="right" w:pos="7434"/>
              </w:tabs>
              <w:spacing w:line="360" w:lineRule="auto"/>
              <w:rPr>
                <w:b/>
              </w:rPr>
            </w:pPr>
            <w:r w:rsidRPr="004605FE">
              <w:rPr>
                <w:b/>
              </w:rPr>
              <w:lastRenderedPageBreak/>
              <w:t>ITB 32.1</w:t>
            </w:r>
          </w:p>
          <w:p w14:paraId="6DD8F093" w14:textId="77777777" w:rsidR="009D4A1E" w:rsidRPr="0024341A" w:rsidRDefault="009D4A1E" w:rsidP="000B159C">
            <w:pPr>
              <w:tabs>
                <w:tab w:val="right" w:pos="7434"/>
              </w:tabs>
              <w:spacing w:line="360" w:lineRule="auto"/>
              <w:rPr>
                <w:b/>
                <w:i/>
              </w:rPr>
            </w:pPr>
          </w:p>
        </w:tc>
        <w:tc>
          <w:tcPr>
            <w:tcW w:w="7758" w:type="dxa"/>
          </w:tcPr>
          <w:p w14:paraId="369218CF" w14:textId="77777777" w:rsidR="009D4A1E" w:rsidRPr="0024341A" w:rsidRDefault="009D4A1E" w:rsidP="000B159C">
            <w:pPr>
              <w:tabs>
                <w:tab w:val="right" w:pos="7254"/>
              </w:tabs>
              <w:spacing w:line="360" w:lineRule="auto"/>
              <w:rPr>
                <w:i/>
              </w:rPr>
            </w:pPr>
            <w:r w:rsidRPr="0024341A">
              <w:t xml:space="preserve">The currency that shall be used for Bid evaluation and comparison purposes to convert at the selling exchange rate all Bid prices expressed in various currencies into a single currency is: </w:t>
            </w:r>
            <w:r w:rsidR="00164BA6" w:rsidRPr="00C668FB">
              <w:rPr>
                <w:b/>
              </w:rPr>
              <w:t>USD</w:t>
            </w:r>
            <w:r w:rsidRPr="00C668FB">
              <w:t xml:space="preserve"> </w:t>
            </w:r>
          </w:p>
          <w:p w14:paraId="1DCE9C23" w14:textId="77777777" w:rsidR="009D4A1E" w:rsidRPr="0024341A" w:rsidRDefault="009D4A1E" w:rsidP="000B159C">
            <w:pPr>
              <w:tabs>
                <w:tab w:val="right" w:pos="7254"/>
              </w:tabs>
              <w:spacing w:line="360" w:lineRule="auto"/>
              <w:rPr>
                <w:b/>
              </w:rPr>
            </w:pPr>
            <w:r w:rsidRPr="0024341A">
              <w:t xml:space="preserve">The source of exchange rate shall be: </w:t>
            </w:r>
            <w:r w:rsidRPr="00164BA6">
              <w:rPr>
                <w:b/>
              </w:rPr>
              <w:t xml:space="preserve">Central Bank in the </w:t>
            </w:r>
            <w:r w:rsidR="00164BA6" w:rsidRPr="00164BA6">
              <w:rPr>
                <w:b/>
              </w:rPr>
              <w:t>FGS</w:t>
            </w:r>
          </w:p>
          <w:p w14:paraId="1A48A383" w14:textId="03691FCC" w:rsidR="009D4A1E" w:rsidRPr="0024341A" w:rsidRDefault="009D4A1E" w:rsidP="006B4B10">
            <w:pPr>
              <w:autoSpaceDE w:val="0"/>
              <w:autoSpaceDN w:val="0"/>
              <w:adjustRightInd w:val="0"/>
              <w:spacing w:line="360" w:lineRule="auto"/>
              <w:rPr>
                <w:b/>
              </w:rPr>
            </w:pPr>
            <w:r w:rsidRPr="0024341A">
              <w:t>The date for the exchange rate shall be</w:t>
            </w:r>
            <w:r w:rsidRPr="0024341A">
              <w:rPr>
                <w:i/>
              </w:rPr>
              <w:t xml:space="preserve">: </w:t>
            </w:r>
            <w:r w:rsidR="00154383">
              <w:rPr>
                <w:b/>
                <w:bCs/>
              </w:rPr>
              <w:t>18</w:t>
            </w:r>
            <w:r w:rsidR="001136C1">
              <w:rPr>
                <w:b/>
                <w:bCs/>
              </w:rPr>
              <w:t xml:space="preserve"> </w:t>
            </w:r>
            <w:r w:rsidR="006B4B10">
              <w:rPr>
                <w:b/>
                <w:bCs/>
              </w:rPr>
              <w:t>August</w:t>
            </w:r>
            <w:r w:rsidR="00736525" w:rsidRPr="00736525">
              <w:rPr>
                <w:b/>
                <w:bCs/>
              </w:rPr>
              <w:t>, 2019</w:t>
            </w:r>
          </w:p>
        </w:tc>
      </w:tr>
      <w:tr w:rsidR="009D4A1E" w:rsidRPr="0024341A" w14:paraId="116CF2BA" w14:textId="77777777" w:rsidTr="00264D22">
        <w:tc>
          <w:tcPr>
            <w:tcW w:w="1332" w:type="dxa"/>
          </w:tcPr>
          <w:p w14:paraId="26B94C96" w14:textId="77777777" w:rsidR="009D4A1E" w:rsidRPr="0024341A" w:rsidRDefault="009D4A1E" w:rsidP="000B159C">
            <w:pPr>
              <w:tabs>
                <w:tab w:val="right" w:pos="7434"/>
              </w:tabs>
              <w:spacing w:line="360" w:lineRule="auto"/>
              <w:rPr>
                <w:b/>
                <w:iCs/>
              </w:rPr>
            </w:pPr>
            <w:r w:rsidRPr="0024341A">
              <w:rPr>
                <w:b/>
                <w:iCs/>
              </w:rPr>
              <w:t>ITB 33.1</w:t>
            </w:r>
          </w:p>
        </w:tc>
        <w:tc>
          <w:tcPr>
            <w:tcW w:w="7758" w:type="dxa"/>
          </w:tcPr>
          <w:p w14:paraId="1A7EE6E7" w14:textId="042393EA" w:rsidR="009D4A1E" w:rsidRPr="0024341A" w:rsidRDefault="009D4A1E" w:rsidP="000B159C">
            <w:pPr>
              <w:tabs>
                <w:tab w:val="right" w:pos="7254"/>
              </w:tabs>
              <w:spacing w:line="360" w:lineRule="auto"/>
              <w:rPr>
                <w:iCs/>
                <w:u w:val="single"/>
              </w:rPr>
            </w:pPr>
            <w:r w:rsidRPr="0024341A">
              <w:t xml:space="preserve">A margin of domestic preference </w:t>
            </w:r>
            <w:r w:rsidRPr="00C668FB">
              <w:rPr>
                <w:b/>
              </w:rPr>
              <w:t>shall not</w:t>
            </w:r>
            <w:r w:rsidRPr="0024341A">
              <w:rPr>
                <w:i/>
              </w:rPr>
              <w:t xml:space="preserve"> </w:t>
            </w:r>
            <w:r w:rsidRPr="0024341A">
              <w:t xml:space="preserve">apply.  </w:t>
            </w:r>
          </w:p>
        </w:tc>
      </w:tr>
      <w:tr w:rsidR="009D4A1E" w:rsidRPr="0024341A" w14:paraId="6AFC54E2" w14:textId="77777777" w:rsidTr="00264D22">
        <w:tblPrEx>
          <w:tblCellMar>
            <w:left w:w="103" w:type="dxa"/>
            <w:right w:w="103" w:type="dxa"/>
          </w:tblCellMar>
        </w:tblPrEx>
        <w:tc>
          <w:tcPr>
            <w:tcW w:w="1332" w:type="dxa"/>
          </w:tcPr>
          <w:p w14:paraId="1BA89600" w14:textId="77777777" w:rsidR="009D4A1E" w:rsidRPr="0024341A" w:rsidRDefault="009D4A1E" w:rsidP="000B159C">
            <w:pPr>
              <w:spacing w:line="360" w:lineRule="auto"/>
              <w:rPr>
                <w:b/>
                <w:bCs/>
              </w:rPr>
            </w:pPr>
            <w:r w:rsidRPr="0024341A">
              <w:rPr>
                <w:b/>
                <w:bCs/>
              </w:rPr>
              <w:t>ITB 34.2(a)</w:t>
            </w:r>
          </w:p>
        </w:tc>
        <w:tc>
          <w:tcPr>
            <w:tcW w:w="7758" w:type="dxa"/>
          </w:tcPr>
          <w:p w14:paraId="2D8F3BF8" w14:textId="77777777" w:rsidR="009D4A1E" w:rsidRPr="00755596" w:rsidRDefault="009D4A1E" w:rsidP="00755596">
            <w:pPr>
              <w:widowControl w:val="0"/>
              <w:spacing w:line="360" w:lineRule="auto"/>
              <w:ind w:left="695" w:hanging="695"/>
              <w:jc w:val="both"/>
              <w:rPr>
                <w:b/>
                <w:i/>
              </w:rPr>
            </w:pPr>
            <w:r w:rsidRPr="003B219E">
              <w:t xml:space="preserve">Evaluation will be done for </w:t>
            </w:r>
            <w:r w:rsidRPr="003B219E">
              <w:rPr>
                <w:b/>
                <w:iCs/>
              </w:rPr>
              <w:t>lots</w:t>
            </w:r>
          </w:p>
        </w:tc>
      </w:tr>
      <w:tr w:rsidR="009D4A1E" w:rsidRPr="0024341A" w14:paraId="24739B39" w14:textId="77777777" w:rsidTr="00264D22">
        <w:tblPrEx>
          <w:tblCellMar>
            <w:left w:w="103" w:type="dxa"/>
            <w:right w:w="103" w:type="dxa"/>
          </w:tblCellMar>
        </w:tblPrEx>
        <w:tc>
          <w:tcPr>
            <w:tcW w:w="1332" w:type="dxa"/>
          </w:tcPr>
          <w:p w14:paraId="6D51605A" w14:textId="77777777" w:rsidR="009D4A1E" w:rsidRPr="0024341A" w:rsidRDefault="009D4A1E" w:rsidP="000B159C">
            <w:pPr>
              <w:spacing w:line="360" w:lineRule="auto"/>
              <w:rPr>
                <w:b/>
                <w:bCs/>
              </w:rPr>
            </w:pPr>
            <w:r w:rsidRPr="00D4749C">
              <w:rPr>
                <w:b/>
                <w:bCs/>
              </w:rPr>
              <w:t>ITB 34.6</w:t>
            </w:r>
          </w:p>
        </w:tc>
        <w:tc>
          <w:tcPr>
            <w:tcW w:w="7758" w:type="dxa"/>
          </w:tcPr>
          <w:p w14:paraId="65EA5F71" w14:textId="77777777" w:rsidR="009D4A1E" w:rsidRPr="0024341A" w:rsidRDefault="009D4A1E" w:rsidP="000B159C">
            <w:pPr>
              <w:spacing w:before="120" w:after="120" w:line="360" w:lineRule="auto"/>
              <w:ind w:left="-13"/>
              <w:rPr>
                <w:b/>
                <w:i/>
              </w:rPr>
            </w:pPr>
            <w:r w:rsidRPr="0024341A">
              <w:t xml:space="preserve">The adjustments shall be determined using the following criteria, from amongst those set out in Section III, Evaluation and Qualification Criteria: </w:t>
            </w:r>
          </w:p>
          <w:p w14:paraId="6B5C70E7" w14:textId="77777777" w:rsidR="009D4A1E" w:rsidRPr="0024341A" w:rsidRDefault="009D4A1E" w:rsidP="00FD120D">
            <w:pPr>
              <w:numPr>
                <w:ilvl w:val="0"/>
                <w:numId w:val="103"/>
              </w:numPr>
              <w:tabs>
                <w:tab w:val="clear" w:pos="1440"/>
              </w:tabs>
              <w:spacing w:before="120" w:after="120" w:line="360" w:lineRule="auto"/>
              <w:ind w:left="707"/>
              <w:rPr>
                <w:b/>
              </w:rPr>
            </w:pPr>
            <w:r w:rsidRPr="0024341A">
              <w:t xml:space="preserve">Deviation in Delivery schedule: </w:t>
            </w:r>
            <w:r w:rsidRPr="0024341A">
              <w:rPr>
                <w:b/>
                <w:i/>
                <w:iCs/>
              </w:rPr>
              <w:t xml:space="preserve">No. </w:t>
            </w:r>
          </w:p>
          <w:p w14:paraId="244FCCE1" w14:textId="6DD70B26" w:rsidR="009D4A1E" w:rsidRPr="009351DB" w:rsidRDefault="009D4A1E" w:rsidP="009351DB">
            <w:pPr>
              <w:numPr>
                <w:ilvl w:val="0"/>
                <w:numId w:val="103"/>
              </w:numPr>
              <w:tabs>
                <w:tab w:val="clear" w:pos="1440"/>
              </w:tabs>
              <w:spacing w:before="120" w:after="120" w:line="360" w:lineRule="auto"/>
              <w:ind w:left="706"/>
              <w:rPr>
                <w:b/>
              </w:rPr>
            </w:pPr>
            <w:r w:rsidRPr="0024341A">
              <w:t xml:space="preserve">Deviation in payment schedule: </w:t>
            </w:r>
            <w:r w:rsidRPr="0024341A">
              <w:rPr>
                <w:b/>
                <w:i/>
                <w:iCs/>
              </w:rPr>
              <w:t xml:space="preserve">No. </w:t>
            </w:r>
          </w:p>
        </w:tc>
      </w:tr>
      <w:tr w:rsidR="009D4A1E" w:rsidRPr="0024341A" w14:paraId="44FE7DD1" w14:textId="77777777" w:rsidTr="00264D22">
        <w:tblPrEx>
          <w:tblCellMar>
            <w:left w:w="103" w:type="dxa"/>
            <w:right w:w="103" w:type="dxa"/>
          </w:tblCellMar>
        </w:tblPrEx>
        <w:tc>
          <w:tcPr>
            <w:tcW w:w="1332" w:type="dxa"/>
          </w:tcPr>
          <w:p w14:paraId="02169820" w14:textId="77777777" w:rsidR="009D4A1E" w:rsidRPr="0024341A" w:rsidRDefault="009D4A1E" w:rsidP="000B159C">
            <w:pPr>
              <w:spacing w:line="360" w:lineRule="auto"/>
              <w:rPr>
                <w:b/>
                <w:bCs/>
              </w:rPr>
            </w:pPr>
          </w:p>
        </w:tc>
        <w:tc>
          <w:tcPr>
            <w:tcW w:w="7758" w:type="dxa"/>
          </w:tcPr>
          <w:p w14:paraId="37D6C2DE" w14:textId="77777777" w:rsidR="009D4A1E" w:rsidRPr="0024341A" w:rsidRDefault="009D4A1E" w:rsidP="000B159C">
            <w:pPr>
              <w:spacing w:line="360" w:lineRule="auto"/>
              <w:rPr>
                <w:b/>
                <w:bCs/>
                <w:sz w:val="28"/>
              </w:rPr>
            </w:pPr>
            <w:r w:rsidRPr="0024341A">
              <w:rPr>
                <w:b/>
                <w:bCs/>
                <w:sz w:val="28"/>
              </w:rPr>
              <w:t>F. Award of Contract</w:t>
            </w:r>
          </w:p>
        </w:tc>
      </w:tr>
      <w:tr w:rsidR="009D4A1E" w:rsidRPr="0024341A" w14:paraId="5BAE2851" w14:textId="77777777" w:rsidTr="00264D22">
        <w:tblPrEx>
          <w:tblCellMar>
            <w:left w:w="103" w:type="dxa"/>
            <w:right w:w="103" w:type="dxa"/>
          </w:tblCellMar>
        </w:tblPrEx>
        <w:tc>
          <w:tcPr>
            <w:tcW w:w="1332" w:type="dxa"/>
          </w:tcPr>
          <w:p w14:paraId="722D8A1F" w14:textId="77777777" w:rsidR="009D4A1E" w:rsidRPr="0024341A" w:rsidRDefault="009D4A1E" w:rsidP="000B159C">
            <w:pPr>
              <w:spacing w:line="360" w:lineRule="auto"/>
            </w:pPr>
            <w:r w:rsidRPr="0024341A">
              <w:rPr>
                <w:b/>
                <w:bCs/>
              </w:rPr>
              <w:t xml:space="preserve">ITB </w:t>
            </w:r>
            <w:r w:rsidRPr="0024341A">
              <w:rPr>
                <w:b/>
              </w:rPr>
              <w:t>39.1</w:t>
            </w:r>
          </w:p>
          <w:p w14:paraId="5818C73D" w14:textId="77777777" w:rsidR="009D4A1E" w:rsidRPr="0024341A" w:rsidRDefault="009D4A1E" w:rsidP="000B159C">
            <w:pPr>
              <w:spacing w:line="360" w:lineRule="auto"/>
              <w:rPr>
                <w:b/>
                <w:bCs/>
              </w:rPr>
            </w:pPr>
            <w:r w:rsidRPr="0024341A">
              <w:rPr>
                <w:b/>
              </w:rPr>
              <w:t>Standstill Period</w:t>
            </w:r>
            <w:r w:rsidRPr="0024341A">
              <w:rPr>
                <w:b/>
                <w:bCs/>
              </w:rPr>
              <w:t xml:space="preserve"> </w:t>
            </w:r>
          </w:p>
        </w:tc>
        <w:tc>
          <w:tcPr>
            <w:tcW w:w="7758" w:type="dxa"/>
          </w:tcPr>
          <w:p w14:paraId="2681C6A3" w14:textId="34480A23" w:rsidR="009D4A1E" w:rsidRPr="007962D1" w:rsidRDefault="009D4A1E" w:rsidP="007962D1">
            <w:pPr>
              <w:spacing w:line="360" w:lineRule="auto"/>
              <w:rPr>
                <w:color w:val="000000" w:themeColor="text1"/>
              </w:rPr>
            </w:pPr>
            <w:r w:rsidRPr="0024341A">
              <w:rPr>
                <w:color w:val="000000" w:themeColor="text1"/>
              </w:rPr>
              <w:t>T</w:t>
            </w:r>
            <w:r w:rsidR="007F48D9">
              <w:rPr>
                <w:color w:val="000000" w:themeColor="text1"/>
              </w:rPr>
              <w:t xml:space="preserve">he Standstill Period is 14 </w:t>
            </w:r>
            <w:r w:rsidRPr="0024341A">
              <w:rPr>
                <w:color w:val="000000" w:themeColor="text1"/>
              </w:rPr>
              <w:t xml:space="preserve">Days </w:t>
            </w:r>
            <w:r w:rsidRPr="007F48D9">
              <w:rPr>
                <w:b/>
                <w:color w:val="000000" w:themeColor="text1"/>
              </w:rPr>
              <w:t>fourteen (14</w:t>
            </w:r>
            <w:r w:rsidRPr="0024341A">
              <w:rPr>
                <w:b/>
                <w:i/>
                <w:color w:val="000000" w:themeColor="text1"/>
              </w:rPr>
              <w:t>)</w:t>
            </w:r>
            <w:r w:rsidRPr="0024341A">
              <w:rPr>
                <w:color w:val="000000" w:themeColor="text1"/>
              </w:rPr>
              <w:t xml:space="preserve"> from the date the </w:t>
            </w:r>
            <w:r w:rsidR="00A62AFB" w:rsidRPr="0024341A">
              <w:rPr>
                <w:color w:val="000000" w:themeColor="text1"/>
              </w:rPr>
              <w:t>P</w:t>
            </w:r>
            <w:r w:rsidR="00A62AFB">
              <w:rPr>
                <w:color w:val="000000" w:themeColor="text1"/>
              </w:rPr>
              <w:t>A</w:t>
            </w:r>
            <w:r w:rsidR="003426E6">
              <w:rPr>
                <w:color w:val="000000" w:themeColor="text1"/>
              </w:rPr>
              <w:t xml:space="preserve"> </w:t>
            </w:r>
            <w:r w:rsidRPr="0024341A">
              <w:rPr>
                <w:color w:val="000000" w:themeColor="text1"/>
              </w:rPr>
              <w:t xml:space="preserve">has transmitted to all Bidders that submitted Bids, the Notification of its Intention to Award the Contract to the successful Bidder. </w:t>
            </w:r>
          </w:p>
        </w:tc>
      </w:tr>
      <w:tr w:rsidR="00DE5031" w:rsidRPr="0024341A" w14:paraId="31F3C31F" w14:textId="77777777" w:rsidTr="00264D22">
        <w:tblPrEx>
          <w:tblCellMar>
            <w:left w:w="103" w:type="dxa"/>
            <w:right w:w="103" w:type="dxa"/>
          </w:tblCellMar>
        </w:tblPrEx>
        <w:tc>
          <w:tcPr>
            <w:tcW w:w="1332" w:type="dxa"/>
          </w:tcPr>
          <w:p w14:paraId="471A1B48" w14:textId="0708FD17" w:rsidR="00DE5031" w:rsidRPr="0024341A" w:rsidRDefault="00DE5031" w:rsidP="000B159C">
            <w:pPr>
              <w:spacing w:line="360" w:lineRule="auto"/>
              <w:rPr>
                <w:b/>
                <w:bCs/>
              </w:rPr>
            </w:pPr>
            <w:r>
              <w:rPr>
                <w:b/>
                <w:bCs/>
              </w:rPr>
              <w:t>ITB 42.1</w:t>
            </w:r>
          </w:p>
        </w:tc>
        <w:tc>
          <w:tcPr>
            <w:tcW w:w="7758" w:type="dxa"/>
          </w:tcPr>
          <w:p w14:paraId="4F956941" w14:textId="04AA822C" w:rsidR="00DE5031" w:rsidRPr="0024341A" w:rsidRDefault="00DE5031" w:rsidP="007F48D9">
            <w:pPr>
              <w:tabs>
                <w:tab w:val="right" w:pos="7254"/>
              </w:tabs>
              <w:spacing w:line="360" w:lineRule="auto"/>
              <w:rPr>
                <w:color w:val="000000" w:themeColor="text1"/>
              </w:rPr>
            </w:pPr>
            <w:r>
              <w:rPr>
                <w:color w:val="000000" w:themeColor="text1"/>
              </w:rPr>
              <w:t xml:space="preserve">The margin of increase or decrease that can be applied to the quantity of goods specific in the Schedule of Requirements at contract award is </w:t>
            </w:r>
            <w:r w:rsidRPr="00E509BA">
              <w:rPr>
                <w:color w:val="000000" w:themeColor="text1"/>
              </w:rPr>
              <w:t>30%.</w:t>
            </w:r>
          </w:p>
        </w:tc>
      </w:tr>
      <w:tr w:rsidR="009D4A1E" w:rsidRPr="0024341A" w14:paraId="22D73C66" w14:textId="77777777" w:rsidTr="00264D22">
        <w:tblPrEx>
          <w:tblCellMar>
            <w:left w:w="103" w:type="dxa"/>
            <w:right w:w="103" w:type="dxa"/>
          </w:tblCellMar>
        </w:tblPrEx>
        <w:tc>
          <w:tcPr>
            <w:tcW w:w="1332" w:type="dxa"/>
          </w:tcPr>
          <w:p w14:paraId="434D81BE" w14:textId="77777777" w:rsidR="009D4A1E" w:rsidRPr="0024341A" w:rsidRDefault="009D4A1E" w:rsidP="000B159C">
            <w:pPr>
              <w:spacing w:line="360" w:lineRule="auto"/>
              <w:rPr>
                <w:b/>
                <w:bCs/>
              </w:rPr>
            </w:pPr>
            <w:r w:rsidRPr="0024341A">
              <w:rPr>
                <w:b/>
                <w:bCs/>
              </w:rPr>
              <w:t>ITB 47.1</w:t>
            </w:r>
          </w:p>
        </w:tc>
        <w:tc>
          <w:tcPr>
            <w:tcW w:w="7758" w:type="dxa"/>
          </w:tcPr>
          <w:p w14:paraId="006AD197" w14:textId="054457D6" w:rsidR="007D2A9F" w:rsidRDefault="007D2A9F" w:rsidP="007D2A9F">
            <w:pPr>
              <w:pStyle w:val="NormalWeb"/>
              <w:spacing w:line="360" w:lineRule="auto"/>
            </w:pPr>
            <w:r>
              <w:rPr>
                <w:rFonts w:ascii="TimesNewRomanPSMT" w:hAnsi="TimesNewRomanPSMT"/>
              </w:rPr>
              <w:t>The procedures for making a Procurement-related Complaint are detailed in Part VIII the PPDCA</w:t>
            </w:r>
            <w:r>
              <w:rPr>
                <w:rFonts w:ascii="TimesNewRomanPSMT" w:hAnsi="TimesNewRomanPSMT"/>
              </w:rPr>
              <w:br/>
              <w:t xml:space="preserve">If a Bidder wishes to make a Procurement-related Complaint, the Bidder should submit its complaint following these procedures, in writing (by the quickest means available, that is either by email or in person), to: </w:t>
            </w:r>
          </w:p>
          <w:p w14:paraId="6C91DEB6" w14:textId="77777777" w:rsidR="007D2A9F" w:rsidRPr="00951CE3" w:rsidRDefault="007D2A9F" w:rsidP="007D2A9F">
            <w:pPr>
              <w:tabs>
                <w:tab w:val="right" w:pos="7254"/>
              </w:tabs>
              <w:spacing w:line="360" w:lineRule="auto"/>
              <w:rPr>
                <w:b/>
              </w:rPr>
            </w:pPr>
            <w:r w:rsidRPr="0024341A">
              <w:t xml:space="preserve">Attention: </w:t>
            </w:r>
            <w:r w:rsidRPr="00951CE3">
              <w:rPr>
                <w:b/>
              </w:rPr>
              <w:t xml:space="preserve">Ismail Aweis Haji Ali </w:t>
            </w:r>
          </w:p>
          <w:p w14:paraId="3319E4E7" w14:textId="6DE7E690" w:rsidR="007D2A9F" w:rsidRPr="00951CE3" w:rsidRDefault="007D2A9F" w:rsidP="007D2A9F">
            <w:pPr>
              <w:tabs>
                <w:tab w:val="right" w:pos="7254"/>
              </w:tabs>
              <w:spacing w:line="360" w:lineRule="auto"/>
              <w:rPr>
                <w:b/>
              </w:rPr>
            </w:pPr>
            <w:r w:rsidRPr="007D2A9F">
              <w:t>Title/Position:</w:t>
            </w:r>
            <w:r>
              <w:rPr>
                <w:b/>
              </w:rPr>
              <w:t xml:space="preserve"> </w:t>
            </w:r>
            <w:r w:rsidRPr="00951CE3">
              <w:rPr>
                <w:b/>
              </w:rPr>
              <w:t>Procure</w:t>
            </w:r>
            <w:r>
              <w:rPr>
                <w:b/>
              </w:rPr>
              <w:t>ment Director</w:t>
            </w:r>
          </w:p>
          <w:p w14:paraId="036F4445" w14:textId="77777777" w:rsidR="007D2A9F" w:rsidRPr="0024341A" w:rsidRDefault="007D2A9F" w:rsidP="007D2A9F">
            <w:pPr>
              <w:tabs>
                <w:tab w:val="right" w:pos="7254"/>
              </w:tabs>
              <w:spacing w:line="360" w:lineRule="auto"/>
              <w:rPr>
                <w:i/>
              </w:rPr>
            </w:pPr>
            <w:r w:rsidRPr="0024341A">
              <w:lastRenderedPageBreak/>
              <w:t xml:space="preserve">Address: </w:t>
            </w:r>
            <w:r w:rsidRPr="00951CE3">
              <w:rPr>
                <w:b/>
              </w:rPr>
              <w:t>Ministry of Finance</w:t>
            </w:r>
          </w:p>
          <w:p w14:paraId="5E9AB014" w14:textId="2E34659F" w:rsidR="007D2A9F" w:rsidRPr="00D24ECB" w:rsidRDefault="007D2A9F" w:rsidP="007D2A9F">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p>
          <w:p w14:paraId="6F61E520" w14:textId="7AFB4B5B" w:rsidR="007D2A9F" w:rsidRPr="00D24ECB" w:rsidRDefault="007D2A9F" w:rsidP="007D2A9F">
            <w:pPr>
              <w:spacing w:line="360" w:lineRule="auto"/>
              <w:rPr>
                <w:b/>
                <w:spacing w:val="-2"/>
              </w:rPr>
            </w:pPr>
            <w:r w:rsidRPr="0024341A">
              <w:t>City:</w:t>
            </w:r>
            <w:r w:rsidRPr="0024341A">
              <w:rPr>
                <w:i/>
              </w:rPr>
              <w:t xml:space="preserve"> </w:t>
            </w:r>
            <w:r w:rsidR="00C668FB">
              <w:rPr>
                <w:b/>
                <w:spacing w:val="-2"/>
              </w:rPr>
              <w:t>Mogadishu.</w:t>
            </w:r>
          </w:p>
          <w:p w14:paraId="199FF21D" w14:textId="4BCDB142" w:rsidR="007D2A9F" w:rsidRDefault="007D2A9F" w:rsidP="007D2A9F">
            <w:pPr>
              <w:tabs>
                <w:tab w:val="right" w:pos="7254"/>
              </w:tabs>
              <w:spacing w:line="360" w:lineRule="auto"/>
              <w:rPr>
                <w:i/>
              </w:rPr>
            </w:pPr>
            <w:r w:rsidRPr="0024341A">
              <w:t xml:space="preserve">Country: </w:t>
            </w:r>
            <w:r w:rsidRPr="00D24ECB">
              <w:rPr>
                <w:b/>
              </w:rPr>
              <w:t xml:space="preserve">Federal </w:t>
            </w:r>
            <w:r w:rsidR="00C668FB">
              <w:rPr>
                <w:b/>
              </w:rPr>
              <w:t>Government</w:t>
            </w:r>
            <w:r w:rsidRPr="00D24ECB">
              <w:rPr>
                <w:b/>
              </w:rPr>
              <w:t xml:space="preserve"> of Somalia</w:t>
            </w:r>
          </w:p>
          <w:p w14:paraId="6BE3F267" w14:textId="6DD3A2B1" w:rsidR="009D4A1E" w:rsidRPr="009351DB" w:rsidRDefault="007D2A9F" w:rsidP="009351DB">
            <w:pPr>
              <w:tabs>
                <w:tab w:val="right" w:pos="7254"/>
              </w:tabs>
              <w:spacing w:line="360" w:lineRule="auto"/>
              <w:rPr>
                <w:i/>
              </w:rPr>
            </w:pPr>
            <w:r w:rsidRPr="00C668FB">
              <w:rPr>
                <w:rStyle w:val="Hyperlink"/>
                <w:color w:val="auto"/>
                <w:spacing w:val="-2"/>
                <w:u w:val="none"/>
              </w:rPr>
              <w:t>Email:</w:t>
            </w:r>
            <w:r>
              <w:rPr>
                <w:rStyle w:val="Hyperlink"/>
                <w:b/>
                <w:i/>
                <w:spacing w:val="-2"/>
              </w:rPr>
              <w:t xml:space="preserve"> </w:t>
            </w:r>
            <w:hyperlink r:id="rId18" w:history="1">
              <w:r w:rsidRPr="00C668FB">
                <w:rPr>
                  <w:rStyle w:val="Hyperlink"/>
                  <w:b/>
                  <w:spacing w:val="-2"/>
                </w:rPr>
                <w:t>Procurement.fgs@gmail.com</w:t>
              </w:r>
            </w:hyperlink>
          </w:p>
        </w:tc>
      </w:tr>
    </w:tbl>
    <w:p w14:paraId="3634ECF2" w14:textId="77777777" w:rsidR="009D4A1E" w:rsidRPr="0024341A" w:rsidRDefault="009D4A1E" w:rsidP="000B159C">
      <w:pPr>
        <w:spacing w:line="360" w:lineRule="auto"/>
      </w:pPr>
    </w:p>
    <w:p w14:paraId="2772DC3A" w14:textId="77777777" w:rsidR="009D4A1E" w:rsidRPr="0024341A" w:rsidRDefault="009D4A1E" w:rsidP="000B159C">
      <w:pPr>
        <w:spacing w:line="360" w:lineRule="auto"/>
        <w:sectPr w:rsidR="009D4A1E" w:rsidRPr="0024341A" w:rsidSect="00F51EC7">
          <w:headerReference w:type="default" r:id="rId19"/>
          <w:headerReference w:type="first" r:id="rId20"/>
          <w:pgSz w:w="12240" w:h="15840" w:code="1"/>
          <w:pgMar w:top="1440" w:right="1440" w:bottom="1440" w:left="1800" w:header="720" w:footer="720" w:gutter="0"/>
          <w:paperSrc w:first="15" w:other="15"/>
          <w:pgNumType w:chapStyle="1"/>
          <w:cols w:space="720"/>
          <w:titlePg/>
          <w:docGrid w:linePitch="326"/>
        </w:sectPr>
      </w:pPr>
    </w:p>
    <w:p w14:paraId="7C776E84" w14:textId="77777777" w:rsidR="009D4A1E" w:rsidRPr="0024341A" w:rsidRDefault="009D4A1E" w:rsidP="000B159C">
      <w:pPr>
        <w:spacing w:line="360" w:lineRule="auto"/>
      </w:pPr>
    </w:p>
    <w:p w14:paraId="0CD7A8CE" w14:textId="77777777" w:rsidR="009D4A1E" w:rsidRPr="0024341A" w:rsidRDefault="009D4A1E" w:rsidP="000B159C">
      <w:pPr>
        <w:pStyle w:val="SectionHeading"/>
        <w:spacing w:line="360" w:lineRule="auto"/>
        <w:rPr>
          <w:lang w:val="en-GB"/>
        </w:rPr>
      </w:pPr>
      <w:bookmarkStart w:id="321" w:name="_Toc347227541"/>
      <w:bookmarkStart w:id="322" w:name="_Toc436903897"/>
      <w:bookmarkStart w:id="323" w:name="_Toc5193836"/>
      <w:r w:rsidRPr="0024341A">
        <w:rPr>
          <w:lang w:val="en-GB"/>
        </w:rPr>
        <w:t>Section III - Evaluation and Qualification Criteria</w:t>
      </w:r>
      <w:bookmarkEnd w:id="321"/>
      <w:bookmarkEnd w:id="322"/>
      <w:bookmarkEnd w:id="323"/>
    </w:p>
    <w:p w14:paraId="48739B36" w14:textId="77777777" w:rsidR="009D4A1E" w:rsidRPr="0024341A" w:rsidRDefault="009D4A1E" w:rsidP="000B159C">
      <w:pPr>
        <w:spacing w:line="360" w:lineRule="auto"/>
      </w:pPr>
    </w:p>
    <w:p w14:paraId="16163F2F" w14:textId="77777777" w:rsidR="009D4A1E" w:rsidRPr="0024341A" w:rsidRDefault="009D4A1E" w:rsidP="000B159C">
      <w:pPr>
        <w:pStyle w:val="BodyText3"/>
        <w:spacing w:line="360" w:lineRule="auto"/>
        <w:jc w:val="both"/>
      </w:pPr>
      <w:bookmarkStart w:id="324" w:name="_Toc487942150"/>
      <w:r w:rsidRPr="0024341A">
        <w:t>This Section contains the criteria that the PE shall use to evaluate a Bid and qualify the Bidders. No other factors, methods or criteria shall be used other than specified in this bidding document.</w:t>
      </w:r>
      <w:bookmarkEnd w:id="324"/>
      <w:r w:rsidRPr="0024341A">
        <w:t xml:space="preserve"> </w:t>
      </w:r>
    </w:p>
    <w:p w14:paraId="6E82BC5F" w14:textId="77777777" w:rsidR="009D4A1E" w:rsidRPr="0024341A" w:rsidRDefault="009D4A1E" w:rsidP="000B159C">
      <w:pPr>
        <w:pStyle w:val="BodyText3"/>
        <w:spacing w:line="360" w:lineRule="auto"/>
      </w:pPr>
    </w:p>
    <w:p w14:paraId="28818199" w14:textId="77777777" w:rsidR="009D4A1E" w:rsidRPr="0024341A" w:rsidRDefault="009D4A1E" w:rsidP="000B159C">
      <w:pPr>
        <w:spacing w:line="360" w:lineRule="auto"/>
        <w:jc w:val="center"/>
        <w:rPr>
          <w:b/>
        </w:rPr>
      </w:pPr>
      <w:r w:rsidRPr="0024341A">
        <w:rPr>
          <w:b/>
        </w:rPr>
        <w:t>Contents</w:t>
      </w:r>
    </w:p>
    <w:p w14:paraId="1E392B32" w14:textId="77777777" w:rsidR="00EF29E4"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\h \z \t "Section III Heading 1,1" </w:instrText>
      </w:r>
      <w:r w:rsidRPr="0024341A">
        <w:rPr>
          <w:b w:val="0"/>
        </w:rPr>
        <w:fldChar w:fldCharType="separate"/>
      </w:r>
      <w:hyperlink w:anchor="_Toc5193899" w:history="1">
        <w:r w:rsidR="00EF29E4" w:rsidRPr="00B70CA3">
          <w:rPr>
            <w:rStyle w:val="Hyperlink"/>
            <w:noProof/>
          </w:rPr>
          <w:t>1.</w:t>
        </w:r>
        <w:r w:rsidR="00EF29E4">
          <w:rPr>
            <w:rFonts w:asciiTheme="minorHAnsi" w:eastAsiaTheme="minorEastAsia" w:hAnsiTheme="minorHAnsi" w:cstheme="minorBidi"/>
            <w:b w:val="0"/>
            <w:noProof/>
            <w:sz w:val="22"/>
            <w:szCs w:val="22"/>
            <w:lang w:val="en-US"/>
          </w:rPr>
          <w:tab/>
        </w:r>
        <w:r w:rsidR="00EF29E4" w:rsidRPr="00B70CA3">
          <w:rPr>
            <w:rStyle w:val="Hyperlink"/>
            <w:noProof/>
          </w:rPr>
          <w:t>Evaluation</w:t>
        </w:r>
        <w:r w:rsidR="00EF29E4">
          <w:rPr>
            <w:noProof/>
            <w:webHidden/>
          </w:rPr>
          <w:tab/>
        </w:r>
        <w:r w:rsidR="00EF29E4">
          <w:rPr>
            <w:noProof/>
            <w:webHidden/>
          </w:rPr>
          <w:fldChar w:fldCharType="begin"/>
        </w:r>
        <w:r w:rsidR="00EF29E4">
          <w:rPr>
            <w:noProof/>
            <w:webHidden/>
          </w:rPr>
          <w:instrText xml:space="preserve"> PAGEREF _Toc5193899 \h </w:instrText>
        </w:r>
        <w:r w:rsidR="00EF29E4">
          <w:rPr>
            <w:noProof/>
            <w:webHidden/>
          </w:rPr>
        </w:r>
        <w:r w:rsidR="00EF29E4">
          <w:rPr>
            <w:noProof/>
            <w:webHidden/>
          </w:rPr>
          <w:fldChar w:fldCharType="separate"/>
        </w:r>
        <w:r w:rsidR="00024BF3">
          <w:rPr>
            <w:noProof/>
            <w:webHidden/>
          </w:rPr>
          <w:t>41</w:t>
        </w:r>
        <w:r w:rsidR="00EF29E4">
          <w:rPr>
            <w:noProof/>
            <w:webHidden/>
          </w:rPr>
          <w:fldChar w:fldCharType="end"/>
        </w:r>
      </w:hyperlink>
    </w:p>
    <w:p w14:paraId="123AD6DD" w14:textId="77777777" w:rsidR="00EF29E4" w:rsidRDefault="00024BF3">
      <w:pPr>
        <w:pStyle w:val="TOC1"/>
        <w:rPr>
          <w:rFonts w:asciiTheme="minorHAnsi" w:eastAsiaTheme="minorEastAsia" w:hAnsiTheme="minorHAnsi" w:cstheme="minorBidi"/>
          <w:b w:val="0"/>
          <w:noProof/>
          <w:sz w:val="22"/>
          <w:szCs w:val="22"/>
          <w:lang w:val="en-US"/>
        </w:rPr>
      </w:pPr>
      <w:hyperlink w:anchor="_Toc5193900" w:history="1">
        <w:r w:rsidR="00EF29E4" w:rsidRPr="00B70CA3">
          <w:rPr>
            <w:rStyle w:val="Hyperlink"/>
            <w:noProof/>
          </w:rPr>
          <w:t>2. Qualification</w:t>
        </w:r>
        <w:r w:rsidR="00EF29E4">
          <w:rPr>
            <w:noProof/>
            <w:webHidden/>
          </w:rPr>
          <w:tab/>
        </w:r>
        <w:r w:rsidR="00EF29E4">
          <w:rPr>
            <w:noProof/>
            <w:webHidden/>
          </w:rPr>
          <w:fldChar w:fldCharType="begin"/>
        </w:r>
        <w:r w:rsidR="00EF29E4">
          <w:rPr>
            <w:noProof/>
            <w:webHidden/>
          </w:rPr>
          <w:instrText xml:space="preserve"> PAGEREF _Toc5193900 \h </w:instrText>
        </w:r>
        <w:r w:rsidR="00EF29E4">
          <w:rPr>
            <w:noProof/>
            <w:webHidden/>
          </w:rPr>
        </w:r>
        <w:r w:rsidR="00EF29E4">
          <w:rPr>
            <w:noProof/>
            <w:webHidden/>
          </w:rPr>
          <w:fldChar w:fldCharType="separate"/>
        </w:r>
        <w:r>
          <w:rPr>
            <w:noProof/>
            <w:webHidden/>
          </w:rPr>
          <w:t>42</w:t>
        </w:r>
        <w:r w:rsidR="00EF29E4">
          <w:rPr>
            <w:noProof/>
            <w:webHidden/>
          </w:rPr>
          <w:fldChar w:fldCharType="end"/>
        </w:r>
      </w:hyperlink>
    </w:p>
    <w:p w14:paraId="49E6AD4D" w14:textId="25C27F29" w:rsidR="009D4A1E" w:rsidRPr="0024341A" w:rsidRDefault="009D4A1E" w:rsidP="005F29E6">
      <w:pPr>
        <w:spacing w:line="360" w:lineRule="auto"/>
        <w:rPr>
          <w:i/>
        </w:rPr>
      </w:pPr>
      <w:r w:rsidRPr="0024341A">
        <w:fldChar w:fldCharType="end"/>
      </w:r>
      <w:r w:rsidRPr="0024341A">
        <w:rPr>
          <w:b/>
        </w:rPr>
        <w:br w:type="page"/>
      </w:r>
    </w:p>
    <w:p w14:paraId="3193364B" w14:textId="77777777" w:rsidR="009D4A1E" w:rsidRPr="0024341A" w:rsidRDefault="009D4A1E" w:rsidP="00FD120D">
      <w:pPr>
        <w:pStyle w:val="SectionIIIHeading1"/>
        <w:numPr>
          <w:ilvl w:val="0"/>
          <w:numId w:val="78"/>
        </w:numPr>
        <w:spacing w:before="0" w:line="360" w:lineRule="auto"/>
        <w:ind w:left="567" w:hanging="567"/>
        <w:rPr>
          <w:lang w:val="en-GB"/>
        </w:rPr>
      </w:pPr>
      <w:bookmarkStart w:id="325" w:name="_Toc5193899"/>
      <w:r w:rsidRPr="0024341A">
        <w:rPr>
          <w:lang w:val="en-GB"/>
        </w:rPr>
        <w:lastRenderedPageBreak/>
        <w:t>Evaluation</w:t>
      </w:r>
      <w:bookmarkEnd w:id="325"/>
      <w:r w:rsidRPr="0024341A">
        <w:rPr>
          <w:lang w:val="en-GB"/>
        </w:rPr>
        <w:t xml:space="preserve"> </w:t>
      </w:r>
    </w:p>
    <w:p w14:paraId="7796B47C" w14:textId="31950902" w:rsidR="009D4A1E" w:rsidRPr="0024341A" w:rsidRDefault="0000604F" w:rsidP="000B159C">
      <w:pPr>
        <w:keepNext/>
        <w:keepLines/>
        <w:spacing w:line="360" w:lineRule="auto"/>
        <w:rPr>
          <w:b/>
        </w:rPr>
      </w:pPr>
      <w:r>
        <w:rPr>
          <w:b/>
        </w:rPr>
        <w:t>1</w:t>
      </w:r>
      <w:r w:rsidR="009D4A1E" w:rsidRPr="0024341A">
        <w:rPr>
          <w:b/>
        </w:rPr>
        <w:t xml:space="preserve">.1. Evaluation Criteria </w:t>
      </w:r>
    </w:p>
    <w:p w14:paraId="6B96DFB2" w14:textId="3D8765A6" w:rsidR="009D4A1E" w:rsidRPr="0024341A" w:rsidRDefault="009D4A1E" w:rsidP="000B159C">
      <w:pPr>
        <w:keepNext/>
        <w:keepLines/>
        <w:tabs>
          <w:tab w:val="left" w:pos="540"/>
        </w:tabs>
        <w:suppressAutoHyphens/>
        <w:spacing w:after="200" w:line="360" w:lineRule="auto"/>
        <w:ind w:right="-72"/>
        <w:jc w:val="both"/>
      </w:pPr>
      <w:r w:rsidRPr="0024341A">
        <w:t>The P</w:t>
      </w:r>
      <w:r w:rsidR="00DA71AC">
        <w:t>A</w:t>
      </w:r>
      <w:r w:rsidRPr="0024341A">
        <w:t>’s evaluation of a Bid may take into account, in addition to the Bid Price quoted in accordance with ITB 14.8, one or more of the following factors as specified in ITB</w:t>
      </w:r>
      <w:r w:rsidRPr="0024341A">
        <w:rPr>
          <w:bCs/>
        </w:rPr>
        <w:t xml:space="preserve"> 34.2(f) and in BDS referring to </w:t>
      </w:r>
      <w:r w:rsidRPr="0024341A">
        <w:t>ITB</w:t>
      </w:r>
      <w:r w:rsidRPr="0024341A">
        <w:rPr>
          <w:bCs/>
        </w:rPr>
        <w:t xml:space="preserve"> 34.6</w:t>
      </w:r>
      <w:r w:rsidRPr="0024341A">
        <w:rPr>
          <w:b/>
        </w:rPr>
        <w:t>,</w:t>
      </w:r>
      <w:r w:rsidRPr="0024341A">
        <w:t xml:space="preserve"> using</w:t>
      </w:r>
      <w:r w:rsidRPr="0024341A">
        <w:rPr>
          <w:i/>
          <w:iCs/>
        </w:rPr>
        <w:t xml:space="preserve"> </w:t>
      </w:r>
      <w:r w:rsidRPr="0024341A">
        <w:t xml:space="preserve">the following criteria and methodologies. </w:t>
      </w:r>
    </w:p>
    <w:p w14:paraId="1610AA2D" w14:textId="77777777" w:rsidR="009D4A1E" w:rsidRPr="0024341A" w:rsidRDefault="009D4A1E" w:rsidP="000B159C">
      <w:pPr>
        <w:pStyle w:val="BlockText"/>
        <w:tabs>
          <w:tab w:val="clear" w:pos="1440"/>
          <w:tab w:val="clear" w:pos="1800"/>
          <w:tab w:val="left" w:pos="1080"/>
        </w:tabs>
        <w:spacing w:after="200" w:line="360" w:lineRule="auto"/>
      </w:pPr>
      <w:r w:rsidRPr="0024341A">
        <w:t>(a)</w:t>
      </w:r>
      <w:r w:rsidRPr="0024341A">
        <w:tab/>
        <w:t>Delivery schedule. (As per Incoterms specified in the BDS)</w:t>
      </w:r>
    </w:p>
    <w:p w14:paraId="185D333A" w14:textId="3CCAA880" w:rsidR="009D4A1E" w:rsidRPr="005F29E6" w:rsidRDefault="009D4A1E" w:rsidP="000B159C">
      <w:pPr>
        <w:suppressAutoHyphens/>
        <w:spacing w:after="200" w:line="360" w:lineRule="auto"/>
        <w:ind w:left="1080" w:right="-72"/>
        <w:jc w:val="both"/>
        <w:rPr>
          <w:iCs/>
        </w:rPr>
      </w:pPr>
      <w:r w:rsidRPr="005F29E6">
        <w:rPr>
          <w:iCs/>
        </w:rPr>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w:t>
      </w:r>
      <w:r w:rsidR="00F3123A">
        <w:rPr>
          <w:iCs/>
        </w:rPr>
        <w:t>no</w:t>
      </w:r>
      <w:r w:rsidR="00F3123A" w:rsidRPr="005F29E6">
        <w:rPr>
          <w:iCs/>
        </w:rPr>
        <w:t xml:space="preserve"> </w:t>
      </w:r>
      <w:r w:rsidRPr="005F29E6">
        <w:rPr>
          <w:iCs/>
        </w:rPr>
        <w:t xml:space="preserve">adjustment </w:t>
      </w:r>
      <w:r w:rsidR="00F3123A">
        <w:rPr>
          <w:iCs/>
        </w:rPr>
        <w:t>will be made</w:t>
      </w:r>
      <w:r w:rsidRPr="005F29E6">
        <w:rPr>
          <w:iCs/>
        </w:rPr>
        <w:t xml:space="preserve"> to the Bid price of Bids offering deliveries later than the “Earliest Delivery Date” specified in Section VII, Schedule of Requirements.</w:t>
      </w:r>
    </w:p>
    <w:p w14:paraId="4A82F85C" w14:textId="2E06615C" w:rsidR="009D4A1E" w:rsidRPr="0024341A" w:rsidRDefault="009D4A1E" w:rsidP="000B159C">
      <w:pPr>
        <w:tabs>
          <w:tab w:val="left" w:pos="1080"/>
        </w:tabs>
        <w:suppressAutoHyphens/>
        <w:spacing w:after="200" w:line="360" w:lineRule="auto"/>
        <w:ind w:left="1080" w:right="-72" w:hanging="540"/>
        <w:jc w:val="both"/>
      </w:pPr>
      <w:r w:rsidRPr="0024341A">
        <w:t>(b)</w:t>
      </w:r>
      <w:r w:rsidRPr="0024341A">
        <w:tab/>
        <w:t xml:space="preserve">Deviation in payment schedule. </w:t>
      </w:r>
    </w:p>
    <w:p w14:paraId="42963F93" w14:textId="5719B9B4" w:rsidR="009D4A1E" w:rsidRPr="0024341A" w:rsidRDefault="009D4A1E" w:rsidP="005F29E6">
      <w:pPr>
        <w:suppressAutoHyphens/>
        <w:spacing w:after="200" w:line="360" w:lineRule="auto"/>
        <w:ind w:left="1080" w:right="-72"/>
        <w:jc w:val="both"/>
        <w:rPr>
          <w:bCs/>
        </w:rPr>
      </w:pPr>
      <w:r w:rsidRPr="005F29E6">
        <w:rPr>
          <w:iCs/>
        </w:rPr>
        <w:t>The SCC stipulates the payment schedule specified by the PE. If a Bid deviates from</w:t>
      </w:r>
      <w:r w:rsidR="0004073B" w:rsidRPr="005F29E6">
        <w:rPr>
          <w:iCs/>
        </w:rPr>
        <w:t xml:space="preserve"> </w:t>
      </w:r>
      <w:r w:rsidRPr="005F29E6">
        <w:rPr>
          <w:iCs/>
        </w:rPr>
        <w:t xml:space="preserve">the schedule </w:t>
      </w:r>
      <w:r w:rsidR="0004073B" w:rsidRPr="005F29E6">
        <w:rPr>
          <w:iCs/>
        </w:rPr>
        <w:t xml:space="preserve">it may be </w:t>
      </w:r>
      <w:r w:rsidR="009A20B1">
        <w:rPr>
          <w:iCs/>
        </w:rPr>
        <w:t>considered</w:t>
      </w:r>
      <w:r w:rsidR="0004073B" w:rsidRPr="005F29E6">
        <w:rPr>
          <w:iCs/>
        </w:rPr>
        <w:t xml:space="preserve"> non-complaint and rejected by the PA</w:t>
      </w:r>
      <w:r w:rsidRPr="005F29E6">
        <w:rPr>
          <w:bCs/>
          <w:iCs/>
        </w:rPr>
        <w:t>.</w:t>
      </w:r>
      <w:r w:rsidR="0004073B" w:rsidRPr="0004073B" w:rsidDel="0004073B">
        <w:rPr>
          <w:bCs/>
          <w:iCs/>
        </w:rPr>
        <w:t xml:space="preserve"> </w:t>
      </w:r>
    </w:p>
    <w:p w14:paraId="1911B7F5" w14:textId="02A51350" w:rsidR="009D4A1E" w:rsidRDefault="009D4A1E" w:rsidP="000B159C">
      <w:pPr>
        <w:tabs>
          <w:tab w:val="left" w:pos="1080"/>
        </w:tabs>
        <w:suppressAutoHyphens/>
        <w:spacing w:after="200" w:line="360" w:lineRule="auto"/>
        <w:ind w:left="1080" w:right="-72" w:hanging="540"/>
        <w:jc w:val="both"/>
      </w:pPr>
      <w:r w:rsidRPr="0024341A">
        <w:t>(</w:t>
      </w:r>
      <w:r w:rsidR="009A20B1">
        <w:t>c</w:t>
      </w:r>
      <w:r w:rsidRPr="0024341A">
        <w:t>)</w:t>
      </w:r>
      <w:r w:rsidRPr="0024341A">
        <w:tab/>
        <w:t xml:space="preserve">Specific additional criteria </w:t>
      </w:r>
    </w:p>
    <w:p w14:paraId="0587671D" w14:textId="0B6DE2EF" w:rsidR="0004073B" w:rsidRPr="0024341A" w:rsidRDefault="0004073B" w:rsidP="000B159C">
      <w:pPr>
        <w:tabs>
          <w:tab w:val="left" w:pos="1080"/>
        </w:tabs>
        <w:suppressAutoHyphens/>
        <w:spacing w:after="200" w:line="360" w:lineRule="auto"/>
        <w:ind w:left="1080" w:right="-72" w:hanging="540"/>
        <w:jc w:val="both"/>
      </w:pPr>
      <w:r>
        <w:tab/>
        <w:t xml:space="preserve">Goods to be delivered under the contract are required to meet the Technical Specifications specified in Section VII – Specification. Bids that include the provision of Goods </w:t>
      </w:r>
      <w:r w:rsidR="009A20B1">
        <w:t>which do not meet these Technical Specifications may be considered non-compliant and rejected by the PA.</w:t>
      </w:r>
      <w:r>
        <w:t xml:space="preserve"> </w:t>
      </w:r>
    </w:p>
    <w:p w14:paraId="1DCF917D" w14:textId="77777777" w:rsidR="009D4A1E" w:rsidRPr="0024341A" w:rsidRDefault="009D4A1E" w:rsidP="000B159C">
      <w:pPr>
        <w:tabs>
          <w:tab w:val="left" w:pos="1080"/>
        </w:tabs>
        <w:suppressAutoHyphens/>
        <w:spacing w:line="360" w:lineRule="auto"/>
        <w:ind w:left="1080" w:right="-72" w:hanging="540"/>
        <w:jc w:val="both"/>
      </w:pPr>
      <w:r w:rsidRPr="0024341A">
        <w:br w:type="page"/>
      </w:r>
    </w:p>
    <w:p w14:paraId="3F0D1F8F" w14:textId="0378EAE2" w:rsidR="009D4A1E" w:rsidRPr="0024341A" w:rsidRDefault="0000604F" w:rsidP="000B159C">
      <w:pPr>
        <w:spacing w:line="360" w:lineRule="auto"/>
        <w:rPr>
          <w:b/>
        </w:rPr>
      </w:pPr>
      <w:r>
        <w:rPr>
          <w:b/>
        </w:rPr>
        <w:lastRenderedPageBreak/>
        <w:t>1</w:t>
      </w:r>
      <w:r w:rsidR="009D4A1E" w:rsidRPr="0024341A">
        <w:rPr>
          <w:b/>
        </w:rPr>
        <w:t xml:space="preserve">.2. Multiple Contracts </w:t>
      </w:r>
    </w:p>
    <w:p w14:paraId="75807ECC" w14:textId="77777777" w:rsidR="009D4A1E" w:rsidRPr="0024341A" w:rsidRDefault="009D4A1E" w:rsidP="000B159C">
      <w:pPr>
        <w:spacing w:after="200" w:line="360" w:lineRule="auto"/>
        <w:jc w:val="both"/>
        <w:rPr>
          <w:bCs/>
        </w:rPr>
      </w:pPr>
      <w:r w:rsidRPr="0024341A">
        <w:rPr>
          <w:bCs/>
        </w:rPr>
        <w:t xml:space="preserve">If in accordance with ITB 1.1, Bids are invited for individual lots or for any combination of lots, the contract will be awarded to the Bidder or Bidders offering a substantially responsive Bid(s) and the lowest evaluated cost to the PE for combined lots, after considering all possible combination of lots, subject to the selected Bidder(s) meeting the required qualification criteria </w:t>
      </w:r>
      <w:r w:rsidRPr="0024341A">
        <w:t xml:space="preserve">(this Section III, Sub-Section ITB 37 Qualification Requirements) </w:t>
      </w:r>
      <w:r w:rsidRPr="0024341A">
        <w:rPr>
          <w:bCs/>
        </w:rPr>
        <w:t>for a lot or combination of lots as the case may be.</w:t>
      </w:r>
    </w:p>
    <w:p w14:paraId="5D8D4DBF" w14:textId="50D78185" w:rsidR="009D4A1E" w:rsidRPr="0024341A" w:rsidRDefault="009D4A1E" w:rsidP="000B159C">
      <w:pPr>
        <w:suppressAutoHyphens/>
        <w:spacing w:after="200" w:line="360" w:lineRule="auto"/>
        <w:ind w:right="-72"/>
        <w:jc w:val="both"/>
      </w:pPr>
      <w:r w:rsidRPr="0024341A">
        <w:t>In determining Bidder or Bidders that offer the total lowest evaluated cost to the PE for combined lots, the P</w:t>
      </w:r>
      <w:r w:rsidR="009A20B1">
        <w:t>A</w:t>
      </w:r>
      <w:r w:rsidRPr="0024341A">
        <w:t xml:space="preserve"> shall apply the following steps in sequence:</w:t>
      </w:r>
    </w:p>
    <w:p w14:paraId="10EC791F" w14:textId="68BEF700" w:rsidR="009D4A1E" w:rsidRPr="0024341A" w:rsidRDefault="009D4A1E" w:rsidP="000B159C">
      <w:pPr>
        <w:tabs>
          <w:tab w:val="left" w:pos="1080"/>
        </w:tabs>
        <w:suppressAutoHyphens/>
        <w:spacing w:after="200" w:line="360" w:lineRule="auto"/>
        <w:ind w:left="1080" w:right="-72" w:hanging="540"/>
        <w:jc w:val="both"/>
      </w:pPr>
      <w:r w:rsidRPr="0024341A">
        <w:t>(a)</w:t>
      </w:r>
      <w:r w:rsidRPr="0024341A">
        <w:tab/>
      </w:r>
      <w:r w:rsidR="003B219E" w:rsidRPr="0024341A">
        <w:t>Evaluate</w:t>
      </w:r>
      <w:r w:rsidRPr="0024341A">
        <w:t xml:space="preserve"> individual lots to determine the substantially responsive Bids and corresponding evaluated costs;</w:t>
      </w:r>
    </w:p>
    <w:p w14:paraId="5AEF60D8" w14:textId="5B6CC15C" w:rsidR="009D4A1E" w:rsidRPr="0024341A" w:rsidRDefault="009D4A1E" w:rsidP="000B159C">
      <w:pPr>
        <w:pStyle w:val="Outline"/>
        <w:spacing w:before="0" w:after="200" w:line="360" w:lineRule="auto"/>
        <w:ind w:left="1080" w:hanging="540"/>
      </w:pPr>
      <w:r w:rsidRPr="0024341A">
        <w:t>(b)</w:t>
      </w:r>
      <w:r w:rsidRPr="0024341A">
        <w:tab/>
      </w:r>
      <w:r w:rsidR="003B219E" w:rsidRPr="0024341A">
        <w:t>For</w:t>
      </w:r>
      <w:r w:rsidRPr="0024341A">
        <w:t xml:space="preserve"> each lot, rank the substantially responsive Bids starting from the lowest evaluated cost for the lot;</w:t>
      </w:r>
    </w:p>
    <w:p w14:paraId="2C631C5B" w14:textId="7DB93ABA" w:rsidR="009D4A1E" w:rsidRPr="0024341A" w:rsidRDefault="009D4A1E" w:rsidP="000B159C">
      <w:pPr>
        <w:pStyle w:val="Outline"/>
        <w:spacing w:before="0" w:after="200" w:line="360" w:lineRule="auto"/>
        <w:ind w:left="1080" w:hanging="540"/>
      </w:pPr>
      <w:r w:rsidRPr="0024341A">
        <w:t>(c)</w:t>
      </w:r>
      <w:r w:rsidRPr="0024341A">
        <w:tab/>
      </w:r>
      <w:r w:rsidR="003B219E" w:rsidRPr="0024341A">
        <w:t>Apply</w:t>
      </w:r>
      <w:r w:rsidRPr="0024341A">
        <w:t xml:space="preserve"> to the evaluated costs listed in b) above, any applicable discounts/price reductions offered by a Bidder (s) for the award of multiple contracts based on the discounts and the methodology for their application offered by the respective Bidder; and  </w:t>
      </w:r>
    </w:p>
    <w:p w14:paraId="71439963" w14:textId="565688DA" w:rsidR="009D4A1E" w:rsidRPr="0024341A" w:rsidRDefault="009D4A1E" w:rsidP="000B159C">
      <w:pPr>
        <w:pStyle w:val="Outline"/>
        <w:spacing w:before="0" w:after="200" w:line="360" w:lineRule="auto"/>
        <w:ind w:left="1080" w:hanging="540"/>
      </w:pPr>
      <w:r w:rsidRPr="0024341A">
        <w:t>(d)</w:t>
      </w:r>
      <w:r w:rsidRPr="0024341A">
        <w:tab/>
      </w:r>
      <w:r w:rsidR="003B219E" w:rsidRPr="0024341A">
        <w:t>Determine</w:t>
      </w:r>
      <w:r w:rsidRPr="0024341A">
        <w:t xml:space="preserve"> contract award on the basis of the combination of lots that offer the total lowest evaluated cost to the PE.</w:t>
      </w:r>
    </w:p>
    <w:p w14:paraId="49604BFF" w14:textId="7690A59A" w:rsidR="009D4A1E" w:rsidRPr="0024341A" w:rsidRDefault="0000604F" w:rsidP="000B159C">
      <w:pPr>
        <w:pStyle w:val="SectionIIIHeading1"/>
        <w:spacing w:before="0" w:after="0" w:line="360" w:lineRule="auto"/>
        <w:rPr>
          <w:lang w:val="en-GB"/>
        </w:rPr>
      </w:pPr>
      <w:bookmarkStart w:id="326" w:name="_Toc5193900"/>
      <w:r>
        <w:rPr>
          <w:lang w:val="en-GB"/>
        </w:rPr>
        <w:t>2</w:t>
      </w:r>
      <w:r w:rsidR="009D4A1E" w:rsidRPr="0024341A">
        <w:rPr>
          <w:lang w:val="en-GB"/>
        </w:rPr>
        <w:t>. Qualification</w:t>
      </w:r>
      <w:bookmarkEnd w:id="326"/>
      <w:r w:rsidR="009D4A1E" w:rsidRPr="0024341A">
        <w:rPr>
          <w:lang w:val="en-GB"/>
        </w:rPr>
        <w:t xml:space="preserve"> </w:t>
      </w:r>
    </w:p>
    <w:p w14:paraId="0E50582C" w14:textId="262E006E" w:rsidR="009D4A1E" w:rsidRPr="0024341A" w:rsidRDefault="0000604F" w:rsidP="000B159C">
      <w:pPr>
        <w:spacing w:line="360" w:lineRule="auto"/>
        <w:rPr>
          <w:b/>
        </w:rPr>
      </w:pPr>
      <w:r>
        <w:rPr>
          <w:b/>
        </w:rPr>
        <w:t>2</w:t>
      </w:r>
      <w:r w:rsidR="009D4A1E" w:rsidRPr="0024341A">
        <w:rPr>
          <w:b/>
        </w:rPr>
        <w:t xml:space="preserve">.1 Post qualification Requirements </w:t>
      </w:r>
    </w:p>
    <w:p w14:paraId="37C56499" w14:textId="77777777" w:rsidR="00F453B7" w:rsidRPr="009A20B1" w:rsidRDefault="00F453B7" w:rsidP="009A20B1">
      <w:pPr>
        <w:pStyle w:val="Default"/>
        <w:spacing w:after="120" w:line="360" w:lineRule="auto"/>
        <w:jc w:val="both"/>
      </w:pPr>
      <w:r w:rsidRPr="009A20B1">
        <w:t xml:space="preserve">After determining the substantially responsive Bid, which offers the lowest-evaluated cost, the Purchaser shall carry out the post-qualification of the Bidder in accordance with ITB 37, using only the requirements specified. Requirements not included in the text below shall not be used in the evaluation of the Bidder’s qualifications. </w:t>
      </w:r>
    </w:p>
    <w:p w14:paraId="13F87082" w14:textId="77777777" w:rsidR="009D4A1E" w:rsidRPr="0024341A" w:rsidRDefault="009D4A1E" w:rsidP="000B159C">
      <w:pPr>
        <w:autoSpaceDE w:val="0"/>
        <w:autoSpaceDN w:val="0"/>
        <w:adjustRightInd w:val="0"/>
        <w:spacing w:line="360" w:lineRule="auto"/>
        <w:ind w:left="1620" w:hanging="540"/>
        <w:jc w:val="both"/>
        <w:rPr>
          <w:i/>
          <w:color w:val="000000"/>
        </w:rPr>
      </w:pPr>
      <w:r w:rsidRPr="0024341A">
        <w:rPr>
          <w:i/>
          <w:color w:val="000000"/>
        </w:rPr>
        <w:t xml:space="preserve">(i) </w:t>
      </w:r>
      <w:r w:rsidRPr="0024341A">
        <w:rPr>
          <w:i/>
          <w:color w:val="000000"/>
        </w:rPr>
        <w:tab/>
      </w:r>
      <w:r w:rsidRPr="009A20B1">
        <w:rPr>
          <w:b/>
          <w:color w:val="000000"/>
        </w:rPr>
        <w:t>Financial Capability</w:t>
      </w:r>
    </w:p>
    <w:p w14:paraId="0E6797D8" w14:textId="6474187C"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Financial Statements for the last 2 years demonstrating of ann</w:t>
      </w:r>
      <w:r w:rsidR="003B219E">
        <w:rPr>
          <w:color w:val="000000"/>
          <w:lang w:val="en-US"/>
        </w:rPr>
        <w:t>ual turnover of a minimum $USD 1</w:t>
      </w:r>
      <w:r w:rsidRPr="009A20B1">
        <w:rPr>
          <w:color w:val="000000"/>
          <w:lang w:val="en-US"/>
        </w:rPr>
        <w:t>00,000</w:t>
      </w:r>
      <w:r w:rsidR="009A20B1" w:rsidRPr="009A20B1">
        <w:rPr>
          <w:color w:val="000000"/>
          <w:lang w:val="en-US"/>
        </w:rPr>
        <w:t xml:space="preserve">, or as may be otherwise demonstrated through 24 </w:t>
      </w:r>
      <w:r w:rsidR="009A20B1" w:rsidRPr="009A20B1">
        <w:rPr>
          <w:color w:val="000000"/>
          <w:lang w:val="en-US"/>
        </w:rPr>
        <w:lastRenderedPageBreak/>
        <w:t xml:space="preserve">months of bank statements in the case where Financial Statements were not prepared by the bidder.  </w:t>
      </w:r>
      <w:r w:rsidRPr="009A20B1">
        <w:rPr>
          <w:color w:val="000000"/>
          <w:lang w:val="en-US"/>
        </w:rPr>
        <w:t xml:space="preserve"> </w:t>
      </w:r>
    </w:p>
    <w:p w14:paraId="65557218" w14:textId="77777777" w:rsidR="009D4A1E" w:rsidRPr="009A20B1" w:rsidRDefault="009D4A1E" w:rsidP="000B159C">
      <w:pPr>
        <w:autoSpaceDE w:val="0"/>
        <w:autoSpaceDN w:val="0"/>
        <w:adjustRightInd w:val="0"/>
        <w:spacing w:line="360" w:lineRule="auto"/>
        <w:ind w:left="1620" w:hanging="540"/>
        <w:jc w:val="both"/>
        <w:rPr>
          <w:color w:val="000000"/>
        </w:rPr>
      </w:pPr>
      <w:r w:rsidRPr="0024341A">
        <w:rPr>
          <w:i/>
          <w:color w:val="000000"/>
        </w:rPr>
        <w:t>(ii)</w:t>
      </w:r>
      <w:r w:rsidRPr="0024341A">
        <w:rPr>
          <w:i/>
          <w:color w:val="000000"/>
        </w:rPr>
        <w:tab/>
      </w:r>
      <w:r w:rsidRPr="009A20B1">
        <w:rPr>
          <w:b/>
          <w:color w:val="000000"/>
        </w:rPr>
        <w:t>Experience and Technical Capacity</w:t>
      </w:r>
    </w:p>
    <w:p w14:paraId="078DEC2C" w14:textId="642D929A"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 xml:space="preserve">Documentary evidence demonstrating of at least 3 years’ experience in </w:t>
      </w:r>
      <w:r w:rsidR="00245059">
        <w:rPr>
          <w:color w:val="000000"/>
          <w:lang w:val="en-US"/>
        </w:rPr>
        <w:t>Fuel</w:t>
      </w:r>
      <w:r w:rsidRPr="009A20B1">
        <w:rPr>
          <w:color w:val="000000"/>
          <w:lang w:val="en-US"/>
        </w:rPr>
        <w:t xml:space="preserve"> supply and previous work experience in Somalia, Horn of Africa region and conflict/post conflicts countries.</w:t>
      </w:r>
    </w:p>
    <w:p w14:paraId="1927B37F" w14:textId="0A3CD4BA" w:rsidR="009D4A1E" w:rsidRPr="0024341A" w:rsidRDefault="00F453B7" w:rsidP="000B159C">
      <w:pPr>
        <w:autoSpaceDE w:val="0"/>
        <w:autoSpaceDN w:val="0"/>
        <w:adjustRightInd w:val="0"/>
        <w:spacing w:line="360" w:lineRule="auto"/>
        <w:ind w:left="1620" w:hanging="540"/>
        <w:jc w:val="both"/>
        <w:rPr>
          <w:i/>
          <w:color w:val="000000"/>
        </w:rPr>
      </w:pPr>
      <w:r w:rsidRPr="00F453B7" w:rsidDel="00F453B7">
        <w:rPr>
          <w:i/>
          <w:color w:val="000000"/>
        </w:rPr>
        <w:t xml:space="preserve"> </w:t>
      </w:r>
      <w:r w:rsidR="009D4A1E" w:rsidRPr="0024341A">
        <w:rPr>
          <w:i/>
          <w:color w:val="000000"/>
        </w:rPr>
        <w:t>(iii)</w:t>
      </w:r>
      <w:r w:rsidR="009D4A1E" w:rsidRPr="009A20B1">
        <w:rPr>
          <w:b/>
          <w:color w:val="000000"/>
        </w:rPr>
        <w:tab/>
        <w:t>Documentary Evidence</w:t>
      </w:r>
    </w:p>
    <w:p w14:paraId="08B86DFD" w14:textId="56172E51" w:rsidR="00A61C41" w:rsidRPr="00BA477D" w:rsidRDefault="00A14214" w:rsidP="00BA477D">
      <w:pPr>
        <w:suppressAutoHyphens/>
        <w:spacing w:line="360" w:lineRule="auto"/>
        <w:ind w:left="1440"/>
        <w:jc w:val="both"/>
        <w:rPr>
          <w:rFonts w:eastAsiaTheme="minorEastAsia"/>
        </w:rPr>
      </w:pPr>
      <w:r w:rsidRPr="00BA477D">
        <w:rPr>
          <w:rFonts w:eastAsiaTheme="minorEastAsia"/>
        </w:rPr>
        <w:t>Documentary evidence demonstrating ability to operate in Somalia such as a certificate of registration or trade license etc. (legal capacity)</w:t>
      </w:r>
    </w:p>
    <w:p w14:paraId="5258C925" w14:textId="77777777" w:rsidR="00A61C41" w:rsidRDefault="00A61C41" w:rsidP="00A61C41">
      <w:pPr>
        <w:pStyle w:val="ListParagraph"/>
        <w:suppressAutoHyphens/>
        <w:spacing w:line="360" w:lineRule="auto"/>
        <w:ind w:left="2160"/>
        <w:jc w:val="both"/>
        <w:rPr>
          <w:rFonts w:eastAsiaTheme="minorEastAsia"/>
        </w:rPr>
      </w:pPr>
    </w:p>
    <w:p w14:paraId="797EB985" w14:textId="77777777" w:rsidR="00A61C41" w:rsidRDefault="00A61C41" w:rsidP="00A61C41">
      <w:pPr>
        <w:pStyle w:val="ListParagraph"/>
        <w:suppressAutoHyphens/>
        <w:spacing w:line="360" w:lineRule="auto"/>
        <w:ind w:left="2160"/>
        <w:jc w:val="both"/>
        <w:rPr>
          <w:rFonts w:eastAsiaTheme="minorEastAsia"/>
        </w:rPr>
      </w:pPr>
    </w:p>
    <w:p w14:paraId="0DA00D45" w14:textId="77777777" w:rsidR="00A61C41" w:rsidRDefault="00A61C41" w:rsidP="00A61C41">
      <w:pPr>
        <w:pStyle w:val="ListParagraph"/>
        <w:suppressAutoHyphens/>
        <w:spacing w:line="360" w:lineRule="auto"/>
        <w:ind w:left="2160"/>
        <w:jc w:val="both"/>
        <w:rPr>
          <w:rFonts w:eastAsiaTheme="minorEastAsia"/>
        </w:rPr>
      </w:pPr>
    </w:p>
    <w:p w14:paraId="56CF54AA" w14:textId="77777777" w:rsidR="00A61C41" w:rsidRDefault="00A61C41" w:rsidP="00A61C41">
      <w:pPr>
        <w:pStyle w:val="ListParagraph"/>
        <w:suppressAutoHyphens/>
        <w:spacing w:line="360" w:lineRule="auto"/>
        <w:ind w:left="2160"/>
        <w:jc w:val="both"/>
        <w:rPr>
          <w:rFonts w:eastAsiaTheme="minorEastAsia"/>
        </w:rPr>
      </w:pPr>
    </w:p>
    <w:p w14:paraId="6AEFEA54" w14:textId="77777777" w:rsidR="00A61C41" w:rsidRDefault="00A61C41" w:rsidP="00A61C41">
      <w:pPr>
        <w:pStyle w:val="ListParagraph"/>
        <w:suppressAutoHyphens/>
        <w:spacing w:line="360" w:lineRule="auto"/>
        <w:ind w:left="2160"/>
        <w:jc w:val="both"/>
        <w:rPr>
          <w:rFonts w:eastAsiaTheme="minorEastAsia"/>
        </w:rPr>
      </w:pPr>
    </w:p>
    <w:p w14:paraId="10FD79ED" w14:textId="77777777" w:rsidR="00A61C41" w:rsidRDefault="00A61C41" w:rsidP="00A61C41">
      <w:pPr>
        <w:pStyle w:val="ListParagraph"/>
        <w:suppressAutoHyphens/>
        <w:spacing w:line="360" w:lineRule="auto"/>
        <w:ind w:left="2160"/>
        <w:jc w:val="both"/>
        <w:rPr>
          <w:rFonts w:eastAsiaTheme="minorEastAsia"/>
        </w:rPr>
      </w:pPr>
    </w:p>
    <w:p w14:paraId="673B31AB" w14:textId="77777777" w:rsidR="00A61C41" w:rsidRDefault="00A61C41" w:rsidP="00A61C41">
      <w:pPr>
        <w:pStyle w:val="ListParagraph"/>
        <w:suppressAutoHyphens/>
        <w:spacing w:line="360" w:lineRule="auto"/>
        <w:ind w:left="2160"/>
        <w:jc w:val="both"/>
        <w:rPr>
          <w:rFonts w:eastAsiaTheme="minorEastAsia"/>
        </w:rPr>
      </w:pPr>
    </w:p>
    <w:p w14:paraId="64ED4C47" w14:textId="77777777" w:rsidR="00A61C41" w:rsidRDefault="00A61C41" w:rsidP="00A61C41">
      <w:pPr>
        <w:pStyle w:val="ListParagraph"/>
        <w:suppressAutoHyphens/>
        <w:spacing w:line="360" w:lineRule="auto"/>
        <w:ind w:left="2160"/>
        <w:jc w:val="both"/>
        <w:rPr>
          <w:rFonts w:eastAsiaTheme="minorEastAsia"/>
        </w:rPr>
      </w:pPr>
    </w:p>
    <w:p w14:paraId="5029BD8C" w14:textId="77777777" w:rsidR="00A61C41" w:rsidRDefault="00A61C41" w:rsidP="00A61C41">
      <w:pPr>
        <w:pStyle w:val="ListParagraph"/>
        <w:suppressAutoHyphens/>
        <w:spacing w:line="360" w:lineRule="auto"/>
        <w:ind w:left="2160"/>
        <w:jc w:val="both"/>
        <w:rPr>
          <w:rFonts w:eastAsiaTheme="minorEastAsia"/>
        </w:rPr>
      </w:pPr>
    </w:p>
    <w:p w14:paraId="6C598783" w14:textId="77777777" w:rsidR="00A61C41" w:rsidRDefault="00A61C41" w:rsidP="00A61C41">
      <w:pPr>
        <w:pStyle w:val="ListParagraph"/>
        <w:suppressAutoHyphens/>
        <w:spacing w:line="360" w:lineRule="auto"/>
        <w:ind w:left="2160"/>
        <w:jc w:val="both"/>
        <w:rPr>
          <w:rFonts w:eastAsiaTheme="minorEastAsia"/>
        </w:rPr>
      </w:pPr>
    </w:p>
    <w:p w14:paraId="41B09CC2" w14:textId="77777777" w:rsidR="00A61C41" w:rsidRDefault="00A61C41" w:rsidP="00A61C41">
      <w:pPr>
        <w:pStyle w:val="ListParagraph"/>
        <w:suppressAutoHyphens/>
        <w:spacing w:line="360" w:lineRule="auto"/>
        <w:ind w:left="2160"/>
        <w:jc w:val="both"/>
        <w:rPr>
          <w:rFonts w:eastAsiaTheme="minorEastAsia"/>
        </w:rPr>
      </w:pPr>
    </w:p>
    <w:p w14:paraId="2F7A952C" w14:textId="77777777" w:rsidR="00A61C41" w:rsidRDefault="00A61C41" w:rsidP="00A61C41">
      <w:pPr>
        <w:pStyle w:val="ListParagraph"/>
        <w:suppressAutoHyphens/>
        <w:spacing w:line="360" w:lineRule="auto"/>
        <w:ind w:left="2160"/>
        <w:jc w:val="both"/>
        <w:rPr>
          <w:rFonts w:eastAsiaTheme="minorEastAsia"/>
        </w:rPr>
      </w:pPr>
    </w:p>
    <w:p w14:paraId="0CB97288" w14:textId="77777777" w:rsidR="00A61C41" w:rsidRDefault="00A61C41" w:rsidP="00A61C41">
      <w:pPr>
        <w:pStyle w:val="ListParagraph"/>
        <w:suppressAutoHyphens/>
        <w:spacing w:line="360" w:lineRule="auto"/>
        <w:ind w:left="2160"/>
        <w:jc w:val="both"/>
        <w:rPr>
          <w:rFonts w:eastAsiaTheme="minorEastAsia"/>
        </w:rPr>
      </w:pPr>
    </w:p>
    <w:p w14:paraId="416B9210" w14:textId="77777777" w:rsidR="00A61C41" w:rsidRPr="00A61C41" w:rsidRDefault="00A61C41" w:rsidP="00A61C41">
      <w:pPr>
        <w:pStyle w:val="ListParagraph"/>
        <w:suppressAutoHyphens/>
        <w:spacing w:line="360" w:lineRule="auto"/>
        <w:ind w:left="2160"/>
        <w:jc w:val="both"/>
        <w:rPr>
          <w:rFonts w:eastAsiaTheme="minorEastAsia"/>
        </w:rPr>
      </w:pPr>
    </w:p>
    <w:p w14:paraId="09A38ED7" w14:textId="77777777" w:rsidR="009D4A1E" w:rsidRDefault="009D4A1E" w:rsidP="000B159C">
      <w:pPr>
        <w:pStyle w:val="ListParagraph"/>
        <w:autoSpaceDE w:val="0"/>
        <w:autoSpaceDN w:val="0"/>
        <w:adjustRightInd w:val="0"/>
        <w:spacing w:line="360" w:lineRule="auto"/>
        <w:jc w:val="both"/>
        <w:rPr>
          <w:color w:val="000000"/>
        </w:rPr>
      </w:pPr>
    </w:p>
    <w:p w14:paraId="7E9433DA" w14:textId="77777777" w:rsidR="00A61C41" w:rsidRDefault="00A61C41" w:rsidP="000B159C">
      <w:pPr>
        <w:pStyle w:val="ListParagraph"/>
        <w:autoSpaceDE w:val="0"/>
        <w:autoSpaceDN w:val="0"/>
        <w:adjustRightInd w:val="0"/>
        <w:spacing w:line="360" w:lineRule="auto"/>
        <w:jc w:val="both"/>
        <w:rPr>
          <w:color w:val="000000"/>
        </w:rPr>
      </w:pPr>
    </w:p>
    <w:p w14:paraId="16964043" w14:textId="77777777" w:rsidR="00A61C41" w:rsidRDefault="00A61C41" w:rsidP="000B159C">
      <w:pPr>
        <w:pStyle w:val="ListParagraph"/>
        <w:autoSpaceDE w:val="0"/>
        <w:autoSpaceDN w:val="0"/>
        <w:adjustRightInd w:val="0"/>
        <w:spacing w:line="360" w:lineRule="auto"/>
        <w:jc w:val="both"/>
        <w:rPr>
          <w:color w:val="000000"/>
        </w:rPr>
      </w:pPr>
    </w:p>
    <w:p w14:paraId="4AA1168E" w14:textId="77777777" w:rsidR="00E1141D" w:rsidRDefault="00E1141D" w:rsidP="000B159C">
      <w:pPr>
        <w:pStyle w:val="ListParagraph"/>
        <w:autoSpaceDE w:val="0"/>
        <w:autoSpaceDN w:val="0"/>
        <w:adjustRightInd w:val="0"/>
        <w:spacing w:line="360" w:lineRule="auto"/>
        <w:jc w:val="both"/>
        <w:rPr>
          <w:color w:val="000000"/>
        </w:rPr>
      </w:pPr>
    </w:p>
    <w:p w14:paraId="20EB1BD5" w14:textId="77777777" w:rsidR="00E1141D" w:rsidRDefault="00E1141D" w:rsidP="000B159C">
      <w:pPr>
        <w:pStyle w:val="ListParagraph"/>
        <w:autoSpaceDE w:val="0"/>
        <w:autoSpaceDN w:val="0"/>
        <w:adjustRightInd w:val="0"/>
        <w:spacing w:line="360" w:lineRule="auto"/>
        <w:jc w:val="both"/>
        <w:rPr>
          <w:color w:val="000000"/>
        </w:rPr>
      </w:pPr>
    </w:p>
    <w:p w14:paraId="1D2C0CCE" w14:textId="77777777" w:rsidR="00A61C41" w:rsidRPr="0024341A" w:rsidRDefault="00A61C41" w:rsidP="000B159C">
      <w:pPr>
        <w:pStyle w:val="ListParagraph"/>
        <w:autoSpaceDE w:val="0"/>
        <w:autoSpaceDN w:val="0"/>
        <w:adjustRightInd w:val="0"/>
        <w:spacing w:line="360" w:lineRule="auto"/>
        <w:jc w:val="both"/>
        <w:rPr>
          <w:color w:val="000000"/>
        </w:rPr>
      </w:pPr>
    </w:p>
    <w:tbl>
      <w:tblPr>
        <w:tblW w:w="9198" w:type="dxa"/>
        <w:tblLayout w:type="fixed"/>
        <w:tblLook w:val="0000" w:firstRow="0" w:lastRow="0" w:firstColumn="0" w:lastColumn="0" w:noHBand="0" w:noVBand="0"/>
      </w:tblPr>
      <w:tblGrid>
        <w:gridCol w:w="9198"/>
      </w:tblGrid>
      <w:tr w:rsidR="009D4A1E" w:rsidRPr="0024341A" w14:paraId="6BBBDE96" w14:textId="77777777" w:rsidTr="00F51EC7">
        <w:trPr>
          <w:trHeight w:val="1100"/>
        </w:trPr>
        <w:tc>
          <w:tcPr>
            <w:tcW w:w="9198" w:type="dxa"/>
            <w:vAlign w:val="center"/>
          </w:tcPr>
          <w:p w14:paraId="62AB968F" w14:textId="77777777" w:rsidR="009D4A1E" w:rsidRPr="0024341A" w:rsidRDefault="009D4A1E" w:rsidP="000B159C">
            <w:pPr>
              <w:pStyle w:val="SectionHeading"/>
              <w:spacing w:line="360" w:lineRule="auto"/>
              <w:rPr>
                <w:lang w:val="en-GB"/>
              </w:rPr>
            </w:pPr>
            <w:bookmarkStart w:id="327" w:name="_Toc436903898"/>
            <w:bookmarkStart w:id="328" w:name="_Toc438266927"/>
            <w:bookmarkStart w:id="329" w:name="_Toc438267901"/>
            <w:bookmarkStart w:id="330" w:name="_Toc438366667"/>
            <w:bookmarkStart w:id="331" w:name="_Toc438954445"/>
            <w:bookmarkStart w:id="332" w:name="_Toc5193837"/>
            <w:r w:rsidRPr="0024341A">
              <w:rPr>
                <w:lang w:val="en-GB"/>
              </w:rPr>
              <w:lastRenderedPageBreak/>
              <w:t>Section IV - Bidding Forms</w:t>
            </w:r>
            <w:bookmarkEnd w:id="327"/>
            <w:bookmarkEnd w:id="328"/>
            <w:bookmarkEnd w:id="329"/>
            <w:bookmarkEnd w:id="330"/>
            <w:bookmarkEnd w:id="331"/>
            <w:bookmarkEnd w:id="332"/>
          </w:p>
        </w:tc>
      </w:tr>
    </w:tbl>
    <w:p w14:paraId="21571D40" w14:textId="77777777" w:rsidR="009D4A1E" w:rsidRPr="0024341A" w:rsidRDefault="009D4A1E" w:rsidP="000B159C">
      <w:pPr>
        <w:spacing w:line="360" w:lineRule="auto"/>
        <w:jc w:val="center"/>
        <w:rPr>
          <w:b/>
          <w:sz w:val="32"/>
        </w:rPr>
      </w:pPr>
      <w:r w:rsidRPr="0024341A">
        <w:rPr>
          <w:b/>
          <w:sz w:val="32"/>
        </w:rPr>
        <w:t>Table of Forms</w:t>
      </w:r>
    </w:p>
    <w:p w14:paraId="2609E45D" w14:textId="77777777" w:rsidR="009D4A1E" w:rsidRPr="0024341A" w:rsidRDefault="009D4A1E" w:rsidP="000B159C">
      <w:pPr>
        <w:spacing w:line="360" w:lineRule="auto"/>
        <w:rPr>
          <w:b/>
        </w:rPr>
      </w:pPr>
    </w:p>
    <w:p w14:paraId="025A4E59" w14:textId="77777777" w:rsidR="00126003" w:rsidRDefault="009D4A1E">
      <w:pPr>
        <w:pStyle w:val="TOC1"/>
        <w:rPr>
          <w:rFonts w:asciiTheme="minorHAnsi" w:eastAsiaTheme="minorEastAsia" w:hAnsiTheme="minorHAnsi" w:cstheme="minorBidi"/>
          <w:b w:val="0"/>
          <w:noProof/>
          <w:sz w:val="22"/>
          <w:szCs w:val="22"/>
          <w:lang w:val="en-US"/>
        </w:rPr>
      </w:pPr>
      <w:r w:rsidRPr="0024341A">
        <w:rPr>
          <w:b w:val="0"/>
          <w:bCs/>
        </w:rPr>
        <w:fldChar w:fldCharType="begin"/>
      </w:r>
      <w:r w:rsidRPr="0024341A">
        <w:rPr>
          <w:b w:val="0"/>
          <w:bCs/>
        </w:rPr>
        <w:instrText xml:space="preserve"> TOC \t "Section V. Header,1" </w:instrText>
      </w:r>
      <w:r w:rsidRPr="0024341A">
        <w:rPr>
          <w:b w:val="0"/>
          <w:bCs/>
        </w:rPr>
        <w:fldChar w:fldCharType="separate"/>
      </w:r>
      <w:r w:rsidR="00126003">
        <w:rPr>
          <w:noProof/>
        </w:rPr>
        <w:t>Letter of Bid</w:t>
      </w:r>
      <w:r w:rsidR="00126003">
        <w:rPr>
          <w:noProof/>
        </w:rPr>
        <w:tab/>
      </w:r>
      <w:r w:rsidR="00126003">
        <w:rPr>
          <w:noProof/>
        </w:rPr>
        <w:fldChar w:fldCharType="begin"/>
      </w:r>
      <w:r w:rsidR="00126003">
        <w:rPr>
          <w:noProof/>
        </w:rPr>
        <w:instrText xml:space="preserve"> PAGEREF _Toc13990046 \h </w:instrText>
      </w:r>
      <w:r w:rsidR="00126003">
        <w:rPr>
          <w:noProof/>
        </w:rPr>
      </w:r>
      <w:r w:rsidR="00126003">
        <w:rPr>
          <w:noProof/>
        </w:rPr>
        <w:fldChar w:fldCharType="separate"/>
      </w:r>
      <w:r w:rsidR="00024BF3">
        <w:rPr>
          <w:noProof/>
        </w:rPr>
        <w:t>45</w:t>
      </w:r>
      <w:r w:rsidR="00126003">
        <w:rPr>
          <w:noProof/>
        </w:rPr>
        <w:fldChar w:fldCharType="end"/>
      </w:r>
    </w:p>
    <w:p w14:paraId="5D7C64AD" w14:textId="77777777" w:rsidR="00126003" w:rsidRDefault="00126003">
      <w:pPr>
        <w:pStyle w:val="TOC1"/>
        <w:rPr>
          <w:rFonts w:asciiTheme="minorHAnsi" w:eastAsiaTheme="minorEastAsia" w:hAnsiTheme="minorHAnsi" w:cstheme="minorBidi"/>
          <w:b w:val="0"/>
          <w:noProof/>
          <w:sz w:val="22"/>
          <w:szCs w:val="22"/>
          <w:lang w:val="en-US"/>
        </w:rPr>
      </w:pPr>
      <w:r>
        <w:rPr>
          <w:noProof/>
        </w:rPr>
        <w:t>Bidder Information Form</w:t>
      </w:r>
      <w:r>
        <w:rPr>
          <w:noProof/>
        </w:rPr>
        <w:tab/>
      </w:r>
      <w:r>
        <w:rPr>
          <w:noProof/>
        </w:rPr>
        <w:fldChar w:fldCharType="begin"/>
      </w:r>
      <w:r>
        <w:rPr>
          <w:noProof/>
        </w:rPr>
        <w:instrText xml:space="preserve"> PAGEREF _Toc13990047 \h </w:instrText>
      </w:r>
      <w:r>
        <w:rPr>
          <w:noProof/>
        </w:rPr>
      </w:r>
      <w:r>
        <w:rPr>
          <w:noProof/>
        </w:rPr>
        <w:fldChar w:fldCharType="separate"/>
      </w:r>
      <w:r w:rsidR="00024BF3">
        <w:rPr>
          <w:noProof/>
        </w:rPr>
        <w:t>48</w:t>
      </w:r>
      <w:r>
        <w:rPr>
          <w:noProof/>
        </w:rPr>
        <w:fldChar w:fldCharType="end"/>
      </w:r>
    </w:p>
    <w:p w14:paraId="082F3179" w14:textId="77777777" w:rsidR="00126003" w:rsidRDefault="00126003">
      <w:pPr>
        <w:pStyle w:val="TOC1"/>
        <w:rPr>
          <w:rFonts w:asciiTheme="minorHAnsi" w:eastAsiaTheme="minorEastAsia" w:hAnsiTheme="minorHAnsi" w:cstheme="minorBidi"/>
          <w:b w:val="0"/>
          <w:noProof/>
          <w:sz w:val="22"/>
          <w:szCs w:val="22"/>
          <w:lang w:val="en-US"/>
        </w:rPr>
      </w:pPr>
      <w:r>
        <w:rPr>
          <w:noProof/>
        </w:rPr>
        <w:t>Bidder’s JV Members Information Form</w:t>
      </w:r>
      <w:r>
        <w:rPr>
          <w:noProof/>
        </w:rPr>
        <w:tab/>
      </w:r>
      <w:r>
        <w:rPr>
          <w:noProof/>
        </w:rPr>
        <w:fldChar w:fldCharType="begin"/>
      </w:r>
      <w:r>
        <w:rPr>
          <w:noProof/>
        </w:rPr>
        <w:instrText xml:space="preserve"> PAGEREF _Toc13990048 \h </w:instrText>
      </w:r>
      <w:r>
        <w:rPr>
          <w:noProof/>
        </w:rPr>
      </w:r>
      <w:r>
        <w:rPr>
          <w:noProof/>
        </w:rPr>
        <w:fldChar w:fldCharType="separate"/>
      </w:r>
      <w:r w:rsidR="00024BF3">
        <w:rPr>
          <w:noProof/>
        </w:rPr>
        <w:t>49</w:t>
      </w:r>
      <w:r>
        <w:rPr>
          <w:noProof/>
        </w:rPr>
        <w:fldChar w:fldCharType="end"/>
      </w:r>
    </w:p>
    <w:p w14:paraId="1589934D" w14:textId="77777777" w:rsidR="00126003" w:rsidRDefault="00126003">
      <w:pPr>
        <w:pStyle w:val="TOC1"/>
        <w:rPr>
          <w:rFonts w:asciiTheme="minorHAnsi" w:eastAsiaTheme="minorEastAsia" w:hAnsiTheme="minorHAnsi" w:cstheme="minorBidi"/>
          <w:b w:val="0"/>
          <w:noProof/>
          <w:sz w:val="22"/>
          <w:szCs w:val="22"/>
          <w:lang w:val="en-US"/>
        </w:rPr>
      </w:pPr>
      <w:r>
        <w:rPr>
          <w:noProof/>
        </w:rPr>
        <w:t xml:space="preserve">Price Schedule: Oil, </w:t>
      </w:r>
      <w:r w:rsidRPr="000467FE">
        <w:rPr>
          <w:bCs/>
          <w:iCs/>
          <w:noProof/>
        </w:rPr>
        <w:t>Diesel and Petrol Fuel</w:t>
      </w:r>
      <w:r w:rsidRPr="000467FE">
        <w:rPr>
          <w:noProof/>
          <w:lang w:val="en-US"/>
        </w:rPr>
        <w:t xml:space="preserve"> (to be filled out by suppliers)</w:t>
      </w:r>
      <w:r>
        <w:rPr>
          <w:noProof/>
        </w:rPr>
        <w:tab/>
      </w:r>
      <w:r>
        <w:rPr>
          <w:noProof/>
        </w:rPr>
        <w:fldChar w:fldCharType="begin"/>
      </w:r>
      <w:r>
        <w:rPr>
          <w:noProof/>
        </w:rPr>
        <w:instrText xml:space="preserve"> PAGEREF _Toc13990049 \h </w:instrText>
      </w:r>
      <w:r>
        <w:rPr>
          <w:noProof/>
        </w:rPr>
      </w:r>
      <w:r>
        <w:rPr>
          <w:noProof/>
        </w:rPr>
        <w:fldChar w:fldCharType="separate"/>
      </w:r>
      <w:r w:rsidR="00024BF3">
        <w:rPr>
          <w:noProof/>
        </w:rPr>
        <w:t>51</w:t>
      </w:r>
      <w:r>
        <w:rPr>
          <w:noProof/>
        </w:rPr>
        <w:fldChar w:fldCharType="end"/>
      </w:r>
    </w:p>
    <w:p w14:paraId="59E4A81E" w14:textId="77777777" w:rsidR="00126003" w:rsidRDefault="00126003">
      <w:pPr>
        <w:pStyle w:val="TOC1"/>
        <w:rPr>
          <w:rFonts w:asciiTheme="minorHAnsi" w:eastAsiaTheme="minorEastAsia" w:hAnsiTheme="minorHAnsi" w:cstheme="minorBidi"/>
          <w:b w:val="0"/>
          <w:noProof/>
          <w:sz w:val="22"/>
          <w:szCs w:val="22"/>
          <w:lang w:val="en-US"/>
        </w:rPr>
      </w:pPr>
      <w:r>
        <w:rPr>
          <w:noProof/>
        </w:rPr>
        <w:t>Form of Bid-Securing Declaration</w:t>
      </w:r>
      <w:r>
        <w:rPr>
          <w:noProof/>
        </w:rPr>
        <w:tab/>
      </w:r>
      <w:r>
        <w:rPr>
          <w:noProof/>
        </w:rPr>
        <w:fldChar w:fldCharType="begin"/>
      </w:r>
      <w:r>
        <w:rPr>
          <w:noProof/>
        </w:rPr>
        <w:instrText xml:space="preserve"> PAGEREF _Toc13990050 \h </w:instrText>
      </w:r>
      <w:r>
        <w:rPr>
          <w:noProof/>
        </w:rPr>
      </w:r>
      <w:r>
        <w:rPr>
          <w:noProof/>
        </w:rPr>
        <w:fldChar w:fldCharType="separate"/>
      </w:r>
      <w:r w:rsidR="00024BF3">
        <w:rPr>
          <w:noProof/>
        </w:rPr>
        <w:t>54</w:t>
      </w:r>
      <w:r>
        <w:rPr>
          <w:noProof/>
        </w:rPr>
        <w:fldChar w:fldCharType="end"/>
      </w:r>
    </w:p>
    <w:p w14:paraId="72D21410" w14:textId="693F1217" w:rsidR="009D4A1E" w:rsidRPr="0024341A" w:rsidRDefault="009D4A1E" w:rsidP="000B159C">
      <w:pPr>
        <w:pStyle w:val="TOC1"/>
        <w:spacing w:before="0" w:after="0" w:line="360" w:lineRule="auto"/>
        <w:rPr>
          <w:sz w:val="22"/>
          <w:szCs w:val="22"/>
        </w:rPr>
      </w:pPr>
      <w:r w:rsidRPr="0024341A">
        <w:rPr>
          <w:b w:val="0"/>
          <w:bCs/>
        </w:rPr>
        <w:fldChar w:fldCharType="end"/>
      </w:r>
    </w:p>
    <w:p w14:paraId="00589424" w14:textId="77777777" w:rsidR="009D4A1E" w:rsidRPr="0024341A" w:rsidRDefault="009D4A1E" w:rsidP="000B159C">
      <w:pPr>
        <w:spacing w:line="360" w:lineRule="auto"/>
      </w:pPr>
    </w:p>
    <w:p w14:paraId="6137D2F6" w14:textId="77777777" w:rsidR="009D4A1E" w:rsidRPr="0024341A" w:rsidRDefault="009D4A1E" w:rsidP="000B159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sidRPr="0024341A">
        <w:br w:type="page"/>
      </w:r>
    </w:p>
    <w:p w14:paraId="35A515D0" w14:textId="77777777" w:rsidR="009D4A1E" w:rsidRPr="0024341A" w:rsidRDefault="009D4A1E" w:rsidP="000B159C">
      <w:pPr>
        <w:pStyle w:val="SectionVHeader"/>
        <w:spacing w:line="360" w:lineRule="auto"/>
      </w:pPr>
      <w:bookmarkStart w:id="333" w:name="_Toc345681383"/>
      <w:bookmarkStart w:id="334" w:name="_Toc473123659"/>
      <w:bookmarkStart w:id="335" w:name="_Toc13990046"/>
      <w:r w:rsidRPr="0024341A">
        <w:lastRenderedPageBreak/>
        <w:t>Letter of Bid</w:t>
      </w:r>
      <w:bookmarkEnd w:id="333"/>
      <w:bookmarkEnd w:id="334"/>
      <w:bookmarkEnd w:id="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D4A1E" w:rsidRPr="0024341A" w14:paraId="20AA1F60" w14:textId="77777777" w:rsidTr="00F51EC7">
        <w:tc>
          <w:tcPr>
            <w:tcW w:w="9864" w:type="dxa"/>
          </w:tcPr>
          <w:p w14:paraId="1942AAC0" w14:textId="77777777" w:rsidR="009D4A1E" w:rsidRPr="0024341A" w:rsidRDefault="009D4A1E" w:rsidP="000B159C">
            <w:pPr>
              <w:spacing w:line="360" w:lineRule="auto"/>
              <w:rPr>
                <w:i/>
              </w:rPr>
            </w:pPr>
            <w:r w:rsidRPr="0024341A">
              <w:rPr>
                <w:i/>
              </w:rPr>
              <w:t>The Bidder must prepare the Letter of Bid on stationery with its letterhead clearly showing the Bidder’s complete name and address.</w:t>
            </w:r>
          </w:p>
          <w:p w14:paraId="2D9D4797" w14:textId="77777777" w:rsidR="009D4A1E" w:rsidRPr="0024341A" w:rsidRDefault="009D4A1E" w:rsidP="000B159C">
            <w:pPr>
              <w:spacing w:line="360" w:lineRule="auto"/>
              <w:rPr>
                <w:i/>
              </w:rPr>
            </w:pPr>
          </w:p>
          <w:p w14:paraId="05D03C68" w14:textId="77777777" w:rsidR="009D4A1E" w:rsidRPr="0024341A" w:rsidRDefault="009D4A1E" w:rsidP="000B159C">
            <w:pPr>
              <w:spacing w:line="360" w:lineRule="auto"/>
              <w:rPr>
                <w:i/>
              </w:rPr>
            </w:pPr>
            <w:r w:rsidRPr="0024341A">
              <w:rPr>
                <w:b/>
                <w:i/>
              </w:rPr>
              <w:t>Note:  All italicized text is for use in preparing these forms and shall be deleted from the final products.</w:t>
            </w:r>
          </w:p>
        </w:tc>
      </w:tr>
    </w:tbl>
    <w:p w14:paraId="39826531" w14:textId="77777777" w:rsidR="009D4A1E" w:rsidRPr="0024341A" w:rsidRDefault="009D4A1E" w:rsidP="000B159C">
      <w:pPr>
        <w:tabs>
          <w:tab w:val="right" w:pos="9000"/>
        </w:tabs>
        <w:spacing w:line="360" w:lineRule="auto"/>
      </w:pPr>
    </w:p>
    <w:p w14:paraId="5A70CEEF" w14:textId="77777777" w:rsidR="009D4A1E" w:rsidRPr="0024341A" w:rsidRDefault="009D4A1E" w:rsidP="000B159C">
      <w:pPr>
        <w:tabs>
          <w:tab w:val="right" w:pos="9000"/>
        </w:tabs>
        <w:spacing w:line="360" w:lineRule="auto"/>
        <w:jc w:val="both"/>
      </w:pPr>
      <w:r w:rsidRPr="0024341A">
        <w:t xml:space="preserve">Date: </w:t>
      </w:r>
      <w:r w:rsidRPr="0024341A">
        <w:rPr>
          <w:b/>
          <w:i/>
        </w:rPr>
        <w:t>[insert date (as day, month and year) of Bid Submission</w:t>
      </w:r>
      <w:r w:rsidRPr="0024341A">
        <w:rPr>
          <w:b/>
        </w:rPr>
        <w:t>]</w:t>
      </w:r>
    </w:p>
    <w:p w14:paraId="34BF8144" w14:textId="77777777" w:rsidR="009D4A1E" w:rsidRPr="0024341A" w:rsidRDefault="009D4A1E" w:rsidP="000B159C">
      <w:pPr>
        <w:tabs>
          <w:tab w:val="right" w:pos="9000"/>
        </w:tabs>
        <w:spacing w:line="360" w:lineRule="auto"/>
        <w:jc w:val="both"/>
      </w:pPr>
      <w:r w:rsidRPr="0024341A">
        <w:t xml:space="preserve">RFB No.: </w:t>
      </w:r>
      <w:r w:rsidRPr="0024341A">
        <w:rPr>
          <w:b/>
          <w:i/>
          <w:u w:val="single"/>
        </w:rPr>
        <w:t>[insert identification number of Request for Bids]</w:t>
      </w:r>
    </w:p>
    <w:p w14:paraId="31CECA65" w14:textId="77777777" w:rsidR="009D4A1E" w:rsidRPr="0024341A" w:rsidRDefault="009D4A1E" w:rsidP="000B159C">
      <w:pPr>
        <w:spacing w:line="360" w:lineRule="auto"/>
        <w:jc w:val="both"/>
      </w:pPr>
    </w:p>
    <w:p w14:paraId="65376379" w14:textId="7A4373BC" w:rsidR="009D4A1E" w:rsidRPr="0024341A" w:rsidRDefault="009D4A1E" w:rsidP="000B159C">
      <w:pPr>
        <w:spacing w:line="360" w:lineRule="auto"/>
        <w:jc w:val="both"/>
        <w:rPr>
          <w:b/>
        </w:rPr>
      </w:pPr>
      <w:r w:rsidRPr="0024341A">
        <w:t xml:space="preserve">To: </w:t>
      </w:r>
      <w:r w:rsidRPr="0024341A">
        <w:rPr>
          <w:b/>
        </w:rPr>
        <w:t>[</w:t>
      </w:r>
      <w:r w:rsidRPr="0024341A">
        <w:rPr>
          <w:b/>
          <w:i/>
        </w:rPr>
        <w:t xml:space="preserve">insert complete name of Procuring </w:t>
      </w:r>
      <w:r w:rsidR="00FE2624">
        <w:rPr>
          <w:b/>
          <w:i/>
        </w:rPr>
        <w:t>Agent</w:t>
      </w:r>
      <w:r w:rsidRPr="0024341A">
        <w:rPr>
          <w:b/>
        </w:rPr>
        <w:t>]</w:t>
      </w:r>
    </w:p>
    <w:p w14:paraId="18F0108C" w14:textId="77777777" w:rsidR="009D4A1E" w:rsidRPr="0024341A" w:rsidRDefault="009D4A1E" w:rsidP="000B159C">
      <w:pPr>
        <w:spacing w:line="360" w:lineRule="auto"/>
        <w:jc w:val="both"/>
      </w:pPr>
    </w:p>
    <w:p w14:paraId="4CB77A70"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have examined and have no reservations to the Bidding Documents, including Addenda issued in accordance with Instructions to Bidders;</w:t>
      </w:r>
    </w:p>
    <w:p w14:paraId="35E101A4"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meet</w:t>
      </w:r>
      <w:r w:rsidRPr="0024341A">
        <w:rPr>
          <w:bCs/>
        </w:rPr>
        <w:t xml:space="preserve"> the eligibility requirements and have no conflict of interest;</w:t>
      </w:r>
    </w:p>
    <w:p w14:paraId="1408BA16" w14:textId="2B08A85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have</w:t>
      </w:r>
      <w:r w:rsidRPr="0024341A">
        <w:rPr>
          <w:bCs/>
        </w:rPr>
        <w:t xml:space="preserve"> </w:t>
      </w:r>
      <w:r w:rsidRPr="0024341A">
        <w:t>not</w:t>
      </w:r>
      <w:r w:rsidRPr="0024341A">
        <w:rPr>
          <w:bCs/>
        </w:rPr>
        <w:t xml:space="preserve"> been suspended nor declared ineligible by the Procuring Entity based on execution of a Bid Securing Declaration in the Federal </w:t>
      </w:r>
      <w:r w:rsidR="00BC6C8F">
        <w:rPr>
          <w:bCs/>
        </w:rPr>
        <w:t>Government</w:t>
      </w:r>
      <w:r w:rsidRPr="0024341A">
        <w:rPr>
          <w:bCs/>
        </w:rPr>
        <w:t xml:space="preserve"> of Somalia</w:t>
      </w:r>
    </w:p>
    <w:p w14:paraId="2DD798B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We offer to supply in conformity with the Bidding Documents and in accordance with the Delivery Schedules specified in the Schedule of Requirements the following Goods: </w:t>
      </w:r>
      <w:r w:rsidRPr="0024341A">
        <w:rPr>
          <w:b/>
          <w:u w:val="single"/>
        </w:rPr>
        <w:t>[</w:t>
      </w:r>
      <w:r w:rsidRPr="0024341A">
        <w:rPr>
          <w:b/>
          <w:i/>
          <w:u w:val="single"/>
        </w:rPr>
        <w:t>insert a brief description of the Goods and Related Services</w:t>
      </w:r>
      <w:r w:rsidRPr="0024341A">
        <w:rPr>
          <w:b/>
          <w:u w:val="single"/>
        </w:rPr>
        <w:t>]</w:t>
      </w:r>
      <w:r w:rsidRPr="0024341A">
        <w:t>;</w:t>
      </w:r>
    </w:p>
    <w:p w14:paraId="430B4DB9"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The total price of our Bid, excluding any discounts offered in item (f) below is: </w:t>
      </w:r>
    </w:p>
    <w:p w14:paraId="077689AA" w14:textId="7C9241FE" w:rsidR="009D4A1E" w:rsidRPr="00B9586E" w:rsidRDefault="009D4A1E" w:rsidP="00B9586E">
      <w:pPr>
        <w:spacing w:line="360" w:lineRule="auto"/>
        <w:ind w:left="432"/>
        <w:jc w:val="both"/>
        <w:rPr>
          <w:u w:val="single"/>
        </w:rPr>
      </w:pPr>
      <w:r w:rsidRPr="0024341A">
        <w:rPr>
          <w:b/>
          <w:u w:val="single"/>
        </w:rPr>
        <w:t>[insert the total price of the bid in words and figures</w:t>
      </w:r>
      <w:r w:rsidR="00FE2624">
        <w:rPr>
          <w:b/>
          <w:u w:val="single"/>
        </w:rPr>
        <w:t>,</w:t>
      </w:r>
      <w:r w:rsidRPr="0024341A">
        <w:rPr>
          <w:b/>
          <w:u w:val="single"/>
        </w:rPr>
        <w:t xml:space="preserve"> indicating the various amounts and the respective currencies</w:t>
      </w:r>
      <w:r w:rsidR="00FE2624">
        <w:rPr>
          <w:b/>
          <w:u w:val="single"/>
        </w:rPr>
        <w:t>, per month and over the term of the contract</w:t>
      </w:r>
      <w:r w:rsidRPr="0024341A">
        <w:rPr>
          <w:b/>
          <w:u w:val="single"/>
        </w:rPr>
        <w:t>];</w:t>
      </w:r>
    </w:p>
    <w:p w14:paraId="3A7C6696" w14:textId="66D74F08" w:rsidR="009D4A1E" w:rsidRPr="0024341A" w:rsidRDefault="009D4A1E" w:rsidP="008428ED">
      <w:pPr>
        <w:pStyle w:val="ListParagraph"/>
        <w:numPr>
          <w:ilvl w:val="0"/>
          <w:numId w:val="56"/>
        </w:numPr>
        <w:spacing w:line="360" w:lineRule="auto"/>
        <w:ind w:left="432" w:hanging="432"/>
        <w:contextualSpacing w:val="0"/>
        <w:jc w:val="both"/>
      </w:pPr>
      <w:r w:rsidRPr="0024341A">
        <w:t xml:space="preserve">Our bid shall be valid for a period of </w:t>
      </w:r>
      <w:r w:rsidRPr="0024341A">
        <w:rPr>
          <w:b/>
        </w:rPr>
        <w:t>[</w:t>
      </w:r>
      <w:r w:rsidRPr="0024341A">
        <w:rPr>
          <w:b/>
          <w:i/>
        </w:rPr>
        <w:t>specify the number of calendar days</w:t>
      </w:r>
      <w:r w:rsidRPr="0024341A">
        <w:rPr>
          <w:b/>
        </w:rPr>
        <w:t xml:space="preserve">] </w:t>
      </w:r>
      <w:r w:rsidRPr="0024341A">
        <w:t>days from the date fixed for the bid submission deadline in accordance with the Bidding Documents, and it shall remain binding upon us and may be accepted at any time before the expiration of that period;</w:t>
      </w:r>
    </w:p>
    <w:p w14:paraId="51786E05"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w:t>
      </w:r>
      <w:r w:rsidRPr="0024341A">
        <w:rPr>
          <w:i/>
        </w:rPr>
        <w:t xml:space="preserve"> </w:t>
      </w:r>
      <w:r w:rsidRPr="0024341A">
        <w:t>are not participating, as a Bidder or as a subcontractor, in more than one bid in this bidding process;</w:t>
      </w:r>
    </w:p>
    <w:p w14:paraId="14219461"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Public Procurement Authority. Further, we are not ineligible under the country laws or official regulations or pursuant to a decision of the United Nations Security Council;</w:t>
      </w:r>
    </w:p>
    <w:p w14:paraId="6746098E"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State-owned enterprise or institution</w:t>
      </w:r>
      <w:r w:rsidRPr="0024341A">
        <w:t>: [</w:t>
      </w:r>
      <w:r w:rsidRPr="0024341A">
        <w:rPr>
          <w:i/>
        </w:rPr>
        <w:t>select the appropriate option and delete the other</w:t>
      </w:r>
      <w:r w:rsidRPr="0024341A">
        <w:t>] [</w:t>
      </w:r>
      <w:r w:rsidRPr="0024341A">
        <w:rPr>
          <w:i/>
        </w:rPr>
        <w:t>We are not a state-owned enterprise or institution</w:t>
      </w:r>
      <w:r w:rsidRPr="0024341A">
        <w:t>] / [</w:t>
      </w:r>
      <w:r w:rsidRPr="0024341A">
        <w:rPr>
          <w:i/>
        </w:rPr>
        <w:t>We are a state-owned enterprise or institution but meet the requirements of ITB 4.6</w:t>
      </w:r>
      <w:r w:rsidRPr="0024341A">
        <w:t>];</w:t>
      </w:r>
    </w:p>
    <w:p w14:paraId="04E96EE5"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 xml:space="preserve">Commissions, gratuities, fees: </w:t>
      </w:r>
      <w:r w:rsidRPr="0024341A">
        <w:t>We have paid, or will pay the following commissions, gratuities, or fees with respect to the Bidding process or execution of the Contract: [</w:t>
      </w:r>
      <w:r w:rsidRPr="0024341A">
        <w:rPr>
          <w:i/>
        </w:rPr>
        <w:t>insert complete name of each Recipient, its full address, the reason for which each commission or gratuity was paid and the amount and currency of each such commission or gratuity</w:t>
      </w:r>
      <w:r w:rsidRPr="0024341A">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D4A1E" w:rsidRPr="0024341A" w14:paraId="10E15C59" w14:textId="77777777" w:rsidTr="00F51EC7">
        <w:tc>
          <w:tcPr>
            <w:tcW w:w="2520" w:type="dxa"/>
          </w:tcPr>
          <w:p w14:paraId="0A5006A9" w14:textId="77777777" w:rsidR="009D4A1E" w:rsidRPr="0024341A" w:rsidRDefault="009D4A1E" w:rsidP="000B159C">
            <w:pPr>
              <w:spacing w:line="360" w:lineRule="auto"/>
            </w:pPr>
            <w:r w:rsidRPr="0024341A">
              <w:t>Name of Recipient</w:t>
            </w:r>
          </w:p>
        </w:tc>
        <w:tc>
          <w:tcPr>
            <w:tcW w:w="2520" w:type="dxa"/>
          </w:tcPr>
          <w:p w14:paraId="3B1C2F1A" w14:textId="77777777" w:rsidR="009D4A1E" w:rsidRPr="0024341A" w:rsidRDefault="009D4A1E" w:rsidP="000B159C">
            <w:pPr>
              <w:spacing w:line="360" w:lineRule="auto"/>
            </w:pPr>
            <w:r w:rsidRPr="0024341A">
              <w:t>Address</w:t>
            </w:r>
          </w:p>
        </w:tc>
        <w:tc>
          <w:tcPr>
            <w:tcW w:w="2070" w:type="dxa"/>
          </w:tcPr>
          <w:p w14:paraId="4347CAA4" w14:textId="77777777" w:rsidR="009D4A1E" w:rsidRPr="0024341A" w:rsidRDefault="009D4A1E" w:rsidP="000B159C">
            <w:pPr>
              <w:spacing w:line="360" w:lineRule="auto"/>
            </w:pPr>
            <w:r w:rsidRPr="0024341A">
              <w:t>Reason</w:t>
            </w:r>
          </w:p>
        </w:tc>
        <w:tc>
          <w:tcPr>
            <w:tcW w:w="1548" w:type="dxa"/>
          </w:tcPr>
          <w:p w14:paraId="3435D962" w14:textId="77777777" w:rsidR="009D4A1E" w:rsidRPr="0024341A" w:rsidRDefault="009D4A1E" w:rsidP="000B159C">
            <w:pPr>
              <w:spacing w:line="360" w:lineRule="auto"/>
            </w:pPr>
            <w:r w:rsidRPr="0024341A">
              <w:t>Amount</w:t>
            </w:r>
          </w:p>
        </w:tc>
      </w:tr>
      <w:tr w:rsidR="009D4A1E" w:rsidRPr="0024341A" w14:paraId="75FA0E3D" w14:textId="77777777" w:rsidTr="00F51EC7">
        <w:tc>
          <w:tcPr>
            <w:tcW w:w="2520" w:type="dxa"/>
          </w:tcPr>
          <w:p w14:paraId="30A06A58" w14:textId="77777777" w:rsidR="009D4A1E" w:rsidRPr="0024341A" w:rsidRDefault="009D4A1E" w:rsidP="000B159C">
            <w:pPr>
              <w:spacing w:line="360" w:lineRule="auto"/>
              <w:rPr>
                <w:u w:val="single"/>
              </w:rPr>
            </w:pPr>
          </w:p>
        </w:tc>
        <w:tc>
          <w:tcPr>
            <w:tcW w:w="2520" w:type="dxa"/>
          </w:tcPr>
          <w:p w14:paraId="151C8BA9" w14:textId="77777777" w:rsidR="009D4A1E" w:rsidRPr="0024341A" w:rsidRDefault="009D4A1E" w:rsidP="000B159C">
            <w:pPr>
              <w:spacing w:line="360" w:lineRule="auto"/>
              <w:rPr>
                <w:u w:val="single"/>
              </w:rPr>
            </w:pPr>
          </w:p>
        </w:tc>
        <w:tc>
          <w:tcPr>
            <w:tcW w:w="2070" w:type="dxa"/>
          </w:tcPr>
          <w:p w14:paraId="03269622" w14:textId="77777777" w:rsidR="009D4A1E" w:rsidRPr="0024341A" w:rsidRDefault="009D4A1E" w:rsidP="000B159C">
            <w:pPr>
              <w:spacing w:line="360" w:lineRule="auto"/>
              <w:rPr>
                <w:u w:val="single"/>
              </w:rPr>
            </w:pPr>
          </w:p>
        </w:tc>
        <w:tc>
          <w:tcPr>
            <w:tcW w:w="1548" w:type="dxa"/>
          </w:tcPr>
          <w:p w14:paraId="7A5A519E" w14:textId="77777777" w:rsidR="009D4A1E" w:rsidRPr="0024341A" w:rsidRDefault="009D4A1E" w:rsidP="000B159C">
            <w:pPr>
              <w:spacing w:line="360" w:lineRule="auto"/>
              <w:rPr>
                <w:u w:val="single"/>
              </w:rPr>
            </w:pPr>
          </w:p>
        </w:tc>
      </w:tr>
      <w:tr w:rsidR="009D4A1E" w:rsidRPr="0024341A" w14:paraId="4301FBDE" w14:textId="77777777" w:rsidTr="00F51EC7">
        <w:tc>
          <w:tcPr>
            <w:tcW w:w="2520" w:type="dxa"/>
          </w:tcPr>
          <w:p w14:paraId="15012409" w14:textId="77777777" w:rsidR="009D4A1E" w:rsidRPr="0024341A" w:rsidRDefault="009D4A1E" w:rsidP="000B159C">
            <w:pPr>
              <w:spacing w:line="360" w:lineRule="auto"/>
              <w:rPr>
                <w:u w:val="single"/>
              </w:rPr>
            </w:pPr>
          </w:p>
        </w:tc>
        <w:tc>
          <w:tcPr>
            <w:tcW w:w="2520" w:type="dxa"/>
          </w:tcPr>
          <w:p w14:paraId="67D03A12" w14:textId="77777777" w:rsidR="009D4A1E" w:rsidRPr="0024341A" w:rsidRDefault="009D4A1E" w:rsidP="000B159C">
            <w:pPr>
              <w:spacing w:line="360" w:lineRule="auto"/>
              <w:rPr>
                <w:u w:val="single"/>
              </w:rPr>
            </w:pPr>
          </w:p>
        </w:tc>
        <w:tc>
          <w:tcPr>
            <w:tcW w:w="2070" w:type="dxa"/>
          </w:tcPr>
          <w:p w14:paraId="3A50A559" w14:textId="77777777" w:rsidR="009D4A1E" w:rsidRPr="0024341A" w:rsidRDefault="009D4A1E" w:rsidP="000B159C">
            <w:pPr>
              <w:spacing w:line="360" w:lineRule="auto"/>
              <w:rPr>
                <w:u w:val="single"/>
              </w:rPr>
            </w:pPr>
          </w:p>
        </w:tc>
        <w:tc>
          <w:tcPr>
            <w:tcW w:w="1548" w:type="dxa"/>
          </w:tcPr>
          <w:p w14:paraId="42E414E2" w14:textId="77777777" w:rsidR="009D4A1E" w:rsidRPr="0024341A" w:rsidRDefault="009D4A1E" w:rsidP="000B159C">
            <w:pPr>
              <w:spacing w:line="360" w:lineRule="auto"/>
              <w:rPr>
                <w:u w:val="single"/>
              </w:rPr>
            </w:pPr>
          </w:p>
        </w:tc>
      </w:tr>
      <w:tr w:rsidR="009D4A1E" w:rsidRPr="0024341A" w14:paraId="019EEC37" w14:textId="77777777" w:rsidTr="00F51EC7">
        <w:tc>
          <w:tcPr>
            <w:tcW w:w="2520" w:type="dxa"/>
          </w:tcPr>
          <w:p w14:paraId="3E283E5A" w14:textId="77777777" w:rsidR="009D4A1E" w:rsidRPr="0024341A" w:rsidRDefault="009D4A1E" w:rsidP="000B159C">
            <w:pPr>
              <w:spacing w:line="360" w:lineRule="auto"/>
              <w:rPr>
                <w:u w:val="single"/>
              </w:rPr>
            </w:pPr>
          </w:p>
        </w:tc>
        <w:tc>
          <w:tcPr>
            <w:tcW w:w="2520" w:type="dxa"/>
          </w:tcPr>
          <w:p w14:paraId="28ECE035" w14:textId="77777777" w:rsidR="009D4A1E" w:rsidRPr="0024341A" w:rsidRDefault="009D4A1E" w:rsidP="000B159C">
            <w:pPr>
              <w:spacing w:line="360" w:lineRule="auto"/>
              <w:rPr>
                <w:u w:val="single"/>
              </w:rPr>
            </w:pPr>
          </w:p>
        </w:tc>
        <w:tc>
          <w:tcPr>
            <w:tcW w:w="2070" w:type="dxa"/>
          </w:tcPr>
          <w:p w14:paraId="22621F1B" w14:textId="77777777" w:rsidR="009D4A1E" w:rsidRPr="0024341A" w:rsidRDefault="009D4A1E" w:rsidP="000B159C">
            <w:pPr>
              <w:spacing w:line="360" w:lineRule="auto"/>
              <w:rPr>
                <w:u w:val="single"/>
              </w:rPr>
            </w:pPr>
          </w:p>
        </w:tc>
        <w:tc>
          <w:tcPr>
            <w:tcW w:w="1548" w:type="dxa"/>
          </w:tcPr>
          <w:p w14:paraId="29501E16" w14:textId="77777777" w:rsidR="009D4A1E" w:rsidRPr="0024341A" w:rsidRDefault="009D4A1E" w:rsidP="000B159C">
            <w:pPr>
              <w:spacing w:line="360" w:lineRule="auto"/>
              <w:rPr>
                <w:u w:val="single"/>
              </w:rPr>
            </w:pPr>
          </w:p>
        </w:tc>
      </w:tr>
      <w:tr w:rsidR="009D4A1E" w:rsidRPr="0024341A" w14:paraId="59935419" w14:textId="77777777" w:rsidTr="00F51EC7">
        <w:tc>
          <w:tcPr>
            <w:tcW w:w="2520" w:type="dxa"/>
          </w:tcPr>
          <w:p w14:paraId="48D8B2A0" w14:textId="77777777" w:rsidR="009D4A1E" w:rsidRPr="0024341A" w:rsidRDefault="009D4A1E" w:rsidP="000B159C">
            <w:pPr>
              <w:spacing w:line="360" w:lineRule="auto"/>
              <w:rPr>
                <w:u w:val="single"/>
              </w:rPr>
            </w:pPr>
          </w:p>
        </w:tc>
        <w:tc>
          <w:tcPr>
            <w:tcW w:w="2520" w:type="dxa"/>
          </w:tcPr>
          <w:p w14:paraId="3C498A41" w14:textId="77777777" w:rsidR="009D4A1E" w:rsidRPr="0024341A" w:rsidRDefault="009D4A1E" w:rsidP="000B159C">
            <w:pPr>
              <w:spacing w:line="360" w:lineRule="auto"/>
              <w:rPr>
                <w:u w:val="single"/>
              </w:rPr>
            </w:pPr>
          </w:p>
        </w:tc>
        <w:tc>
          <w:tcPr>
            <w:tcW w:w="2070" w:type="dxa"/>
          </w:tcPr>
          <w:p w14:paraId="6C49B4A8" w14:textId="77777777" w:rsidR="009D4A1E" w:rsidRPr="0024341A" w:rsidRDefault="009D4A1E" w:rsidP="000B159C">
            <w:pPr>
              <w:spacing w:line="360" w:lineRule="auto"/>
              <w:rPr>
                <w:u w:val="single"/>
              </w:rPr>
            </w:pPr>
          </w:p>
        </w:tc>
        <w:tc>
          <w:tcPr>
            <w:tcW w:w="1548" w:type="dxa"/>
          </w:tcPr>
          <w:p w14:paraId="62A47116" w14:textId="77777777" w:rsidR="009D4A1E" w:rsidRPr="0024341A" w:rsidRDefault="009D4A1E" w:rsidP="000B159C">
            <w:pPr>
              <w:spacing w:line="360" w:lineRule="auto"/>
              <w:rPr>
                <w:u w:val="single"/>
              </w:rPr>
            </w:pPr>
          </w:p>
        </w:tc>
      </w:tr>
    </w:tbl>
    <w:p w14:paraId="040E2DA2" w14:textId="77777777" w:rsidR="009D4A1E" w:rsidRPr="0024341A" w:rsidRDefault="009D4A1E" w:rsidP="000B159C">
      <w:pPr>
        <w:spacing w:line="360" w:lineRule="auto"/>
        <w:ind w:left="540"/>
      </w:pPr>
      <w:r w:rsidRPr="0024341A">
        <w:t>(If none has been paid or is to be paid, indicate “none.”)</w:t>
      </w:r>
    </w:p>
    <w:p w14:paraId="2EF95E91" w14:textId="77777777" w:rsidR="009D4A1E" w:rsidRPr="0024341A" w:rsidRDefault="009D4A1E" w:rsidP="000B159C">
      <w:pPr>
        <w:pStyle w:val="ListParagraph"/>
        <w:spacing w:line="360" w:lineRule="auto"/>
        <w:ind w:left="432"/>
        <w:contextualSpacing w:val="0"/>
        <w:jc w:val="both"/>
      </w:pPr>
    </w:p>
    <w:p w14:paraId="2FADBBCA"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this bid, together with your written acceptance thereof included in your notification of award, shall constitute a binding contract between us, until a formal contract is prepared and executed; and</w:t>
      </w:r>
    </w:p>
    <w:p w14:paraId="370A096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you are not bound to accept the lowest evaluated bid or any other bid that you may receive.</w:t>
      </w:r>
    </w:p>
    <w:p w14:paraId="17187AA9" w14:textId="77777777" w:rsidR="009D4A1E" w:rsidRPr="0024341A" w:rsidRDefault="009D4A1E" w:rsidP="00FD120D">
      <w:pPr>
        <w:pStyle w:val="ListParagraph"/>
        <w:numPr>
          <w:ilvl w:val="0"/>
          <w:numId w:val="56"/>
        </w:numPr>
        <w:spacing w:after="200" w:line="360" w:lineRule="auto"/>
        <w:ind w:left="432" w:hanging="432"/>
        <w:contextualSpacing w:val="0"/>
        <w:jc w:val="both"/>
      </w:pPr>
      <w:r w:rsidRPr="0024341A">
        <w:t>We hereby certify that we have taken steps to ensure that no person acting for us or on our behalf will engage in any type of fraud and corruption</w:t>
      </w:r>
    </w:p>
    <w:p w14:paraId="212653A1" w14:textId="77777777" w:rsidR="009D4A1E" w:rsidRPr="0024341A" w:rsidRDefault="009D4A1E" w:rsidP="000B159C">
      <w:pPr>
        <w:spacing w:line="360" w:lineRule="auto"/>
        <w:jc w:val="both"/>
      </w:pPr>
    </w:p>
    <w:p w14:paraId="5662FDBC" w14:textId="77777777" w:rsidR="009D4A1E" w:rsidRPr="0024341A" w:rsidRDefault="009D4A1E" w:rsidP="000B159C">
      <w:pPr>
        <w:pStyle w:val="BodyText"/>
        <w:spacing w:line="360" w:lineRule="auto"/>
      </w:pPr>
      <w:r w:rsidRPr="0024341A">
        <w:t xml:space="preserve">Dated this </w:t>
      </w:r>
      <w:r w:rsidRPr="0024341A">
        <w:rPr>
          <w:u w:val="single"/>
        </w:rPr>
        <w:tab/>
      </w:r>
      <w:r w:rsidRPr="0024341A">
        <w:rPr>
          <w:u w:val="single"/>
        </w:rPr>
        <w:tab/>
      </w:r>
      <w:r w:rsidRPr="0024341A">
        <w:rPr>
          <w:u w:val="single"/>
        </w:rPr>
        <w:tab/>
      </w:r>
      <w:r w:rsidRPr="0024341A">
        <w:t xml:space="preserve"> day of </w:t>
      </w:r>
      <w:r w:rsidRPr="0024341A">
        <w:rPr>
          <w:u w:val="single"/>
        </w:rPr>
        <w:tab/>
      </w:r>
      <w:r w:rsidRPr="0024341A">
        <w:rPr>
          <w:u w:val="single"/>
        </w:rPr>
        <w:tab/>
      </w:r>
      <w:r w:rsidRPr="0024341A">
        <w:rPr>
          <w:u w:val="single"/>
        </w:rPr>
        <w:tab/>
      </w:r>
      <w:r w:rsidRPr="0024341A">
        <w:t xml:space="preserve"> 20 </w:t>
      </w:r>
      <w:r w:rsidRPr="0024341A">
        <w:rPr>
          <w:u w:val="single"/>
        </w:rPr>
        <w:tab/>
      </w:r>
      <w:r w:rsidRPr="0024341A">
        <w:rPr>
          <w:u w:val="single"/>
        </w:rPr>
        <w:tab/>
      </w:r>
    </w:p>
    <w:p w14:paraId="2EAD029E" w14:textId="77777777" w:rsidR="009D4A1E" w:rsidRPr="0024341A" w:rsidRDefault="009D4A1E" w:rsidP="000B159C">
      <w:pPr>
        <w:pStyle w:val="BodyText"/>
        <w:spacing w:line="360" w:lineRule="auto"/>
      </w:pPr>
    </w:p>
    <w:p w14:paraId="3E4A41C3" w14:textId="77777777" w:rsidR="009D4A1E" w:rsidRPr="0024341A" w:rsidRDefault="009D4A1E" w:rsidP="000B159C">
      <w:pPr>
        <w:pStyle w:val="BodyText"/>
        <w:spacing w:line="360" w:lineRule="auto"/>
      </w:pPr>
    </w:p>
    <w:p w14:paraId="41C9B1ED" w14:textId="77777777" w:rsidR="009D4A1E" w:rsidRPr="0024341A" w:rsidRDefault="009D4A1E" w:rsidP="000B159C">
      <w:pPr>
        <w:pStyle w:val="BodyText"/>
        <w:spacing w:line="360" w:lineRule="auto"/>
      </w:pPr>
      <w:r w:rsidRPr="0024341A">
        <w:rPr>
          <w:u w:val="single"/>
        </w:rPr>
        <w:tab/>
      </w:r>
      <w:r w:rsidRPr="0024341A">
        <w:rPr>
          <w:u w:val="single"/>
        </w:rPr>
        <w:tab/>
      </w:r>
      <w:r w:rsidRPr="0024341A">
        <w:rPr>
          <w:u w:val="single"/>
        </w:rPr>
        <w:tab/>
      </w:r>
      <w:r w:rsidRPr="0024341A">
        <w:rPr>
          <w:u w:val="single"/>
        </w:rPr>
        <w:tab/>
      </w:r>
      <w:r w:rsidRPr="0024341A">
        <w:rPr>
          <w:u w:val="single"/>
        </w:rPr>
        <w:tab/>
      </w:r>
      <w:r w:rsidRPr="0024341A">
        <w:tab/>
      </w:r>
      <w:r w:rsidRPr="0024341A">
        <w:tab/>
      </w:r>
      <w:r w:rsidRPr="0024341A">
        <w:rPr>
          <w:u w:val="single"/>
        </w:rPr>
        <w:tab/>
      </w:r>
      <w:r w:rsidRPr="0024341A">
        <w:rPr>
          <w:u w:val="single"/>
        </w:rPr>
        <w:tab/>
      </w:r>
      <w:r w:rsidRPr="0024341A">
        <w:rPr>
          <w:u w:val="single"/>
        </w:rPr>
        <w:tab/>
      </w:r>
      <w:r w:rsidRPr="0024341A">
        <w:rPr>
          <w:u w:val="single"/>
        </w:rPr>
        <w:tab/>
      </w:r>
      <w:r w:rsidRPr="0024341A">
        <w:rPr>
          <w:u w:val="single"/>
        </w:rPr>
        <w:tab/>
      </w:r>
    </w:p>
    <w:p w14:paraId="71BBB400" w14:textId="77777777" w:rsidR="009D4A1E" w:rsidRPr="0024341A" w:rsidRDefault="009D4A1E" w:rsidP="000B159C">
      <w:pPr>
        <w:pStyle w:val="BodyText"/>
        <w:spacing w:line="360" w:lineRule="auto"/>
      </w:pPr>
      <w:r w:rsidRPr="0024341A">
        <w:t>[signature]</w:t>
      </w:r>
      <w:r w:rsidRPr="0024341A">
        <w:tab/>
      </w:r>
      <w:r w:rsidRPr="0024341A">
        <w:tab/>
      </w:r>
      <w:r w:rsidRPr="0024341A">
        <w:tab/>
      </w:r>
      <w:r w:rsidRPr="0024341A">
        <w:tab/>
      </w:r>
      <w:r w:rsidRPr="0024341A">
        <w:tab/>
      </w:r>
      <w:r w:rsidRPr="0024341A">
        <w:tab/>
        <w:t>[in the capacity of]</w:t>
      </w:r>
    </w:p>
    <w:p w14:paraId="48F55B36" w14:textId="77777777" w:rsidR="009D4A1E" w:rsidRPr="0024341A" w:rsidRDefault="009D4A1E" w:rsidP="000B159C">
      <w:pPr>
        <w:pStyle w:val="BodyText"/>
        <w:spacing w:line="360" w:lineRule="auto"/>
      </w:pPr>
    </w:p>
    <w:p w14:paraId="07B90029" w14:textId="77777777" w:rsidR="009D4A1E" w:rsidRPr="0024341A" w:rsidRDefault="009D4A1E" w:rsidP="000B159C">
      <w:pPr>
        <w:pStyle w:val="BodyText"/>
        <w:spacing w:line="360" w:lineRule="auto"/>
      </w:pPr>
    </w:p>
    <w:p w14:paraId="5F47DAB1" w14:textId="77777777" w:rsidR="009D4A1E" w:rsidRPr="0024341A" w:rsidRDefault="009D4A1E" w:rsidP="000B159C">
      <w:pPr>
        <w:pStyle w:val="BodyText"/>
        <w:spacing w:line="360" w:lineRule="auto"/>
      </w:pPr>
      <w:r w:rsidRPr="0024341A">
        <w:t xml:space="preserve">Duly authorized to sign bid for an on behalf of </w:t>
      </w:r>
      <w:r w:rsidRPr="0024341A">
        <w:rPr>
          <w:u w:val="single"/>
        </w:rPr>
        <w:tab/>
      </w:r>
      <w:r w:rsidRPr="0024341A">
        <w:rPr>
          <w:u w:val="single"/>
        </w:rPr>
        <w:tab/>
      </w:r>
      <w:r w:rsidRPr="0024341A">
        <w:rPr>
          <w:u w:val="single"/>
        </w:rPr>
        <w:tab/>
      </w:r>
      <w:r w:rsidRPr="0024341A">
        <w:rPr>
          <w:u w:val="single"/>
        </w:rPr>
        <w:tab/>
      </w:r>
      <w:r w:rsidRPr="0024341A">
        <w:rPr>
          <w:u w:val="single"/>
        </w:rPr>
        <w:tab/>
      </w:r>
    </w:p>
    <w:p w14:paraId="629DA22C" w14:textId="77777777" w:rsidR="009D4A1E" w:rsidRPr="0024341A" w:rsidRDefault="009D4A1E" w:rsidP="000B159C">
      <w:pPr>
        <w:spacing w:line="360" w:lineRule="auto"/>
        <w:rPr>
          <w:b/>
          <w:sz w:val="32"/>
        </w:rPr>
      </w:pPr>
      <w:r w:rsidRPr="0024341A">
        <w:br w:type="page"/>
      </w:r>
    </w:p>
    <w:p w14:paraId="54636513" w14:textId="77777777" w:rsidR="009D4A1E" w:rsidRPr="0024341A" w:rsidRDefault="009D4A1E" w:rsidP="000B159C">
      <w:pPr>
        <w:pStyle w:val="SectionVHeader"/>
        <w:spacing w:line="360" w:lineRule="auto"/>
      </w:pPr>
      <w:bookmarkStart w:id="336" w:name="_Toc13990047"/>
      <w:r w:rsidRPr="0024341A">
        <w:lastRenderedPageBreak/>
        <w:t>Bidder Information Form</w:t>
      </w:r>
      <w:bookmarkEnd w:id="336"/>
    </w:p>
    <w:p w14:paraId="042963BF" w14:textId="77777777" w:rsidR="009D4A1E" w:rsidRPr="0024341A" w:rsidRDefault="009D4A1E" w:rsidP="000B159C">
      <w:pPr>
        <w:pStyle w:val="BankNormal"/>
        <w:spacing w:after="0" w:line="360" w:lineRule="auto"/>
        <w:jc w:val="both"/>
        <w:rPr>
          <w:i/>
          <w:iCs/>
        </w:rPr>
      </w:pPr>
      <w:r w:rsidRPr="0024341A">
        <w:rPr>
          <w:i/>
          <w:iCs/>
        </w:rPr>
        <w:t>[The Bidder shall fill in this Form in accordance with the instructions indicated below. No alterations to its format shall be permitted and no substitutions shall be accepted.]</w:t>
      </w:r>
    </w:p>
    <w:p w14:paraId="42E441B2"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49B9230E"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5E829E4F" w14:textId="77777777" w:rsidR="009D4A1E" w:rsidRPr="0024341A" w:rsidRDefault="009D4A1E" w:rsidP="000B159C">
      <w:pPr>
        <w:suppressAutoHyphens/>
        <w:spacing w:line="360" w:lineRule="auto"/>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4A1E" w:rsidRPr="0024341A" w14:paraId="2610D3E8" w14:textId="77777777" w:rsidTr="00F51EC7">
        <w:trPr>
          <w:cantSplit/>
          <w:trHeight w:val="440"/>
        </w:trPr>
        <w:tc>
          <w:tcPr>
            <w:tcW w:w="9180" w:type="dxa"/>
            <w:tcBorders>
              <w:bottom w:val="nil"/>
            </w:tcBorders>
          </w:tcPr>
          <w:p w14:paraId="54002ED0" w14:textId="77777777" w:rsidR="009D4A1E" w:rsidRPr="0024341A" w:rsidRDefault="009D4A1E" w:rsidP="000B159C">
            <w:pPr>
              <w:suppressAutoHyphens/>
              <w:spacing w:line="360" w:lineRule="auto"/>
              <w:ind w:left="360" w:hanging="360"/>
            </w:pPr>
            <w:r w:rsidRPr="0024341A">
              <w:rPr>
                <w:spacing w:val="-2"/>
              </w:rPr>
              <w:t>1.  Bidder’s</w:t>
            </w:r>
            <w:r w:rsidRPr="0024341A">
              <w:t xml:space="preserve"> Name: </w:t>
            </w:r>
            <w:r w:rsidRPr="0024341A">
              <w:rPr>
                <w:bCs/>
                <w:i/>
                <w:iCs/>
              </w:rPr>
              <w:t>[insert Bidder’s legal name]</w:t>
            </w:r>
          </w:p>
        </w:tc>
      </w:tr>
      <w:tr w:rsidR="009D4A1E" w:rsidRPr="0024341A" w14:paraId="441CFDFE" w14:textId="77777777" w:rsidTr="00F51EC7">
        <w:trPr>
          <w:cantSplit/>
        </w:trPr>
        <w:tc>
          <w:tcPr>
            <w:tcW w:w="9180" w:type="dxa"/>
            <w:tcBorders>
              <w:left w:val="single" w:sz="4" w:space="0" w:color="auto"/>
            </w:tcBorders>
          </w:tcPr>
          <w:p w14:paraId="6E9E25CC" w14:textId="77777777" w:rsidR="009D4A1E" w:rsidRPr="0024341A" w:rsidRDefault="009D4A1E" w:rsidP="000B159C">
            <w:pPr>
              <w:suppressAutoHyphens/>
              <w:spacing w:line="360" w:lineRule="auto"/>
              <w:ind w:left="360" w:hanging="360"/>
              <w:rPr>
                <w:spacing w:val="-2"/>
              </w:rPr>
            </w:pPr>
            <w:r w:rsidRPr="0024341A">
              <w:rPr>
                <w:spacing w:val="-2"/>
              </w:rPr>
              <w:t xml:space="preserve">2.  In case of JV, legal name of each member: </w:t>
            </w:r>
            <w:r w:rsidRPr="0024341A">
              <w:rPr>
                <w:bCs/>
                <w:i/>
                <w:iCs/>
                <w:spacing w:val="-2"/>
              </w:rPr>
              <w:t>[insert legal name of each member  in JV]</w:t>
            </w:r>
          </w:p>
        </w:tc>
      </w:tr>
      <w:tr w:rsidR="009D4A1E" w:rsidRPr="0024341A" w14:paraId="2F36D873" w14:textId="77777777" w:rsidTr="00F51EC7">
        <w:trPr>
          <w:cantSplit/>
          <w:trHeight w:val="674"/>
        </w:trPr>
        <w:tc>
          <w:tcPr>
            <w:tcW w:w="9180" w:type="dxa"/>
            <w:tcBorders>
              <w:left w:val="single" w:sz="4" w:space="0" w:color="auto"/>
            </w:tcBorders>
          </w:tcPr>
          <w:p w14:paraId="2748CEEB" w14:textId="77777777" w:rsidR="009D4A1E" w:rsidRPr="0024341A" w:rsidRDefault="009D4A1E" w:rsidP="000B159C">
            <w:pPr>
              <w:suppressAutoHyphens/>
              <w:spacing w:line="360" w:lineRule="auto"/>
              <w:rPr>
                <w:b/>
              </w:rPr>
            </w:pPr>
            <w:r w:rsidRPr="0024341A">
              <w:t>3.  Bidder’s</w:t>
            </w:r>
            <w:r w:rsidRPr="0024341A">
              <w:rPr>
                <w:spacing w:val="-2"/>
              </w:rPr>
              <w:t xml:space="preserve"> actual or intended country of registration: </w:t>
            </w:r>
            <w:r w:rsidRPr="0024341A">
              <w:rPr>
                <w:bCs/>
                <w:i/>
                <w:iCs/>
                <w:spacing w:val="-2"/>
              </w:rPr>
              <w:t>[insert actual or intended country of registration]</w:t>
            </w:r>
          </w:p>
        </w:tc>
      </w:tr>
      <w:tr w:rsidR="009D4A1E" w:rsidRPr="0024341A" w14:paraId="23BD77D0" w14:textId="77777777" w:rsidTr="00F51EC7">
        <w:trPr>
          <w:cantSplit/>
          <w:trHeight w:val="674"/>
        </w:trPr>
        <w:tc>
          <w:tcPr>
            <w:tcW w:w="9180" w:type="dxa"/>
            <w:tcBorders>
              <w:left w:val="single" w:sz="4" w:space="0" w:color="auto"/>
            </w:tcBorders>
          </w:tcPr>
          <w:p w14:paraId="661A8DC4" w14:textId="77777777" w:rsidR="009D4A1E" w:rsidRPr="0024341A" w:rsidRDefault="009D4A1E" w:rsidP="000B159C">
            <w:pPr>
              <w:suppressAutoHyphens/>
              <w:spacing w:line="360" w:lineRule="auto"/>
              <w:rPr>
                <w:b/>
                <w:spacing w:val="-2"/>
              </w:rPr>
            </w:pPr>
            <w:r w:rsidRPr="0024341A">
              <w:rPr>
                <w:spacing w:val="-2"/>
              </w:rPr>
              <w:t xml:space="preserve">4.  Bidder’s year of registration: </w:t>
            </w:r>
            <w:r w:rsidRPr="0024341A">
              <w:rPr>
                <w:bCs/>
                <w:i/>
                <w:iCs/>
                <w:spacing w:val="-2"/>
              </w:rPr>
              <w:t>[insert Bidder’s year of registration]</w:t>
            </w:r>
          </w:p>
        </w:tc>
      </w:tr>
      <w:tr w:rsidR="009D4A1E" w:rsidRPr="0024341A" w14:paraId="3B281018" w14:textId="77777777" w:rsidTr="00F51EC7">
        <w:trPr>
          <w:cantSplit/>
        </w:trPr>
        <w:tc>
          <w:tcPr>
            <w:tcW w:w="9180" w:type="dxa"/>
            <w:tcBorders>
              <w:left w:val="single" w:sz="4" w:space="0" w:color="auto"/>
            </w:tcBorders>
          </w:tcPr>
          <w:p w14:paraId="36AA37B6" w14:textId="77777777" w:rsidR="009D4A1E" w:rsidRPr="0024341A" w:rsidRDefault="009D4A1E" w:rsidP="000B159C">
            <w:pPr>
              <w:suppressAutoHyphens/>
              <w:spacing w:line="360" w:lineRule="auto"/>
              <w:rPr>
                <w:spacing w:val="-2"/>
              </w:rPr>
            </w:pPr>
            <w:r w:rsidRPr="0024341A">
              <w:rPr>
                <w:spacing w:val="-2"/>
              </w:rPr>
              <w:t xml:space="preserve">5.  Bidder’s  Address in country of registration: </w:t>
            </w:r>
            <w:r w:rsidRPr="0024341A">
              <w:rPr>
                <w:bCs/>
                <w:i/>
                <w:iCs/>
                <w:spacing w:val="-2"/>
              </w:rPr>
              <w:t>[insert Bidder’s legal address in country of registration]</w:t>
            </w:r>
          </w:p>
        </w:tc>
      </w:tr>
      <w:tr w:rsidR="009D4A1E" w:rsidRPr="0024341A" w14:paraId="0F2CE3C7" w14:textId="77777777" w:rsidTr="00F51EC7">
        <w:trPr>
          <w:cantSplit/>
        </w:trPr>
        <w:tc>
          <w:tcPr>
            <w:tcW w:w="9180" w:type="dxa"/>
          </w:tcPr>
          <w:p w14:paraId="0AFE2D6E" w14:textId="77777777" w:rsidR="009D4A1E" w:rsidRPr="0024341A" w:rsidRDefault="009D4A1E" w:rsidP="000B159C">
            <w:pPr>
              <w:pStyle w:val="Outline"/>
              <w:suppressAutoHyphens/>
              <w:spacing w:before="0" w:line="360" w:lineRule="auto"/>
              <w:rPr>
                <w:spacing w:val="-2"/>
                <w:kern w:val="0"/>
              </w:rPr>
            </w:pPr>
            <w:r w:rsidRPr="0024341A">
              <w:rPr>
                <w:spacing w:val="-2"/>
                <w:kern w:val="0"/>
              </w:rPr>
              <w:t>6.  Bidder’s Authorized Representative Information</w:t>
            </w:r>
          </w:p>
          <w:p w14:paraId="54219E17" w14:textId="77777777" w:rsidR="009D4A1E" w:rsidRPr="0024341A" w:rsidRDefault="009D4A1E" w:rsidP="000B159C">
            <w:pPr>
              <w:pStyle w:val="Outline1"/>
              <w:keepNext w:val="0"/>
              <w:tabs>
                <w:tab w:val="clear" w:pos="360"/>
              </w:tabs>
              <w:suppressAutoHyphens/>
              <w:spacing w:before="0" w:line="360" w:lineRule="auto"/>
              <w:rPr>
                <w:b/>
                <w:spacing w:val="-2"/>
                <w:kern w:val="0"/>
              </w:rPr>
            </w:pPr>
            <w:r w:rsidRPr="0024341A">
              <w:rPr>
                <w:spacing w:val="-2"/>
                <w:kern w:val="0"/>
              </w:rPr>
              <w:t xml:space="preserve">     Name: </w:t>
            </w:r>
            <w:r w:rsidRPr="0024341A">
              <w:rPr>
                <w:i/>
                <w:spacing w:val="-2"/>
                <w:kern w:val="0"/>
              </w:rPr>
              <w:t>[insert Authorized Representative’s name]</w:t>
            </w:r>
          </w:p>
          <w:p w14:paraId="28BABCFC" w14:textId="77777777" w:rsidR="009D4A1E" w:rsidRPr="0024341A" w:rsidRDefault="009D4A1E" w:rsidP="000B159C">
            <w:pPr>
              <w:suppressAutoHyphens/>
              <w:spacing w:line="360" w:lineRule="auto"/>
              <w:rPr>
                <w:b/>
                <w:spacing w:val="-2"/>
              </w:rPr>
            </w:pPr>
            <w:r w:rsidRPr="0024341A">
              <w:rPr>
                <w:spacing w:val="-2"/>
              </w:rPr>
              <w:t xml:space="preserve">     Address: </w:t>
            </w:r>
            <w:r w:rsidRPr="0024341A">
              <w:rPr>
                <w:i/>
                <w:spacing w:val="-2"/>
              </w:rPr>
              <w:t>[insert Authorized Representative’s Address]</w:t>
            </w:r>
          </w:p>
          <w:p w14:paraId="1EF0E737" w14:textId="77777777" w:rsidR="009D4A1E" w:rsidRPr="0024341A" w:rsidRDefault="009D4A1E" w:rsidP="000B159C">
            <w:pPr>
              <w:suppressAutoHyphens/>
              <w:spacing w:line="360" w:lineRule="auto"/>
              <w:rPr>
                <w:b/>
                <w:spacing w:val="-2"/>
              </w:rPr>
            </w:pPr>
            <w:r w:rsidRPr="0024341A">
              <w:rPr>
                <w:spacing w:val="-2"/>
              </w:rPr>
              <w:t xml:space="preserve">     Telephone/Fax numbers: </w:t>
            </w:r>
            <w:r w:rsidRPr="0024341A">
              <w:rPr>
                <w:i/>
                <w:spacing w:val="-2"/>
              </w:rPr>
              <w:t>[insert Authorized Representative’s telephone/fax numbers]</w:t>
            </w:r>
          </w:p>
          <w:p w14:paraId="2F317D19" w14:textId="77777777" w:rsidR="009D4A1E" w:rsidRDefault="009D4A1E" w:rsidP="000B159C">
            <w:pPr>
              <w:suppressAutoHyphens/>
              <w:spacing w:line="360" w:lineRule="auto"/>
              <w:rPr>
                <w:i/>
                <w:spacing w:val="-2"/>
              </w:rPr>
            </w:pPr>
            <w:r w:rsidRPr="0024341A">
              <w:rPr>
                <w:spacing w:val="-2"/>
              </w:rPr>
              <w:t xml:space="preserve">     Email Address: </w:t>
            </w:r>
            <w:r w:rsidRPr="0024341A">
              <w:rPr>
                <w:i/>
                <w:spacing w:val="-2"/>
              </w:rPr>
              <w:t>[insert Authorized Representative’s email address]</w:t>
            </w:r>
          </w:p>
          <w:p w14:paraId="1AE2F064" w14:textId="41D910D6" w:rsidR="003426E6" w:rsidRPr="0024341A" w:rsidRDefault="003426E6" w:rsidP="000B159C">
            <w:pPr>
              <w:suppressAutoHyphens/>
              <w:spacing w:line="360" w:lineRule="auto"/>
              <w:rPr>
                <w:spacing w:val="-2"/>
              </w:rPr>
            </w:pPr>
            <w:r>
              <w:rPr>
                <w:spacing w:val="-2"/>
              </w:rPr>
              <w:t xml:space="preserve">     Tax Identification Number</w:t>
            </w:r>
          </w:p>
        </w:tc>
      </w:tr>
      <w:tr w:rsidR="009D4A1E" w:rsidRPr="0024341A" w14:paraId="477248C2" w14:textId="77777777" w:rsidTr="00F51EC7">
        <w:tc>
          <w:tcPr>
            <w:tcW w:w="9180" w:type="dxa"/>
          </w:tcPr>
          <w:p w14:paraId="482B0CA7" w14:textId="77777777" w:rsidR="009D4A1E" w:rsidRPr="0024341A" w:rsidRDefault="009D4A1E" w:rsidP="000B159C">
            <w:pPr>
              <w:spacing w:before="40" w:line="360" w:lineRule="auto"/>
              <w:ind w:left="90"/>
              <w:rPr>
                <w:spacing w:val="-2"/>
              </w:rPr>
            </w:pPr>
            <w:r w:rsidRPr="0024341A">
              <w:t xml:space="preserve">7. </w:t>
            </w:r>
            <w:r w:rsidRPr="0024341A">
              <w:tab/>
            </w:r>
            <w:r w:rsidRPr="0024341A">
              <w:rPr>
                <w:spacing w:val="-2"/>
              </w:rPr>
              <w:t xml:space="preserve">Attached are copies of original documents of </w:t>
            </w:r>
            <w:r w:rsidRPr="0024341A">
              <w:rPr>
                <w:i/>
                <w:spacing w:val="-2"/>
              </w:rPr>
              <w:t>[check the box(es) of the attached original documents]</w:t>
            </w:r>
          </w:p>
          <w:p w14:paraId="369147D2" w14:textId="77777777" w:rsidR="009D4A1E" w:rsidRPr="0024341A" w:rsidRDefault="009D4A1E" w:rsidP="000B159C">
            <w:pPr>
              <w:spacing w:before="40" w:line="360" w:lineRule="auto"/>
              <w:ind w:left="540" w:hanging="450"/>
              <w:rPr>
                <w:spacing w:val="-8"/>
              </w:rPr>
            </w:pPr>
            <w:r w:rsidRPr="0024341A">
              <w:rPr>
                <w:rFonts w:eastAsia="MS Mincho"/>
                <w:spacing w:val="-2"/>
              </w:rPr>
              <w:sym w:font="Wingdings" w:char="F0A8"/>
            </w:r>
            <w:r w:rsidRPr="0024341A">
              <w:rPr>
                <w:rFonts w:eastAsia="MS Mincho"/>
                <w:spacing w:val="-2"/>
              </w:rPr>
              <w:tab/>
            </w:r>
            <w:r w:rsidRPr="0024341A">
              <w:rPr>
                <w:spacing w:val="-2"/>
              </w:rPr>
              <w:t xml:space="preserve">Articles of Incorporation (or equivalent documents of constitution or association), and/or documents of registration of </w:t>
            </w:r>
            <w:r w:rsidRPr="0024341A">
              <w:rPr>
                <w:spacing w:val="-8"/>
              </w:rPr>
              <w:t>the legal entity named above.</w:t>
            </w:r>
          </w:p>
          <w:p w14:paraId="7E7D255E" w14:textId="77777777" w:rsidR="009D4A1E" w:rsidRPr="0024341A" w:rsidRDefault="009D4A1E" w:rsidP="000B159C">
            <w:pPr>
              <w:spacing w:before="40" w:line="360" w:lineRule="auto"/>
              <w:ind w:left="540" w:hanging="450"/>
              <w:rPr>
                <w:spacing w:val="-2"/>
              </w:rPr>
            </w:pPr>
            <w:r w:rsidRPr="0024341A">
              <w:rPr>
                <w:rFonts w:eastAsia="MS Mincho"/>
                <w:spacing w:val="-2"/>
              </w:rPr>
              <w:sym w:font="Wingdings" w:char="F0A8"/>
            </w:r>
            <w:r w:rsidRPr="0024341A">
              <w:rPr>
                <w:spacing w:val="-2"/>
              </w:rPr>
              <w:tab/>
              <w:t>In case of JV, letter of intent to form JV or JV agreement.</w:t>
            </w:r>
          </w:p>
          <w:p w14:paraId="220F7E70" w14:textId="77777777" w:rsidR="009D4A1E" w:rsidRPr="0024341A" w:rsidRDefault="009D4A1E" w:rsidP="000B159C">
            <w:pPr>
              <w:spacing w:before="40" w:line="360" w:lineRule="auto"/>
              <w:ind w:left="540" w:hanging="450"/>
            </w:pPr>
            <w:r w:rsidRPr="0024341A">
              <w:rPr>
                <w:rFonts w:eastAsia="MS Mincho"/>
                <w:spacing w:val="-2"/>
              </w:rPr>
              <w:sym w:font="Wingdings" w:char="F0A8"/>
            </w:r>
            <w:r w:rsidRPr="0024341A">
              <w:rPr>
                <w:rFonts w:eastAsia="MS Mincho"/>
                <w:spacing w:val="-2"/>
              </w:rPr>
              <w:tab/>
            </w:r>
            <w:r w:rsidRPr="0024341A">
              <w:rPr>
                <w:spacing w:val="-2"/>
              </w:rPr>
              <w:t>Included are the organizational chart, a list of Board of Directors, and the beneficial ownership.</w:t>
            </w:r>
          </w:p>
        </w:tc>
      </w:tr>
    </w:tbl>
    <w:p w14:paraId="065E0B8E" w14:textId="77777777" w:rsidR="009D4A1E" w:rsidRPr="0024341A" w:rsidRDefault="009D4A1E" w:rsidP="000B159C">
      <w:pPr>
        <w:pStyle w:val="SectionVHeader"/>
        <w:spacing w:line="360" w:lineRule="auto"/>
      </w:pPr>
      <w:r w:rsidRPr="0024341A">
        <w:br w:type="page"/>
      </w:r>
      <w:bookmarkStart w:id="337" w:name="_Toc473123661"/>
      <w:bookmarkStart w:id="338" w:name="_Toc13990048"/>
      <w:r w:rsidRPr="0024341A">
        <w:lastRenderedPageBreak/>
        <w:t>Bidder’s JV Members Information Form</w:t>
      </w:r>
      <w:bookmarkEnd w:id="337"/>
      <w:bookmarkEnd w:id="338"/>
    </w:p>
    <w:p w14:paraId="60EDE83A" w14:textId="77777777" w:rsidR="009D4A1E" w:rsidRPr="0024341A" w:rsidRDefault="009D4A1E" w:rsidP="000B159C">
      <w:pPr>
        <w:spacing w:line="360" w:lineRule="auto"/>
        <w:jc w:val="both"/>
        <w:rPr>
          <w:sz w:val="36"/>
        </w:rPr>
      </w:pPr>
      <w:r w:rsidRPr="0024341A">
        <w:rPr>
          <w:i/>
          <w:iCs/>
        </w:rPr>
        <w:t xml:space="preserve">[The Bidder shall fill in this Form in accordance with the instructions indicated below. </w:t>
      </w:r>
      <w:r w:rsidRPr="0024341A">
        <w:rPr>
          <w:bCs/>
          <w:i/>
          <w:iCs/>
        </w:rPr>
        <w:t xml:space="preserve">The following table shall be filled in for the Bidder and for each member of a Joint </w:t>
      </w:r>
      <w:r w:rsidRPr="0024341A">
        <w:rPr>
          <w:bCs/>
          <w:i/>
          <w:iCs/>
          <w:spacing w:val="-4"/>
        </w:rPr>
        <w:t>Venture]</w:t>
      </w:r>
      <w:r w:rsidRPr="0024341A">
        <w:rPr>
          <w:i/>
          <w:iCs/>
        </w:rPr>
        <w:t>.</w:t>
      </w:r>
    </w:p>
    <w:p w14:paraId="21F2E844" w14:textId="77777777" w:rsidR="009D4A1E" w:rsidRPr="0024341A" w:rsidRDefault="009D4A1E" w:rsidP="000B159C">
      <w:pPr>
        <w:spacing w:line="360" w:lineRule="auto"/>
        <w:ind w:left="720" w:hanging="720"/>
        <w:jc w:val="both"/>
      </w:pPr>
    </w:p>
    <w:p w14:paraId="7EC54174"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706D0DA7"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22B1AC17" w14:textId="77777777" w:rsidR="009D4A1E" w:rsidRPr="0024341A" w:rsidRDefault="009D4A1E" w:rsidP="000B159C">
      <w:pPr>
        <w:suppressAutoHyphens/>
        <w:spacing w:line="360" w:lineRule="auto"/>
        <w:rPr>
          <w:spacing w:val="-2"/>
        </w:rPr>
      </w:pPr>
    </w:p>
    <w:tbl>
      <w:tblPr>
        <w:tblW w:w="91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9D4A1E" w:rsidRPr="0024341A" w14:paraId="17D282B4" w14:textId="77777777" w:rsidTr="00F51EC7">
        <w:trPr>
          <w:cantSplit/>
          <w:trHeight w:val="440"/>
        </w:trPr>
        <w:tc>
          <w:tcPr>
            <w:tcW w:w="9117" w:type="dxa"/>
            <w:tcBorders>
              <w:bottom w:val="nil"/>
            </w:tcBorders>
          </w:tcPr>
          <w:p w14:paraId="1523C1E7" w14:textId="77777777" w:rsidR="009D4A1E" w:rsidRPr="0024341A" w:rsidRDefault="009D4A1E" w:rsidP="000B159C">
            <w:pPr>
              <w:pStyle w:val="BodyText"/>
              <w:spacing w:line="360" w:lineRule="auto"/>
              <w:ind w:left="360" w:hanging="360"/>
            </w:pPr>
            <w:r w:rsidRPr="0024341A">
              <w:t>1.</w:t>
            </w:r>
            <w:r w:rsidRPr="0024341A">
              <w:tab/>
              <w:t xml:space="preserve">Bidder’s Name: </w:t>
            </w:r>
            <w:r w:rsidRPr="0024341A">
              <w:rPr>
                <w:i/>
              </w:rPr>
              <w:t>[insert Bidder’s legal name]</w:t>
            </w:r>
          </w:p>
        </w:tc>
      </w:tr>
      <w:tr w:rsidR="009D4A1E" w:rsidRPr="0024341A" w14:paraId="7872E38B" w14:textId="77777777" w:rsidTr="00F51EC7">
        <w:trPr>
          <w:cantSplit/>
          <w:trHeight w:val="674"/>
        </w:trPr>
        <w:tc>
          <w:tcPr>
            <w:tcW w:w="9117" w:type="dxa"/>
            <w:tcBorders>
              <w:left w:val="single" w:sz="4" w:space="0" w:color="auto"/>
            </w:tcBorders>
          </w:tcPr>
          <w:p w14:paraId="01ECE752" w14:textId="77777777" w:rsidR="009D4A1E" w:rsidRPr="0024341A" w:rsidRDefault="009D4A1E" w:rsidP="000B159C">
            <w:pPr>
              <w:pStyle w:val="BodyText"/>
              <w:spacing w:line="360" w:lineRule="auto"/>
              <w:ind w:left="360" w:hanging="360"/>
              <w:rPr>
                <w:b/>
              </w:rPr>
            </w:pPr>
            <w:r w:rsidRPr="0024341A">
              <w:t>2.</w:t>
            </w:r>
            <w:r w:rsidRPr="0024341A">
              <w:tab/>
              <w:t xml:space="preserve">Bidder’s JV Member’s   name: </w:t>
            </w:r>
            <w:r w:rsidRPr="0024341A">
              <w:rPr>
                <w:i/>
              </w:rPr>
              <w:t>[insert JV’s Member legal name]</w:t>
            </w:r>
          </w:p>
        </w:tc>
      </w:tr>
      <w:tr w:rsidR="009D4A1E" w:rsidRPr="0024341A" w14:paraId="38EF2628" w14:textId="77777777" w:rsidTr="00F51EC7">
        <w:trPr>
          <w:cantSplit/>
          <w:trHeight w:val="674"/>
        </w:trPr>
        <w:tc>
          <w:tcPr>
            <w:tcW w:w="9117" w:type="dxa"/>
            <w:tcBorders>
              <w:left w:val="single" w:sz="4" w:space="0" w:color="auto"/>
            </w:tcBorders>
          </w:tcPr>
          <w:p w14:paraId="6A903286" w14:textId="77777777" w:rsidR="009D4A1E" w:rsidRPr="0024341A" w:rsidRDefault="009D4A1E" w:rsidP="000B159C">
            <w:pPr>
              <w:pStyle w:val="BodyText"/>
              <w:spacing w:line="360" w:lineRule="auto"/>
              <w:ind w:left="360" w:hanging="360"/>
              <w:rPr>
                <w:b/>
              </w:rPr>
            </w:pPr>
            <w:r w:rsidRPr="0024341A">
              <w:t>3.</w:t>
            </w:r>
            <w:r w:rsidRPr="0024341A">
              <w:tab/>
              <w:t xml:space="preserve">Bidder’s JV Member’s country of registration: </w:t>
            </w:r>
            <w:r w:rsidRPr="0024341A">
              <w:rPr>
                <w:i/>
              </w:rPr>
              <w:t>[insert JV’s Member country of registration]</w:t>
            </w:r>
          </w:p>
        </w:tc>
      </w:tr>
      <w:tr w:rsidR="009D4A1E" w:rsidRPr="0024341A" w14:paraId="58F34666" w14:textId="77777777" w:rsidTr="00F51EC7">
        <w:trPr>
          <w:cantSplit/>
        </w:trPr>
        <w:tc>
          <w:tcPr>
            <w:tcW w:w="9117" w:type="dxa"/>
            <w:tcBorders>
              <w:left w:val="single" w:sz="4" w:space="0" w:color="auto"/>
            </w:tcBorders>
          </w:tcPr>
          <w:p w14:paraId="4997A073" w14:textId="77777777" w:rsidR="009D4A1E" w:rsidRPr="0024341A" w:rsidRDefault="009D4A1E" w:rsidP="000B159C">
            <w:pPr>
              <w:pStyle w:val="BodyText"/>
              <w:spacing w:line="360" w:lineRule="auto"/>
              <w:ind w:left="360" w:hanging="360"/>
            </w:pPr>
            <w:r w:rsidRPr="0024341A">
              <w:t>4.</w:t>
            </w:r>
            <w:r w:rsidRPr="0024341A">
              <w:tab/>
              <w:t xml:space="preserve">Bidder’s JV Member’s year of registration: </w:t>
            </w:r>
            <w:r w:rsidRPr="0024341A">
              <w:rPr>
                <w:i/>
              </w:rPr>
              <w:t>[insert JV’s Member year of registration]</w:t>
            </w:r>
          </w:p>
        </w:tc>
      </w:tr>
      <w:tr w:rsidR="009D4A1E" w:rsidRPr="0024341A" w14:paraId="4FDDF370" w14:textId="77777777" w:rsidTr="00F51EC7">
        <w:trPr>
          <w:cantSplit/>
        </w:trPr>
        <w:tc>
          <w:tcPr>
            <w:tcW w:w="9117" w:type="dxa"/>
            <w:tcBorders>
              <w:left w:val="single" w:sz="4" w:space="0" w:color="auto"/>
            </w:tcBorders>
          </w:tcPr>
          <w:p w14:paraId="07E0A31B" w14:textId="77777777" w:rsidR="009D4A1E" w:rsidRPr="0024341A" w:rsidRDefault="009D4A1E" w:rsidP="000B159C">
            <w:pPr>
              <w:pStyle w:val="BodyText"/>
              <w:spacing w:line="360" w:lineRule="auto"/>
              <w:ind w:left="360" w:hanging="360"/>
            </w:pPr>
            <w:r w:rsidRPr="0024341A">
              <w:t>5.</w:t>
            </w:r>
            <w:r w:rsidRPr="0024341A">
              <w:tab/>
              <w:t xml:space="preserve">Bidder’s JV Member’s legal address in country of registration: </w:t>
            </w:r>
            <w:r w:rsidRPr="0024341A">
              <w:rPr>
                <w:i/>
              </w:rPr>
              <w:t>[insert JV’s Member legal address in country of registration]</w:t>
            </w:r>
          </w:p>
        </w:tc>
      </w:tr>
      <w:tr w:rsidR="009D4A1E" w:rsidRPr="0024341A" w14:paraId="2B73DF82" w14:textId="77777777" w:rsidTr="00F51EC7">
        <w:trPr>
          <w:cantSplit/>
        </w:trPr>
        <w:tc>
          <w:tcPr>
            <w:tcW w:w="9117" w:type="dxa"/>
          </w:tcPr>
          <w:p w14:paraId="10D0E51C" w14:textId="77777777" w:rsidR="009D4A1E" w:rsidRPr="0024341A" w:rsidRDefault="009D4A1E" w:rsidP="000B159C">
            <w:pPr>
              <w:pStyle w:val="BodyText"/>
              <w:spacing w:line="360" w:lineRule="auto"/>
              <w:ind w:left="360" w:hanging="360"/>
            </w:pPr>
            <w:r w:rsidRPr="0024341A">
              <w:t>6.</w:t>
            </w:r>
            <w:r w:rsidRPr="0024341A">
              <w:tab/>
              <w:t>Bidder’s JV Member’s authorized representative information</w:t>
            </w:r>
          </w:p>
          <w:p w14:paraId="38F21959" w14:textId="77777777" w:rsidR="009D4A1E" w:rsidRPr="0024341A" w:rsidRDefault="009D4A1E" w:rsidP="000B159C">
            <w:pPr>
              <w:pStyle w:val="BodyText"/>
              <w:spacing w:line="360" w:lineRule="auto"/>
              <w:ind w:left="360" w:hanging="360"/>
              <w:rPr>
                <w:b/>
              </w:rPr>
            </w:pPr>
            <w:r w:rsidRPr="0024341A">
              <w:t xml:space="preserve">Name: </w:t>
            </w:r>
            <w:r w:rsidRPr="0024341A">
              <w:rPr>
                <w:i/>
              </w:rPr>
              <w:t>[insert name of JV’s Member authorized representative]</w:t>
            </w:r>
          </w:p>
          <w:p w14:paraId="3AC32B52" w14:textId="77777777" w:rsidR="009D4A1E" w:rsidRPr="0024341A" w:rsidRDefault="009D4A1E" w:rsidP="000B159C">
            <w:pPr>
              <w:pStyle w:val="BodyText"/>
              <w:spacing w:line="360" w:lineRule="auto"/>
              <w:ind w:left="360" w:hanging="360"/>
              <w:rPr>
                <w:b/>
              </w:rPr>
            </w:pPr>
            <w:r w:rsidRPr="0024341A">
              <w:t xml:space="preserve">Address: </w:t>
            </w:r>
            <w:r w:rsidRPr="0024341A">
              <w:rPr>
                <w:i/>
              </w:rPr>
              <w:t>[insert address of JV’s Member authorized representative]</w:t>
            </w:r>
          </w:p>
          <w:p w14:paraId="6C61C745" w14:textId="77777777" w:rsidR="009D4A1E" w:rsidRPr="0024341A" w:rsidRDefault="009D4A1E" w:rsidP="000B159C">
            <w:pPr>
              <w:pStyle w:val="BodyText"/>
              <w:spacing w:line="360" w:lineRule="auto"/>
              <w:ind w:left="360" w:hanging="360"/>
              <w:rPr>
                <w:i/>
              </w:rPr>
            </w:pPr>
            <w:r w:rsidRPr="0024341A">
              <w:t xml:space="preserve">Telephone/Fax numbers: </w:t>
            </w:r>
            <w:r w:rsidRPr="0024341A">
              <w:rPr>
                <w:i/>
              </w:rPr>
              <w:t>[insert telephone/fax numbers of JV’s Member authorized representative]</w:t>
            </w:r>
          </w:p>
          <w:p w14:paraId="0B7F9EB1" w14:textId="77777777" w:rsidR="009D4A1E" w:rsidRDefault="009D4A1E" w:rsidP="000B159C">
            <w:pPr>
              <w:pStyle w:val="BodyText"/>
              <w:spacing w:line="360" w:lineRule="auto"/>
              <w:ind w:left="360" w:hanging="360"/>
              <w:rPr>
                <w:i/>
              </w:rPr>
            </w:pPr>
            <w:r w:rsidRPr="0024341A">
              <w:t xml:space="preserve">Email Address: </w:t>
            </w:r>
            <w:r w:rsidRPr="0024341A">
              <w:rPr>
                <w:i/>
              </w:rPr>
              <w:t>[insert email address of JV’s Member authorized representative]</w:t>
            </w:r>
          </w:p>
          <w:p w14:paraId="7E26A423" w14:textId="7D3B1E45" w:rsidR="003426E6" w:rsidRPr="0024341A" w:rsidRDefault="003426E6" w:rsidP="000B159C">
            <w:pPr>
              <w:pStyle w:val="BodyText"/>
              <w:spacing w:line="360" w:lineRule="auto"/>
              <w:ind w:left="360" w:hanging="360"/>
            </w:pPr>
            <w:r>
              <w:t xml:space="preserve">Tax Identification Number </w:t>
            </w:r>
          </w:p>
        </w:tc>
      </w:tr>
      <w:tr w:rsidR="009D4A1E" w:rsidRPr="0024341A" w14:paraId="36F18C37" w14:textId="77777777" w:rsidTr="00F51EC7">
        <w:tc>
          <w:tcPr>
            <w:tcW w:w="9117" w:type="dxa"/>
          </w:tcPr>
          <w:p w14:paraId="17523D65" w14:textId="77777777" w:rsidR="009D4A1E" w:rsidRPr="0024341A" w:rsidRDefault="009D4A1E" w:rsidP="000B159C">
            <w:pPr>
              <w:spacing w:line="360" w:lineRule="auto"/>
              <w:ind w:left="540" w:hanging="450"/>
              <w:rPr>
                <w:spacing w:val="-2"/>
                <w:sz w:val="22"/>
                <w:szCs w:val="22"/>
              </w:rPr>
            </w:pPr>
            <w:r w:rsidRPr="0024341A">
              <w:rPr>
                <w:spacing w:val="-2"/>
              </w:rPr>
              <w:t>7.</w:t>
            </w:r>
            <w:r w:rsidRPr="0024341A">
              <w:rPr>
                <w:spacing w:val="-2"/>
              </w:rPr>
              <w:tab/>
            </w:r>
            <w:r w:rsidRPr="0024341A">
              <w:rPr>
                <w:spacing w:val="-2"/>
                <w:sz w:val="22"/>
                <w:szCs w:val="22"/>
              </w:rPr>
              <w:t xml:space="preserve"> Attached are copies of original documents of </w:t>
            </w:r>
            <w:r w:rsidRPr="0024341A">
              <w:rPr>
                <w:i/>
              </w:rPr>
              <w:t>[check the box(es) of the attached original documents]</w:t>
            </w:r>
          </w:p>
          <w:p w14:paraId="490A03E3" w14:textId="77777777" w:rsidR="009D4A1E" w:rsidRPr="0024341A" w:rsidRDefault="009D4A1E" w:rsidP="000B159C">
            <w:pPr>
              <w:spacing w:line="360" w:lineRule="auto"/>
              <w:ind w:left="540" w:hanging="450"/>
              <w:rPr>
                <w:spacing w:val="-8"/>
                <w:sz w:val="22"/>
                <w:szCs w:val="22"/>
              </w:rPr>
            </w:pPr>
            <w:r w:rsidRPr="0024341A">
              <w:rPr>
                <w:rFonts w:eastAsia="MS Mincho"/>
                <w:spacing w:val="-2"/>
              </w:rPr>
              <w:sym w:font="Wingdings" w:char="F0A8"/>
            </w:r>
            <w:r w:rsidRPr="0024341A">
              <w:rPr>
                <w:rFonts w:eastAsia="MS Mincho"/>
                <w:spacing w:val="-2"/>
              </w:rPr>
              <w:tab/>
            </w:r>
            <w:r w:rsidRPr="0024341A">
              <w:rPr>
                <w:spacing w:val="-2"/>
                <w:sz w:val="22"/>
                <w:szCs w:val="22"/>
              </w:rPr>
              <w:t xml:space="preserve">Articles of Incorporation (or equivalent documents of constitution or association), and/or registration documents of the </w:t>
            </w:r>
            <w:r w:rsidRPr="0024341A">
              <w:rPr>
                <w:spacing w:val="-8"/>
                <w:sz w:val="22"/>
                <w:szCs w:val="22"/>
              </w:rPr>
              <w:t>legal entity named above.</w:t>
            </w:r>
          </w:p>
          <w:p w14:paraId="2043FE26" w14:textId="77777777" w:rsidR="009D4A1E" w:rsidRPr="0024341A" w:rsidRDefault="009D4A1E" w:rsidP="000B159C">
            <w:pPr>
              <w:spacing w:line="360" w:lineRule="auto"/>
              <w:ind w:left="540" w:hanging="450"/>
              <w:rPr>
                <w:spacing w:val="-2"/>
              </w:rPr>
            </w:pPr>
            <w:r w:rsidRPr="0024341A">
              <w:rPr>
                <w:rFonts w:eastAsia="MS Mincho"/>
                <w:spacing w:val="-2"/>
              </w:rPr>
              <w:sym w:font="Wingdings" w:char="F0A8"/>
            </w:r>
            <w:r w:rsidRPr="0024341A">
              <w:rPr>
                <w:spacing w:val="-2"/>
                <w:sz w:val="22"/>
                <w:szCs w:val="22"/>
              </w:rPr>
              <w:t xml:space="preserve"> </w:t>
            </w:r>
            <w:r w:rsidRPr="0024341A">
              <w:rPr>
                <w:spacing w:val="-2"/>
                <w:sz w:val="22"/>
                <w:szCs w:val="22"/>
              </w:rPr>
              <w:tab/>
              <w:t>Included are the organizational chart, a list of Board of Directors, and the beneficial ownership.</w:t>
            </w:r>
          </w:p>
          <w:p w14:paraId="6B79B3BF" w14:textId="77777777" w:rsidR="009D4A1E" w:rsidRPr="0024341A" w:rsidRDefault="009D4A1E" w:rsidP="000B159C">
            <w:pPr>
              <w:suppressAutoHyphens/>
              <w:spacing w:line="360" w:lineRule="auto"/>
              <w:ind w:left="372"/>
              <w:rPr>
                <w:spacing w:val="-2"/>
              </w:rPr>
            </w:pPr>
          </w:p>
        </w:tc>
      </w:tr>
    </w:tbl>
    <w:p w14:paraId="6B9CEE1F" w14:textId="77777777" w:rsidR="009D4A1E" w:rsidRPr="0024341A" w:rsidRDefault="009D4A1E" w:rsidP="000B159C">
      <w:pPr>
        <w:pStyle w:val="SectionVHeader"/>
        <w:spacing w:line="360" w:lineRule="auto"/>
        <w:jc w:val="left"/>
      </w:pPr>
      <w:r w:rsidRPr="0024341A">
        <w:br w:type="page"/>
      </w:r>
    </w:p>
    <w:p w14:paraId="7E681AC9" w14:textId="77777777" w:rsidR="009D4A1E" w:rsidRPr="0024341A" w:rsidRDefault="009D4A1E" w:rsidP="000B1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D89736" w14:textId="77777777" w:rsidR="009D4A1E" w:rsidRPr="0024341A" w:rsidRDefault="009D4A1E" w:rsidP="000B159C">
      <w:pPr>
        <w:pStyle w:val="Title"/>
        <w:spacing w:line="360" w:lineRule="auto"/>
      </w:pPr>
      <w:r w:rsidRPr="0024341A">
        <w:t>Price Schedule Forms</w:t>
      </w:r>
    </w:p>
    <w:p w14:paraId="622DFF1B" w14:textId="77777777" w:rsidR="009D4A1E" w:rsidRPr="0024341A" w:rsidRDefault="009D4A1E" w:rsidP="000B159C">
      <w:pPr>
        <w:pStyle w:val="BodyText"/>
        <w:spacing w:line="360" w:lineRule="auto"/>
        <w:rPr>
          <w:i/>
          <w:iCs/>
        </w:rPr>
      </w:pPr>
    </w:p>
    <w:p w14:paraId="19A09ED4" w14:textId="77777777" w:rsidR="009D4A1E" w:rsidRPr="0024341A" w:rsidRDefault="009D4A1E" w:rsidP="000B159C">
      <w:pPr>
        <w:pStyle w:val="BodyText"/>
        <w:spacing w:line="360" w:lineRule="auto"/>
        <w:rPr>
          <w:i/>
          <w:iCs/>
        </w:rPr>
      </w:pPr>
      <w:r w:rsidRPr="0024341A">
        <w:rPr>
          <w:i/>
          <w:iCs/>
        </w:rPr>
        <w:t xml:space="preserve">[The Bidder shall fill in these Price Schedule Forms in accordance with the instructions indicated. The list of line items in column 1 of the </w:t>
      </w:r>
      <w:r w:rsidRPr="0024341A">
        <w:rPr>
          <w:b/>
          <w:i/>
          <w:iCs/>
        </w:rPr>
        <w:t>Price Schedules</w:t>
      </w:r>
      <w:r w:rsidRPr="0024341A">
        <w:rPr>
          <w:i/>
          <w:iCs/>
        </w:rPr>
        <w:t xml:space="preserve"> shall coincide with the List of Goods and Related Services specified by the PE in the Schedule of Requirements.]</w:t>
      </w:r>
    </w:p>
    <w:p w14:paraId="41F9F3B2" w14:textId="77777777" w:rsidR="009D4A1E" w:rsidRPr="0024341A" w:rsidRDefault="009D4A1E" w:rsidP="000B159C">
      <w:pPr>
        <w:pStyle w:val="BodyText"/>
        <w:spacing w:line="360" w:lineRule="auto"/>
      </w:pPr>
    </w:p>
    <w:p w14:paraId="2D06D4D9" w14:textId="77777777" w:rsidR="009D4A1E" w:rsidRPr="0024341A" w:rsidRDefault="009D4A1E" w:rsidP="000B159C">
      <w:pPr>
        <w:pStyle w:val="BodyText"/>
        <w:spacing w:line="360" w:lineRule="auto"/>
        <w:sectPr w:rsidR="009D4A1E" w:rsidRPr="0024341A" w:rsidSect="00F51EC7">
          <w:headerReference w:type="default" r:id="rId21"/>
          <w:headerReference w:type="first" r:id="rId22"/>
          <w:pgSz w:w="12240" w:h="15840" w:code="1"/>
          <w:pgMar w:top="1440" w:right="1440" w:bottom="1440" w:left="1800" w:header="720" w:footer="720" w:gutter="0"/>
          <w:paperSrc w:first="15" w:other="15"/>
          <w:pgNumType w:chapStyle="1"/>
          <w:cols w:space="720"/>
          <w:titlePg/>
          <w:docGrid w:linePitch="326"/>
        </w:sectPr>
      </w:pPr>
    </w:p>
    <w:tbl>
      <w:tblPr>
        <w:tblW w:w="14064"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9"/>
        <w:gridCol w:w="2386"/>
        <w:gridCol w:w="978"/>
        <w:gridCol w:w="1046"/>
        <w:gridCol w:w="1260"/>
        <w:gridCol w:w="1120"/>
        <w:gridCol w:w="1794"/>
        <w:gridCol w:w="2487"/>
        <w:gridCol w:w="1282"/>
        <w:gridCol w:w="1062"/>
      </w:tblGrid>
      <w:tr w:rsidR="00520776" w:rsidRPr="0024341A" w14:paraId="4517AD72" w14:textId="77777777" w:rsidTr="00BC6C8F">
        <w:trPr>
          <w:cantSplit/>
          <w:trHeight w:val="1701"/>
        </w:trPr>
        <w:tc>
          <w:tcPr>
            <w:tcW w:w="649" w:type="dxa"/>
            <w:tcBorders>
              <w:top w:val="nil"/>
              <w:left w:val="nil"/>
              <w:bottom w:val="nil"/>
              <w:right w:val="nil"/>
            </w:tcBorders>
          </w:tcPr>
          <w:p w14:paraId="724F894E" w14:textId="77777777" w:rsidR="00520776" w:rsidRPr="0024341A" w:rsidRDefault="00520776" w:rsidP="000B159C">
            <w:pPr>
              <w:pStyle w:val="SectionVHeader"/>
              <w:spacing w:line="360" w:lineRule="auto"/>
            </w:pPr>
          </w:p>
        </w:tc>
        <w:tc>
          <w:tcPr>
            <w:tcW w:w="13415" w:type="dxa"/>
            <w:gridSpan w:val="9"/>
            <w:tcBorders>
              <w:top w:val="nil"/>
              <w:left w:val="nil"/>
              <w:bottom w:val="nil"/>
              <w:right w:val="nil"/>
            </w:tcBorders>
          </w:tcPr>
          <w:p w14:paraId="39131E46" w14:textId="11C76291" w:rsidR="00520776" w:rsidRPr="001917DC" w:rsidRDefault="00520776" w:rsidP="001917DC">
            <w:pPr>
              <w:pStyle w:val="SectionVHeader"/>
              <w:spacing w:line="360" w:lineRule="auto"/>
            </w:pPr>
            <w:bookmarkStart w:id="339" w:name="_Toc13990049"/>
            <w:r w:rsidRPr="0024341A">
              <w:t xml:space="preserve">Price Schedule: </w:t>
            </w:r>
            <w:r w:rsidR="006B4B10">
              <w:t xml:space="preserve">Oil, </w:t>
            </w:r>
            <w:r w:rsidR="0001360F" w:rsidRPr="0001360F">
              <w:rPr>
                <w:bCs/>
                <w:iCs/>
                <w:szCs w:val="32"/>
              </w:rPr>
              <w:t>Diesel and Petrol Fuel</w:t>
            </w:r>
            <w:r w:rsidRPr="00AE6CC3">
              <w:rPr>
                <w:lang w:val="en-US"/>
              </w:rPr>
              <w:t xml:space="preserve"> (to be filled out by suppliers)</w:t>
            </w:r>
            <w:bookmarkEnd w:id="339"/>
          </w:p>
        </w:tc>
      </w:tr>
      <w:tr w:rsidR="00520776" w:rsidRPr="0024341A" w14:paraId="04BF90E4" w14:textId="77777777" w:rsidTr="00E1141D">
        <w:trPr>
          <w:cantSplit/>
          <w:trHeight w:val="528"/>
        </w:trPr>
        <w:tc>
          <w:tcPr>
            <w:tcW w:w="649" w:type="dxa"/>
            <w:tcBorders>
              <w:top w:val="double" w:sz="6" w:space="0" w:color="auto"/>
              <w:bottom w:val="nil"/>
              <w:right w:val="nil"/>
            </w:tcBorders>
          </w:tcPr>
          <w:p w14:paraId="4B0DB542" w14:textId="77777777" w:rsidR="00520776" w:rsidRPr="0024341A" w:rsidRDefault="00520776" w:rsidP="00CD1558">
            <w:pPr>
              <w:spacing w:line="360" w:lineRule="auto"/>
              <w:rPr>
                <w:sz w:val="20"/>
              </w:rPr>
            </w:pPr>
          </w:p>
        </w:tc>
        <w:tc>
          <w:tcPr>
            <w:tcW w:w="5670" w:type="dxa"/>
            <w:gridSpan w:val="4"/>
            <w:tcBorders>
              <w:top w:val="double" w:sz="6" w:space="0" w:color="auto"/>
              <w:bottom w:val="nil"/>
              <w:right w:val="nil"/>
            </w:tcBorders>
          </w:tcPr>
          <w:p w14:paraId="2752B8FC" w14:textId="705369C6" w:rsidR="00520776" w:rsidRPr="0024341A" w:rsidRDefault="00520776" w:rsidP="00CD1558">
            <w:pPr>
              <w:spacing w:line="360" w:lineRule="auto"/>
              <w:rPr>
                <w:sz w:val="20"/>
              </w:rPr>
            </w:pPr>
            <w:r w:rsidRPr="0024341A">
              <w:rPr>
                <w:sz w:val="20"/>
              </w:rPr>
              <w:t>Date: _________________________</w:t>
            </w:r>
          </w:p>
          <w:p w14:paraId="3865BB11" w14:textId="63DF81EF" w:rsidR="00520776" w:rsidRPr="0024341A" w:rsidRDefault="00520776" w:rsidP="00CD1558">
            <w:pPr>
              <w:suppressAutoHyphens/>
              <w:spacing w:line="360" w:lineRule="auto"/>
            </w:pPr>
            <w:r w:rsidRPr="0024341A" w:rsidDel="00AE6CC3">
              <w:t xml:space="preserve"> </w:t>
            </w:r>
          </w:p>
        </w:tc>
        <w:tc>
          <w:tcPr>
            <w:tcW w:w="5401" w:type="dxa"/>
            <w:gridSpan w:val="3"/>
            <w:tcBorders>
              <w:top w:val="double" w:sz="6" w:space="0" w:color="auto"/>
              <w:left w:val="nil"/>
              <w:bottom w:val="nil"/>
              <w:right w:val="nil"/>
            </w:tcBorders>
          </w:tcPr>
          <w:p w14:paraId="1FACF828" w14:textId="197A1726" w:rsidR="00520776" w:rsidRPr="00CD1558" w:rsidRDefault="00520776" w:rsidP="00AC1C7D">
            <w:pPr>
              <w:tabs>
                <w:tab w:val="right" w:pos="5436"/>
              </w:tabs>
              <w:suppressAutoHyphens/>
              <w:spacing w:line="360" w:lineRule="auto"/>
              <w:rPr>
                <w:sz w:val="20"/>
              </w:rPr>
            </w:pPr>
            <w:r w:rsidRPr="0024341A">
              <w:rPr>
                <w:sz w:val="20"/>
              </w:rPr>
              <w:t>Alternative No: ____</w:t>
            </w:r>
            <w:r>
              <w:rPr>
                <w:sz w:val="20"/>
              </w:rPr>
              <w:t>N/A</w:t>
            </w:r>
            <w:r w:rsidRPr="0024341A">
              <w:rPr>
                <w:sz w:val="20"/>
              </w:rPr>
              <w:t>________</w:t>
            </w:r>
            <w:r>
              <w:rPr>
                <w:sz w:val="20"/>
              </w:rPr>
              <w:t xml:space="preserve">.         </w:t>
            </w:r>
            <w:r w:rsidRPr="0024341A">
              <w:rPr>
                <w:sz w:val="20"/>
              </w:rPr>
              <w:t>RFB No:</w:t>
            </w:r>
            <w:r>
              <w:rPr>
                <w:sz w:val="20"/>
              </w:rPr>
              <w:t xml:space="preserve">  </w:t>
            </w:r>
            <w:r w:rsidRPr="0024341A">
              <w:rPr>
                <w:sz w:val="20"/>
              </w:rPr>
              <w:t>_____________________</w:t>
            </w:r>
          </w:p>
        </w:tc>
        <w:tc>
          <w:tcPr>
            <w:tcW w:w="2344" w:type="dxa"/>
            <w:gridSpan w:val="2"/>
            <w:tcBorders>
              <w:top w:val="double" w:sz="6" w:space="0" w:color="auto"/>
              <w:left w:val="nil"/>
              <w:bottom w:val="nil"/>
            </w:tcBorders>
          </w:tcPr>
          <w:p w14:paraId="22F73D08" w14:textId="65314FFA" w:rsidR="00520776" w:rsidRPr="0024341A" w:rsidRDefault="00520776" w:rsidP="00CD1558">
            <w:pPr>
              <w:suppressAutoHyphens/>
              <w:spacing w:line="360" w:lineRule="auto"/>
            </w:pPr>
            <w:r>
              <w:rPr>
                <w:sz w:val="20"/>
              </w:rPr>
              <w:t xml:space="preserve">  </w:t>
            </w:r>
          </w:p>
          <w:p w14:paraId="51CEC745" w14:textId="4BE4E13B" w:rsidR="00520776" w:rsidRPr="0024341A" w:rsidRDefault="00520776" w:rsidP="00CD1558">
            <w:pPr>
              <w:suppressAutoHyphens/>
              <w:spacing w:line="360" w:lineRule="auto"/>
            </w:pPr>
          </w:p>
        </w:tc>
      </w:tr>
      <w:tr w:rsidR="00520776" w:rsidRPr="0024341A" w14:paraId="68F55D73" w14:textId="77777777" w:rsidTr="00E1141D">
        <w:trPr>
          <w:cantSplit/>
          <w:trHeight w:val="188"/>
        </w:trPr>
        <w:tc>
          <w:tcPr>
            <w:tcW w:w="649" w:type="dxa"/>
            <w:tcBorders>
              <w:top w:val="double" w:sz="6" w:space="0" w:color="auto"/>
              <w:bottom w:val="double" w:sz="6" w:space="0" w:color="auto"/>
              <w:right w:val="single" w:sz="6" w:space="0" w:color="auto"/>
            </w:tcBorders>
          </w:tcPr>
          <w:p w14:paraId="442620BE" w14:textId="77777777" w:rsidR="00520776" w:rsidRPr="0024341A" w:rsidRDefault="00520776" w:rsidP="00CD1558">
            <w:pPr>
              <w:suppressAutoHyphens/>
              <w:spacing w:line="360" w:lineRule="auto"/>
              <w:jc w:val="center"/>
              <w:rPr>
                <w:sz w:val="20"/>
              </w:rPr>
            </w:pPr>
            <w:r w:rsidRPr="0024341A">
              <w:rPr>
                <w:sz w:val="20"/>
              </w:rPr>
              <w:t>1</w:t>
            </w:r>
          </w:p>
        </w:tc>
        <w:tc>
          <w:tcPr>
            <w:tcW w:w="2386" w:type="dxa"/>
            <w:tcBorders>
              <w:top w:val="double" w:sz="6" w:space="0" w:color="auto"/>
              <w:left w:val="single" w:sz="6" w:space="0" w:color="auto"/>
              <w:bottom w:val="double" w:sz="6" w:space="0" w:color="auto"/>
              <w:right w:val="single" w:sz="6" w:space="0" w:color="auto"/>
            </w:tcBorders>
          </w:tcPr>
          <w:p w14:paraId="05C2EF6B" w14:textId="77777777" w:rsidR="00520776" w:rsidRPr="0024341A" w:rsidRDefault="00520776" w:rsidP="00CD1558">
            <w:pPr>
              <w:suppressAutoHyphens/>
              <w:spacing w:line="360" w:lineRule="auto"/>
              <w:jc w:val="center"/>
              <w:rPr>
                <w:sz w:val="20"/>
              </w:rPr>
            </w:pPr>
            <w:r w:rsidRPr="0024341A">
              <w:rPr>
                <w:sz w:val="20"/>
              </w:rPr>
              <w:t>2</w:t>
            </w:r>
          </w:p>
        </w:tc>
        <w:tc>
          <w:tcPr>
            <w:tcW w:w="978" w:type="dxa"/>
            <w:tcBorders>
              <w:top w:val="double" w:sz="6" w:space="0" w:color="auto"/>
              <w:left w:val="single" w:sz="6" w:space="0" w:color="auto"/>
              <w:bottom w:val="double" w:sz="6" w:space="0" w:color="auto"/>
              <w:right w:val="single" w:sz="6" w:space="0" w:color="auto"/>
            </w:tcBorders>
          </w:tcPr>
          <w:p w14:paraId="22679FE8" w14:textId="77777777" w:rsidR="00520776" w:rsidRPr="0024341A" w:rsidRDefault="00520776" w:rsidP="00CD1558">
            <w:pPr>
              <w:suppressAutoHyphens/>
              <w:spacing w:line="360" w:lineRule="auto"/>
              <w:jc w:val="center"/>
              <w:rPr>
                <w:sz w:val="20"/>
              </w:rPr>
            </w:pPr>
            <w:r w:rsidRPr="0024341A">
              <w:rPr>
                <w:sz w:val="20"/>
              </w:rPr>
              <w:t>3</w:t>
            </w:r>
          </w:p>
        </w:tc>
        <w:tc>
          <w:tcPr>
            <w:tcW w:w="1046" w:type="dxa"/>
            <w:tcBorders>
              <w:top w:val="double" w:sz="6" w:space="0" w:color="auto"/>
              <w:left w:val="single" w:sz="6" w:space="0" w:color="auto"/>
              <w:bottom w:val="double" w:sz="6" w:space="0" w:color="auto"/>
              <w:right w:val="single" w:sz="6" w:space="0" w:color="auto"/>
            </w:tcBorders>
          </w:tcPr>
          <w:p w14:paraId="6B22DB1C" w14:textId="51950446" w:rsidR="00520776" w:rsidRPr="0024341A" w:rsidRDefault="00520776" w:rsidP="00CD1558">
            <w:pPr>
              <w:suppressAutoHyphens/>
              <w:spacing w:line="360" w:lineRule="auto"/>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7C6E5E6B" w14:textId="5EC67113" w:rsidR="00520776" w:rsidRPr="0024341A" w:rsidRDefault="00520776" w:rsidP="00CD1558">
            <w:pPr>
              <w:suppressAutoHyphens/>
              <w:spacing w:line="360" w:lineRule="auto"/>
              <w:jc w:val="center"/>
              <w:rPr>
                <w:sz w:val="20"/>
              </w:rPr>
            </w:pPr>
            <w:r>
              <w:rPr>
                <w:sz w:val="20"/>
              </w:rPr>
              <w:t>5</w:t>
            </w:r>
          </w:p>
        </w:tc>
        <w:tc>
          <w:tcPr>
            <w:tcW w:w="1120" w:type="dxa"/>
            <w:tcBorders>
              <w:top w:val="double" w:sz="6" w:space="0" w:color="auto"/>
              <w:left w:val="single" w:sz="6" w:space="0" w:color="auto"/>
              <w:bottom w:val="double" w:sz="6" w:space="0" w:color="auto"/>
              <w:right w:val="single" w:sz="6" w:space="0" w:color="auto"/>
            </w:tcBorders>
          </w:tcPr>
          <w:p w14:paraId="31293897" w14:textId="1C85C947" w:rsidR="00520776" w:rsidRPr="0024341A" w:rsidRDefault="00E1141D" w:rsidP="00CD1558">
            <w:pPr>
              <w:suppressAutoHyphens/>
              <w:spacing w:line="360" w:lineRule="auto"/>
              <w:jc w:val="center"/>
              <w:rPr>
                <w:sz w:val="20"/>
              </w:rPr>
            </w:pPr>
            <w:r>
              <w:rPr>
                <w:sz w:val="20"/>
              </w:rPr>
              <w:t>6</w:t>
            </w:r>
          </w:p>
        </w:tc>
        <w:tc>
          <w:tcPr>
            <w:tcW w:w="1794" w:type="dxa"/>
            <w:tcBorders>
              <w:top w:val="double" w:sz="6" w:space="0" w:color="auto"/>
              <w:left w:val="single" w:sz="6" w:space="0" w:color="auto"/>
              <w:bottom w:val="double" w:sz="6" w:space="0" w:color="auto"/>
              <w:right w:val="single" w:sz="6" w:space="0" w:color="auto"/>
            </w:tcBorders>
          </w:tcPr>
          <w:p w14:paraId="156CCD4D" w14:textId="0B5E8F92" w:rsidR="00520776" w:rsidRPr="0024341A" w:rsidRDefault="00E1141D" w:rsidP="00CD1558">
            <w:pPr>
              <w:suppressAutoHyphens/>
              <w:spacing w:line="360" w:lineRule="auto"/>
              <w:jc w:val="center"/>
              <w:rPr>
                <w:sz w:val="20"/>
              </w:rPr>
            </w:pPr>
            <w:r>
              <w:rPr>
                <w:sz w:val="20"/>
              </w:rPr>
              <w:t>7</w:t>
            </w:r>
          </w:p>
        </w:tc>
        <w:tc>
          <w:tcPr>
            <w:tcW w:w="2487" w:type="dxa"/>
            <w:tcBorders>
              <w:top w:val="double" w:sz="6" w:space="0" w:color="auto"/>
              <w:left w:val="single" w:sz="6" w:space="0" w:color="auto"/>
              <w:bottom w:val="double" w:sz="6" w:space="0" w:color="auto"/>
              <w:right w:val="single" w:sz="6" w:space="0" w:color="auto"/>
            </w:tcBorders>
          </w:tcPr>
          <w:p w14:paraId="0A0CD1A7" w14:textId="04B37910" w:rsidR="00520776" w:rsidRPr="0024341A" w:rsidRDefault="00E1141D" w:rsidP="00CD1558">
            <w:pPr>
              <w:suppressAutoHyphens/>
              <w:spacing w:line="360" w:lineRule="auto"/>
              <w:jc w:val="center"/>
              <w:rPr>
                <w:sz w:val="20"/>
              </w:rPr>
            </w:pPr>
            <w:r>
              <w:rPr>
                <w:sz w:val="20"/>
              </w:rPr>
              <w:t>8</w:t>
            </w:r>
          </w:p>
        </w:tc>
        <w:tc>
          <w:tcPr>
            <w:tcW w:w="2344" w:type="dxa"/>
            <w:gridSpan w:val="2"/>
            <w:tcBorders>
              <w:top w:val="double" w:sz="6" w:space="0" w:color="auto"/>
              <w:left w:val="single" w:sz="6" w:space="0" w:color="auto"/>
              <w:bottom w:val="double" w:sz="6" w:space="0" w:color="auto"/>
            </w:tcBorders>
          </w:tcPr>
          <w:p w14:paraId="5927DA7A" w14:textId="254F8125" w:rsidR="00520776" w:rsidRPr="0024341A" w:rsidRDefault="00E1141D" w:rsidP="00CD1558">
            <w:pPr>
              <w:suppressAutoHyphens/>
              <w:spacing w:line="360" w:lineRule="auto"/>
              <w:jc w:val="center"/>
              <w:rPr>
                <w:sz w:val="20"/>
              </w:rPr>
            </w:pPr>
            <w:r>
              <w:rPr>
                <w:sz w:val="20"/>
              </w:rPr>
              <w:t>9</w:t>
            </w:r>
          </w:p>
        </w:tc>
      </w:tr>
      <w:tr w:rsidR="00520776" w:rsidRPr="00131BDA" w14:paraId="6DA16E4C" w14:textId="66DF698F" w:rsidTr="00E1141D">
        <w:trPr>
          <w:cantSplit/>
          <w:trHeight w:val="886"/>
        </w:trPr>
        <w:tc>
          <w:tcPr>
            <w:tcW w:w="649" w:type="dxa"/>
            <w:tcBorders>
              <w:top w:val="double" w:sz="6" w:space="0" w:color="auto"/>
              <w:left w:val="double" w:sz="6" w:space="0" w:color="auto"/>
              <w:right w:val="single" w:sz="6" w:space="0" w:color="auto"/>
            </w:tcBorders>
          </w:tcPr>
          <w:p w14:paraId="280EEA88" w14:textId="77777777" w:rsidR="00520776" w:rsidRPr="00131BDA" w:rsidRDefault="00520776" w:rsidP="00DF5701">
            <w:pPr>
              <w:suppressAutoHyphens/>
              <w:contextualSpacing/>
              <w:jc w:val="center"/>
              <w:rPr>
                <w:sz w:val="16"/>
              </w:rPr>
            </w:pPr>
            <w:r w:rsidRPr="00131BDA">
              <w:rPr>
                <w:sz w:val="16"/>
              </w:rPr>
              <w:t>Line Item</w:t>
            </w:r>
          </w:p>
          <w:p w14:paraId="5F483082" w14:textId="77777777" w:rsidR="00520776" w:rsidRPr="00131BDA" w:rsidRDefault="00520776" w:rsidP="00DF5701">
            <w:pPr>
              <w:suppressAutoHyphens/>
              <w:contextualSpacing/>
              <w:jc w:val="center"/>
              <w:rPr>
                <w:sz w:val="16"/>
              </w:rPr>
            </w:pPr>
            <w:r w:rsidRPr="00131BDA">
              <w:rPr>
                <w:sz w:val="16"/>
              </w:rPr>
              <w:t>N</w:t>
            </w:r>
            <w:r w:rsidRPr="00131BDA">
              <w:rPr>
                <w:sz w:val="16"/>
              </w:rPr>
              <w:sym w:font="Symbol" w:char="F0B0"/>
            </w:r>
          </w:p>
          <w:p w14:paraId="6F79C18B" w14:textId="77777777" w:rsidR="00520776" w:rsidRPr="00131BDA" w:rsidRDefault="00520776" w:rsidP="00DF5701">
            <w:pPr>
              <w:suppressAutoHyphens/>
              <w:contextualSpacing/>
              <w:jc w:val="center"/>
              <w:rPr>
                <w:sz w:val="16"/>
              </w:rPr>
            </w:pPr>
          </w:p>
        </w:tc>
        <w:tc>
          <w:tcPr>
            <w:tcW w:w="2386" w:type="dxa"/>
            <w:tcBorders>
              <w:top w:val="double" w:sz="6" w:space="0" w:color="auto"/>
              <w:left w:val="single" w:sz="6" w:space="0" w:color="auto"/>
              <w:right w:val="single" w:sz="6" w:space="0" w:color="auto"/>
            </w:tcBorders>
          </w:tcPr>
          <w:p w14:paraId="30B444D5" w14:textId="77777777" w:rsidR="00520776" w:rsidRPr="00131BDA" w:rsidRDefault="00520776" w:rsidP="00DF5701">
            <w:pPr>
              <w:contextualSpacing/>
              <w:jc w:val="center"/>
              <w:rPr>
                <w:b/>
                <w:sz w:val="20"/>
                <w:szCs w:val="20"/>
              </w:rPr>
            </w:pPr>
            <w:r w:rsidRPr="00131BDA">
              <w:rPr>
                <w:b/>
                <w:sz w:val="20"/>
                <w:szCs w:val="20"/>
              </w:rPr>
              <w:t>Description of the items</w:t>
            </w:r>
          </w:p>
          <w:p w14:paraId="0EC17506" w14:textId="77777777" w:rsidR="00520776" w:rsidRPr="00131BDA" w:rsidRDefault="00520776" w:rsidP="00DF5701">
            <w:pPr>
              <w:contextualSpacing/>
              <w:jc w:val="center"/>
              <w:rPr>
                <w:b/>
                <w:sz w:val="20"/>
                <w:szCs w:val="20"/>
              </w:rPr>
            </w:pPr>
            <w:r w:rsidRPr="00131BDA">
              <w:rPr>
                <w:b/>
                <w:sz w:val="20"/>
                <w:szCs w:val="20"/>
              </w:rPr>
              <w:t>(see detailed description in technical specifications)</w:t>
            </w:r>
          </w:p>
          <w:p w14:paraId="2D02D4ED" w14:textId="719A96CE" w:rsidR="00520776" w:rsidRPr="00131BDA" w:rsidRDefault="00520776" w:rsidP="00DF5701">
            <w:pPr>
              <w:suppressAutoHyphens/>
              <w:contextualSpacing/>
              <w:jc w:val="center"/>
              <w:rPr>
                <w:sz w:val="16"/>
              </w:rPr>
            </w:pPr>
          </w:p>
        </w:tc>
        <w:tc>
          <w:tcPr>
            <w:tcW w:w="978" w:type="dxa"/>
            <w:tcBorders>
              <w:top w:val="double" w:sz="6" w:space="0" w:color="auto"/>
              <w:left w:val="single" w:sz="6" w:space="0" w:color="auto"/>
              <w:right w:val="single" w:sz="6" w:space="0" w:color="auto"/>
            </w:tcBorders>
          </w:tcPr>
          <w:p w14:paraId="2CB567C3" w14:textId="77777777" w:rsidR="00520776" w:rsidRPr="00131BDA" w:rsidRDefault="00520776" w:rsidP="00DF5701">
            <w:pPr>
              <w:suppressAutoHyphens/>
              <w:contextualSpacing/>
              <w:jc w:val="center"/>
              <w:rPr>
                <w:b/>
                <w:sz w:val="16"/>
                <w:lang w:val="en-US"/>
              </w:rPr>
            </w:pPr>
            <w:r w:rsidRPr="00131BDA">
              <w:rPr>
                <w:b/>
                <w:sz w:val="16"/>
                <w:lang w:val="en-US"/>
              </w:rPr>
              <w:t>Quantities</w:t>
            </w:r>
          </w:p>
          <w:p w14:paraId="60AF636F" w14:textId="52985CE3" w:rsidR="00520776" w:rsidRPr="00131BDA" w:rsidRDefault="00520776" w:rsidP="00DF5701">
            <w:pPr>
              <w:suppressAutoHyphens/>
              <w:contextualSpacing/>
              <w:jc w:val="center"/>
              <w:rPr>
                <w:sz w:val="16"/>
              </w:rPr>
            </w:pPr>
            <w:r w:rsidRPr="00131BDA">
              <w:rPr>
                <w:b/>
                <w:sz w:val="16"/>
                <w:lang w:val="en-US"/>
              </w:rPr>
              <w:t>Required Monthly</w:t>
            </w:r>
          </w:p>
        </w:tc>
        <w:tc>
          <w:tcPr>
            <w:tcW w:w="1046" w:type="dxa"/>
            <w:tcBorders>
              <w:top w:val="double" w:sz="6" w:space="0" w:color="auto"/>
              <w:left w:val="single" w:sz="6" w:space="0" w:color="auto"/>
              <w:right w:val="single" w:sz="6" w:space="0" w:color="auto"/>
            </w:tcBorders>
          </w:tcPr>
          <w:p w14:paraId="3C941478" w14:textId="0D9D652C" w:rsidR="00520776" w:rsidRPr="00EB0022" w:rsidRDefault="00EB0022" w:rsidP="00DF5701">
            <w:pPr>
              <w:suppressAutoHyphens/>
              <w:contextualSpacing/>
              <w:jc w:val="center"/>
              <w:rPr>
                <w:b/>
                <w:sz w:val="16"/>
              </w:rPr>
            </w:pPr>
            <w:r w:rsidRPr="00EB0022">
              <w:rPr>
                <w:b/>
                <w:sz w:val="16"/>
              </w:rPr>
              <w:t>Physical Unit</w:t>
            </w:r>
          </w:p>
        </w:tc>
        <w:tc>
          <w:tcPr>
            <w:tcW w:w="1260" w:type="dxa"/>
            <w:tcBorders>
              <w:top w:val="double" w:sz="6" w:space="0" w:color="auto"/>
              <w:left w:val="single" w:sz="6" w:space="0" w:color="auto"/>
              <w:right w:val="single" w:sz="6" w:space="0" w:color="auto"/>
            </w:tcBorders>
          </w:tcPr>
          <w:p w14:paraId="43868346" w14:textId="74431D94" w:rsidR="00520776" w:rsidRPr="00EB0022" w:rsidRDefault="009C6A3D" w:rsidP="00DF5701">
            <w:pPr>
              <w:suppressAutoHyphens/>
              <w:contextualSpacing/>
              <w:jc w:val="center"/>
              <w:rPr>
                <w:b/>
                <w:sz w:val="16"/>
              </w:rPr>
            </w:pPr>
            <w:r>
              <w:rPr>
                <w:b/>
                <w:sz w:val="16"/>
              </w:rPr>
              <w:t xml:space="preserve">Delivery </w:t>
            </w:r>
            <w:r w:rsidRPr="009C6A3D">
              <w:rPr>
                <w:b/>
                <w:sz w:val="16"/>
              </w:rPr>
              <w:t>Destination</w:t>
            </w:r>
          </w:p>
        </w:tc>
        <w:tc>
          <w:tcPr>
            <w:tcW w:w="1120" w:type="dxa"/>
            <w:tcBorders>
              <w:top w:val="double" w:sz="6" w:space="0" w:color="auto"/>
              <w:left w:val="single" w:sz="6" w:space="0" w:color="auto"/>
              <w:right w:val="single" w:sz="6" w:space="0" w:color="auto"/>
            </w:tcBorders>
          </w:tcPr>
          <w:p w14:paraId="73EEE34D"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2E92F9E9" w14:textId="77777777" w:rsidR="00520776" w:rsidRPr="00131BDA" w:rsidRDefault="00520776" w:rsidP="00DF5701">
            <w:pPr>
              <w:suppressAutoHyphens/>
              <w:contextualSpacing/>
              <w:jc w:val="center"/>
              <w:rPr>
                <w:b/>
                <w:sz w:val="16"/>
                <w:lang w:val="en-US"/>
              </w:rPr>
            </w:pPr>
            <w:r w:rsidRPr="00131BDA">
              <w:rPr>
                <w:b/>
                <w:sz w:val="16"/>
                <w:lang w:val="en-US"/>
              </w:rPr>
              <w:t>Unit Price</w:t>
            </w:r>
          </w:p>
          <w:p w14:paraId="1A66E821" w14:textId="6871EB66" w:rsidR="00520776" w:rsidRPr="00131BDA" w:rsidRDefault="00520776" w:rsidP="00DF5701">
            <w:pPr>
              <w:suppressAutoHyphens/>
              <w:contextualSpacing/>
              <w:jc w:val="center"/>
            </w:pPr>
            <w:r w:rsidRPr="00131BDA">
              <w:rPr>
                <w:sz w:val="16"/>
                <w:lang w:val="en-US"/>
              </w:rPr>
              <w:t>(In figures/letters)</w:t>
            </w:r>
          </w:p>
        </w:tc>
        <w:tc>
          <w:tcPr>
            <w:tcW w:w="1794" w:type="dxa"/>
            <w:tcBorders>
              <w:top w:val="double" w:sz="6" w:space="0" w:color="auto"/>
              <w:left w:val="single" w:sz="6" w:space="0" w:color="auto"/>
              <w:right w:val="single" w:sz="6" w:space="0" w:color="auto"/>
            </w:tcBorders>
          </w:tcPr>
          <w:p w14:paraId="05607A5C"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6142BFAF" w14:textId="77777777" w:rsidR="00520776" w:rsidRPr="00131BDA" w:rsidRDefault="00520776" w:rsidP="00DF5701">
            <w:pPr>
              <w:suppressAutoHyphens/>
              <w:contextualSpacing/>
              <w:jc w:val="center"/>
              <w:rPr>
                <w:b/>
                <w:sz w:val="16"/>
                <w:lang w:val="en-US"/>
              </w:rPr>
            </w:pPr>
            <w:r w:rsidRPr="00131BDA">
              <w:rPr>
                <w:b/>
                <w:sz w:val="16"/>
                <w:lang w:val="en-US"/>
              </w:rPr>
              <w:t>Total Price DDP per item</w:t>
            </w:r>
          </w:p>
          <w:p w14:paraId="54C31A65" w14:textId="24B41E77" w:rsidR="00520776" w:rsidRPr="00131BDA" w:rsidRDefault="00520776" w:rsidP="00DF5701">
            <w:pPr>
              <w:suppressAutoHyphens/>
              <w:contextualSpacing/>
              <w:jc w:val="center"/>
              <w:rPr>
                <w:sz w:val="16"/>
              </w:rPr>
            </w:pPr>
            <w:r w:rsidRPr="00131BDA">
              <w:rPr>
                <w:sz w:val="16"/>
                <w:lang w:val="en-US"/>
              </w:rPr>
              <w:t>(In figures/letters)</w:t>
            </w:r>
            <w:r w:rsidRPr="00131BDA">
              <w:rPr>
                <w:sz w:val="16"/>
              </w:rPr>
              <w:t>)</w:t>
            </w:r>
          </w:p>
        </w:tc>
        <w:tc>
          <w:tcPr>
            <w:tcW w:w="2487" w:type="dxa"/>
            <w:tcBorders>
              <w:top w:val="double" w:sz="6" w:space="0" w:color="auto"/>
              <w:left w:val="single" w:sz="6" w:space="0" w:color="auto"/>
              <w:right w:val="single" w:sz="6" w:space="0" w:color="auto"/>
            </w:tcBorders>
          </w:tcPr>
          <w:p w14:paraId="41265FA7" w14:textId="77777777" w:rsidR="00520776" w:rsidRPr="00131BDA" w:rsidRDefault="00520776" w:rsidP="00DF5701">
            <w:pPr>
              <w:suppressAutoHyphens/>
              <w:contextualSpacing/>
              <w:jc w:val="center"/>
              <w:rPr>
                <w:b/>
                <w:sz w:val="16"/>
                <w:lang w:val="en-US"/>
              </w:rPr>
            </w:pPr>
            <w:r w:rsidRPr="00131BDA">
              <w:rPr>
                <w:b/>
                <w:sz w:val="16"/>
                <w:lang w:val="en-US"/>
              </w:rPr>
              <w:t>Supply to confirm if product offered fully compliant with technical specifications</w:t>
            </w:r>
          </w:p>
          <w:p w14:paraId="78305651" w14:textId="77777777" w:rsidR="00520776" w:rsidRPr="00131BDA" w:rsidRDefault="00520776" w:rsidP="00DF5701">
            <w:pPr>
              <w:suppressAutoHyphens/>
              <w:contextualSpacing/>
              <w:jc w:val="center"/>
              <w:rPr>
                <w:sz w:val="16"/>
                <w:lang w:val="en-US"/>
              </w:rPr>
            </w:pPr>
            <w:r w:rsidRPr="00131BDA">
              <w:rPr>
                <w:sz w:val="16"/>
                <w:lang w:val="en-US"/>
              </w:rPr>
              <w:t xml:space="preserve">(Yes or no) </w:t>
            </w:r>
          </w:p>
          <w:p w14:paraId="1B0C3273" w14:textId="2D01797F" w:rsidR="00520776" w:rsidRPr="00131BDA" w:rsidRDefault="00520776" w:rsidP="00DF5701">
            <w:pPr>
              <w:suppressAutoHyphens/>
              <w:contextualSpacing/>
              <w:jc w:val="center"/>
              <w:rPr>
                <w:sz w:val="16"/>
              </w:rPr>
            </w:pPr>
          </w:p>
        </w:tc>
        <w:tc>
          <w:tcPr>
            <w:tcW w:w="2344" w:type="dxa"/>
            <w:gridSpan w:val="2"/>
            <w:tcBorders>
              <w:top w:val="double" w:sz="6" w:space="0" w:color="auto"/>
              <w:left w:val="single" w:sz="6" w:space="0" w:color="auto"/>
              <w:bottom w:val="single" w:sz="4" w:space="0" w:color="auto"/>
              <w:right w:val="double" w:sz="6" w:space="0" w:color="auto"/>
            </w:tcBorders>
          </w:tcPr>
          <w:p w14:paraId="29F13D84" w14:textId="4B2206FA" w:rsidR="00520776" w:rsidRPr="00131BDA" w:rsidRDefault="00520776" w:rsidP="00DF5701">
            <w:pPr>
              <w:contextualSpacing/>
              <w:jc w:val="center"/>
              <w:rPr>
                <w:b/>
                <w:sz w:val="20"/>
                <w:szCs w:val="20"/>
              </w:rPr>
            </w:pPr>
            <w:r w:rsidRPr="00131BDA">
              <w:rPr>
                <w:b/>
                <w:sz w:val="20"/>
                <w:szCs w:val="20"/>
              </w:rPr>
              <w:t xml:space="preserve">Supplier to Confirm Delivery  </w:t>
            </w:r>
          </w:p>
          <w:p w14:paraId="7372845A" w14:textId="77777777" w:rsidR="00520776" w:rsidRPr="00131BDA" w:rsidRDefault="00520776" w:rsidP="00DF5701">
            <w:pPr>
              <w:contextualSpacing/>
              <w:jc w:val="center"/>
              <w:rPr>
                <w:b/>
                <w:sz w:val="20"/>
                <w:szCs w:val="20"/>
              </w:rPr>
            </w:pPr>
          </w:p>
          <w:p w14:paraId="6E530D85" w14:textId="20B40F3E" w:rsidR="00520776" w:rsidRPr="00131BDA" w:rsidRDefault="00520776" w:rsidP="00DF5701">
            <w:pPr>
              <w:contextualSpacing/>
              <w:jc w:val="center"/>
              <w:rPr>
                <w:b/>
                <w:sz w:val="20"/>
                <w:szCs w:val="20"/>
              </w:rPr>
            </w:pPr>
            <w:r w:rsidRPr="00131BDA">
              <w:rPr>
                <w:b/>
                <w:sz w:val="20"/>
                <w:szCs w:val="20"/>
              </w:rPr>
              <w:t>Site                 Date</w:t>
            </w:r>
          </w:p>
          <w:p w14:paraId="23E1776E" w14:textId="6BCDEA55" w:rsidR="00520776" w:rsidRPr="00131BDA" w:rsidRDefault="00520776" w:rsidP="00DF5701">
            <w:pPr>
              <w:suppressAutoHyphens/>
              <w:contextualSpacing/>
              <w:rPr>
                <w:sz w:val="16"/>
              </w:rPr>
            </w:pPr>
          </w:p>
        </w:tc>
      </w:tr>
      <w:tr w:rsidR="00A90C57" w:rsidRPr="0024341A" w14:paraId="51344D79" w14:textId="74B3A69C" w:rsidTr="00B76B83">
        <w:trPr>
          <w:cantSplit/>
          <w:trHeight w:val="1272"/>
        </w:trPr>
        <w:tc>
          <w:tcPr>
            <w:tcW w:w="649" w:type="dxa"/>
            <w:tcBorders>
              <w:top w:val="single" w:sz="6" w:space="0" w:color="auto"/>
              <w:left w:val="double" w:sz="6" w:space="0" w:color="auto"/>
              <w:bottom w:val="single" w:sz="4" w:space="0" w:color="auto"/>
              <w:right w:val="single" w:sz="6" w:space="0" w:color="auto"/>
            </w:tcBorders>
          </w:tcPr>
          <w:p w14:paraId="31A42D67" w14:textId="51570DDC" w:rsidR="00A90C57" w:rsidRPr="0024341A" w:rsidRDefault="00A90C57" w:rsidP="00E53D3B">
            <w:pPr>
              <w:suppressAutoHyphens/>
              <w:spacing w:before="60" w:after="60" w:line="360" w:lineRule="auto"/>
              <w:rPr>
                <w:sz w:val="20"/>
              </w:rPr>
            </w:pPr>
            <w:r>
              <w:rPr>
                <w:sz w:val="20"/>
              </w:rPr>
              <w:t>1</w:t>
            </w:r>
          </w:p>
        </w:tc>
        <w:tc>
          <w:tcPr>
            <w:tcW w:w="2386" w:type="dxa"/>
            <w:tcBorders>
              <w:top w:val="single" w:sz="6" w:space="0" w:color="auto"/>
              <w:left w:val="single" w:sz="6" w:space="0" w:color="auto"/>
              <w:bottom w:val="single" w:sz="4" w:space="0" w:color="auto"/>
              <w:right w:val="single" w:sz="6" w:space="0" w:color="auto"/>
            </w:tcBorders>
            <w:vAlign w:val="center"/>
          </w:tcPr>
          <w:p w14:paraId="026EA27C" w14:textId="6BFC485D" w:rsidR="00A90C57" w:rsidRPr="0024341A" w:rsidRDefault="00A90C57" w:rsidP="00E53D3B">
            <w:pPr>
              <w:suppressAutoHyphens/>
              <w:spacing w:before="60" w:after="60" w:line="360" w:lineRule="auto"/>
              <w:rPr>
                <w:sz w:val="20"/>
              </w:rPr>
            </w:pPr>
            <w:r>
              <w:rPr>
                <w:sz w:val="20"/>
              </w:rPr>
              <w:t xml:space="preserve">Petrol </w:t>
            </w:r>
          </w:p>
        </w:tc>
        <w:tc>
          <w:tcPr>
            <w:tcW w:w="978" w:type="dxa"/>
            <w:tcBorders>
              <w:left w:val="single" w:sz="6" w:space="0" w:color="auto"/>
              <w:bottom w:val="single" w:sz="4" w:space="0" w:color="auto"/>
              <w:right w:val="single" w:sz="6" w:space="0" w:color="auto"/>
            </w:tcBorders>
            <w:vAlign w:val="center"/>
          </w:tcPr>
          <w:p w14:paraId="695C2F42" w14:textId="75CD8C51" w:rsidR="00A90C57" w:rsidRPr="00C668FB" w:rsidRDefault="00A90C57" w:rsidP="00E53D3B">
            <w:pPr>
              <w:suppressAutoHyphens/>
              <w:spacing w:before="60" w:after="60" w:line="360" w:lineRule="auto"/>
              <w:rPr>
                <w:sz w:val="20"/>
                <w:highlight w:val="yellow"/>
              </w:rPr>
            </w:pPr>
            <w:r>
              <w:rPr>
                <w:sz w:val="20"/>
              </w:rPr>
              <w:t xml:space="preserve">100 </w:t>
            </w:r>
            <w:r w:rsidRPr="00245059">
              <w:rPr>
                <w:sz w:val="20"/>
              </w:rPr>
              <w:t xml:space="preserve"> </w:t>
            </w:r>
          </w:p>
        </w:tc>
        <w:tc>
          <w:tcPr>
            <w:tcW w:w="1046" w:type="dxa"/>
            <w:tcBorders>
              <w:left w:val="single" w:sz="6" w:space="0" w:color="auto"/>
              <w:right w:val="single" w:sz="6" w:space="0" w:color="auto"/>
            </w:tcBorders>
          </w:tcPr>
          <w:p w14:paraId="337F51C4" w14:textId="77777777" w:rsidR="00A90C57" w:rsidRDefault="00A90C57" w:rsidP="00E53D3B">
            <w:pPr>
              <w:suppressAutoHyphens/>
              <w:spacing w:before="60" w:after="60" w:line="360" w:lineRule="auto"/>
              <w:jc w:val="center"/>
              <w:rPr>
                <w:sz w:val="20"/>
                <w:szCs w:val="20"/>
              </w:rPr>
            </w:pPr>
          </w:p>
          <w:p w14:paraId="554787E7" w14:textId="2F956695" w:rsidR="00A90C57" w:rsidRPr="00E53D3B" w:rsidRDefault="00A90C57" w:rsidP="00E53D3B">
            <w:pPr>
              <w:suppressAutoHyphens/>
              <w:spacing w:before="60" w:after="60" w:line="360" w:lineRule="auto"/>
              <w:jc w:val="center"/>
              <w:rPr>
                <w:sz w:val="20"/>
                <w:szCs w:val="20"/>
              </w:rPr>
            </w:pPr>
            <w:r w:rsidRPr="00E53D3B">
              <w:rPr>
                <w:sz w:val="20"/>
                <w:szCs w:val="20"/>
              </w:rPr>
              <w:t>Barrel</w:t>
            </w:r>
          </w:p>
        </w:tc>
        <w:tc>
          <w:tcPr>
            <w:tcW w:w="1260" w:type="dxa"/>
            <w:vMerge w:val="restart"/>
            <w:tcBorders>
              <w:left w:val="single" w:sz="6" w:space="0" w:color="auto"/>
              <w:right w:val="single" w:sz="6" w:space="0" w:color="auto"/>
            </w:tcBorders>
            <w:vAlign w:val="center"/>
          </w:tcPr>
          <w:p w14:paraId="12624474" w14:textId="75195C53" w:rsidR="00A90C57" w:rsidRPr="00245059" w:rsidRDefault="00A90C57" w:rsidP="00E53D3B">
            <w:pPr>
              <w:suppressAutoHyphens/>
              <w:spacing w:before="60" w:after="60" w:line="360" w:lineRule="auto"/>
              <w:rPr>
                <w:sz w:val="20"/>
                <w:szCs w:val="20"/>
              </w:rPr>
            </w:pPr>
            <w:r>
              <w:rPr>
                <w:sz w:val="20"/>
                <w:szCs w:val="20"/>
              </w:rPr>
              <w:t>Somali National Army</w:t>
            </w:r>
            <w:r w:rsidRPr="00245059">
              <w:rPr>
                <w:sz w:val="20"/>
                <w:szCs w:val="20"/>
              </w:rPr>
              <w:t xml:space="preserve"> Warehouse</w:t>
            </w:r>
          </w:p>
          <w:p w14:paraId="24A73B29" w14:textId="3E95559B" w:rsidR="00A90C57" w:rsidRPr="00245059" w:rsidRDefault="00A90C57" w:rsidP="00E53D3B">
            <w:pPr>
              <w:suppressAutoHyphens/>
              <w:spacing w:before="60" w:after="60" w:line="360" w:lineRule="auto"/>
              <w:rPr>
                <w:color w:val="222222"/>
                <w:sz w:val="20"/>
                <w:szCs w:val="20"/>
              </w:rPr>
            </w:pPr>
            <w:r w:rsidRPr="00245059">
              <w:rPr>
                <w:sz w:val="20"/>
                <w:szCs w:val="20"/>
              </w:rPr>
              <w:t>Mogadishu, Banadir</w:t>
            </w:r>
          </w:p>
          <w:p w14:paraId="108DEA5F" w14:textId="6DEB066E" w:rsidR="00A90C57" w:rsidRPr="0024341A" w:rsidRDefault="00A90C57" w:rsidP="00E53D3B">
            <w:pPr>
              <w:suppressAutoHyphens/>
              <w:spacing w:before="60" w:after="60" w:line="360" w:lineRule="auto"/>
              <w:jc w:val="center"/>
              <w:rPr>
                <w:sz w:val="20"/>
              </w:rPr>
            </w:pPr>
          </w:p>
        </w:tc>
        <w:tc>
          <w:tcPr>
            <w:tcW w:w="1120" w:type="dxa"/>
            <w:tcBorders>
              <w:top w:val="single" w:sz="6" w:space="0" w:color="auto"/>
              <w:left w:val="single" w:sz="6" w:space="0" w:color="auto"/>
              <w:bottom w:val="single" w:sz="4" w:space="0" w:color="auto"/>
              <w:right w:val="single" w:sz="6" w:space="0" w:color="auto"/>
            </w:tcBorders>
          </w:tcPr>
          <w:p w14:paraId="2F64FE80" w14:textId="77777777" w:rsidR="00A90C57" w:rsidRPr="0024341A" w:rsidRDefault="00A90C57" w:rsidP="00E53D3B">
            <w:pPr>
              <w:suppressAutoHyphens/>
              <w:spacing w:before="60" w:after="60" w:line="360" w:lineRule="auto"/>
              <w:rPr>
                <w:sz w:val="20"/>
              </w:rPr>
            </w:pPr>
          </w:p>
        </w:tc>
        <w:tc>
          <w:tcPr>
            <w:tcW w:w="1794" w:type="dxa"/>
            <w:tcBorders>
              <w:top w:val="single" w:sz="6" w:space="0" w:color="auto"/>
              <w:left w:val="single" w:sz="6" w:space="0" w:color="auto"/>
              <w:bottom w:val="single" w:sz="4" w:space="0" w:color="auto"/>
              <w:right w:val="single" w:sz="6" w:space="0" w:color="auto"/>
            </w:tcBorders>
          </w:tcPr>
          <w:p w14:paraId="508452FC" w14:textId="77777777" w:rsidR="00A90C57" w:rsidRPr="0024341A" w:rsidRDefault="00A90C57" w:rsidP="00E53D3B">
            <w:pPr>
              <w:suppressAutoHyphens/>
              <w:spacing w:before="60" w:after="60" w:line="360" w:lineRule="auto"/>
              <w:rPr>
                <w:sz w:val="20"/>
              </w:rPr>
            </w:pPr>
          </w:p>
        </w:tc>
        <w:tc>
          <w:tcPr>
            <w:tcW w:w="2487" w:type="dxa"/>
            <w:tcBorders>
              <w:top w:val="single" w:sz="6" w:space="0" w:color="auto"/>
              <w:left w:val="single" w:sz="6" w:space="0" w:color="auto"/>
              <w:bottom w:val="single" w:sz="4" w:space="0" w:color="auto"/>
              <w:right w:val="single" w:sz="6" w:space="0" w:color="auto"/>
            </w:tcBorders>
          </w:tcPr>
          <w:p w14:paraId="7F706941" w14:textId="77777777" w:rsidR="00A90C57" w:rsidRPr="0024341A" w:rsidRDefault="00A90C57" w:rsidP="00E53D3B">
            <w:pPr>
              <w:suppressAutoHyphens/>
              <w:spacing w:before="60" w:after="60" w:line="360" w:lineRule="auto"/>
              <w:rPr>
                <w:sz w:val="20"/>
              </w:rPr>
            </w:pPr>
          </w:p>
        </w:tc>
        <w:tc>
          <w:tcPr>
            <w:tcW w:w="1282" w:type="dxa"/>
            <w:tcBorders>
              <w:left w:val="single" w:sz="6" w:space="0" w:color="auto"/>
              <w:bottom w:val="single" w:sz="4" w:space="0" w:color="auto"/>
              <w:right w:val="double" w:sz="6" w:space="0" w:color="auto"/>
            </w:tcBorders>
          </w:tcPr>
          <w:p w14:paraId="34A03B16" w14:textId="77777777" w:rsidR="00A90C57" w:rsidRPr="0024341A" w:rsidRDefault="00A90C57" w:rsidP="00E53D3B">
            <w:pPr>
              <w:suppressAutoHyphens/>
              <w:spacing w:before="60" w:after="60" w:line="360" w:lineRule="auto"/>
              <w:rPr>
                <w:sz w:val="20"/>
              </w:rPr>
            </w:pPr>
          </w:p>
        </w:tc>
        <w:tc>
          <w:tcPr>
            <w:tcW w:w="1062" w:type="dxa"/>
            <w:tcBorders>
              <w:left w:val="single" w:sz="6" w:space="0" w:color="auto"/>
              <w:bottom w:val="single" w:sz="4" w:space="0" w:color="auto"/>
              <w:right w:val="double" w:sz="6" w:space="0" w:color="auto"/>
            </w:tcBorders>
          </w:tcPr>
          <w:p w14:paraId="2B0B9BB2" w14:textId="5B2EFCAC" w:rsidR="00A90C57" w:rsidRPr="0024341A" w:rsidRDefault="00A90C57" w:rsidP="00E53D3B">
            <w:pPr>
              <w:suppressAutoHyphens/>
              <w:spacing w:before="60" w:after="60" w:line="360" w:lineRule="auto"/>
              <w:rPr>
                <w:sz w:val="20"/>
              </w:rPr>
            </w:pPr>
          </w:p>
        </w:tc>
      </w:tr>
      <w:tr w:rsidR="00A90C57" w:rsidRPr="0024341A" w14:paraId="1B1283BB" w14:textId="77777777" w:rsidTr="00B76B83">
        <w:trPr>
          <w:cantSplit/>
          <w:trHeight w:val="1425"/>
        </w:trPr>
        <w:tc>
          <w:tcPr>
            <w:tcW w:w="649" w:type="dxa"/>
            <w:tcBorders>
              <w:top w:val="single" w:sz="4" w:space="0" w:color="auto"/>
              <w:left w:val="double" w:sz="6" w:space="0" w:color="auto"/>
              <w:bottom w:val="single" w:sz="4" w:space="0" w:color="auto"/>
              <w:right w:val="single" w:sz="6" w:space="0" w:color="auto"/>
            </w:tcBorders>
          </w:tcPr>
          <w:p w14:paraId="1081A6EF" w14:textId="2DDF4D39" w:rsidR="00A90C57" w:rsidRPr="0024341A" w:rsidRDefault="00A90C57" w:rsidP="00E53D3B">
            <w:pPr>
              <w:suppressAutoHyphens/>
              <w:spacing w:before="60" w:after="60" w:line="360" w:lineRule="auto"/>
              <w:rPr>
                <w:sz w:val="20"/>
              </w:rPr>
            </w:pPr>
            <w:r>
              <w:rPr>
                <w:sz w:val="20"/>
              </w:rPr>
              <w:t>2</w:t>
            </w:r>
          </w:p>
        </w:tc>
        <w:tc>
          <w:tcPr>
            <w:tcW w:w="2386" w:type="dxa"/>
            <w:tcBorders>
              <w:top w:val="single" w:sz="4" w:space="0" w:color="auto"/>
              <w:left w:val="single" w:sz="6" w:space="0" w:color="auto"/>
              <w:bottom w:val="single" w:sz="4" w:space="0" w:color="auto"/>
              <w:right w:val="single" w:sz="6" w:space="0" w:color="auto"/>
            </w:tcBorders>
            <w:vAlign w:val="center"/>
          </w:tcPr>
          <w:p w14:paraId="58EDCB55" w14:textId="172BF3A0" w:rsidR="00A90C57" w:rsidRPr="0024341A" w:rsidRDefault="00A90C57" w:rsidP="00E53D3B">
            <w:pPr>
              <w:suppressAutoHyphens/>
              <w:spacing w:before="60" w:after="60" w:line="360" w:lineRule="auto"/>
              <w:rPr>
                <w:sz w:val="20"/>
              </w:rPr>
            </w:pPr>
            <w:r>
              <w:rPr>
                <w:sz w:val="20"/>
              </w:rPr>
              <w:t xml:space="preserve">Diesel </w:t>
            </w:r>
          </w:p>
        </w:tc>
        <w:tc>
          <w:tcPr>
            <w:tcW w:w="978" w:type="dxa"/>
            <w:tcBorders>
              <w:top w:val="single" w:sz="4" w:space="0" w:color="auto"/>
              <w:left w:val="single" w:sz="6" w:space="0" w:color="auto"/>
              <w:bottom w:val="single" w:sz="4" w:space="0" w:color="auto"/>
              <w:right w:val="single" w:sz="6" w:space="0" w:color="auto"/>
            </w:tcBorders>
            <w:vAlign w:val="center"/>
          </w:tcPr>
          <w:p w14:paraId="359E51AC" w14:textId="33086DC9" w:rsidR="00A90C57" w:rsidRPr="00C668FB" w:rsidRDefault="00A90C57" w:rsidP="00E53D3B">
            <w:pPr>
              <w:suppressAutoHyphens/>
              <w:spacing w:before="60" w:after="60" w:line="360" w:lineRule="auto"/>
              <w:rPr>
                <w:sz w:val="20"/>
                <w:highlight w:val="yellow"/>
              </w:rPr>
            </w:pPr>
            <w:r>
              <w:rPr>
                <w:sz w:val="20"/>
              </w:rPr>
              <w:t xml:space="preserve">250 </w:t>
            </w:r>
            <w:r w:rsidRPr="00245059">
              <w:rPr>
                <w:sz w:val="20"/>
              </w:rPr>
              <w:t xml:space="preserve"> </w:t>
            </w:r>
          </w:p>
        </w:tc>
        <w:tc>
          <w:tcPr>
            <w:tcW w:w="1046" w:type="dxa"/>
            <w:tcBorders>
              <w:left w:val="single" w:sz="6" w:space="0" w:color="auto"/>
              <w:right w:val="single" w:sz="6" w:space="0" w:color="auto"/>
            </w:tcBorders>
          </w:tcPr>
          <w:p w14:paraId="3670AAD7" w14:textId="77777777" w:rsidR="00A90C57" w:rsidRDefault="00A90C57" w:rsidP="00E53D3B">
            <w:pPr>
              <w:suppressAutoHyphens/>
              <w:spacing w:before="60" w:after="60" w:line="360" w:lineRule="auto"/>
              <w:jc w:val="center"/>
              <w:rPr>
                <w:sz w:val="20"/>
                <w:szCs w:val="20"/>
              </w:rPr>
            </w:pPr>
          </w:p>
          <w:p w14:paraId="07B49250" w14:textId="6E0C7B43" w:rsidR="00A90C57" w:rsidRPr="00E53D3B" w:rsidRDefault="00A90C57" w:rsidP="00E53D3B">
            <w:pPr>
              <w:suppressAutoHyphens/>
              <w:spacing w:before="60" w:after="60" w:line="360" w:lineRule="auto"/>
              <w:jc w:val="center"/>
              <w:rPr>
                <w:sz w:val="20"/>
                <w:szCs w:val="20"/>
              </w:rPr>
            </w:pPr>
            <w:r w:rsidRPr="00E53D3B">
              <w:rPr>
                <w:sz w:val="20"/>
                <w:szCs w:val="20"/>
              </w:rPr>
              <w:t>Barrel</w:t>
            </w:r>
          </w:p>
        </w:tc>
        <w:tc>
          <w:tcPr>
            <w:tcW w:w="1260" w:type="dxa"/>
            <w:vMerge/>
            <w:tcBorders>
              <w:left w:val="single" w:sz="6" w:space="0" w:color="auto"/>
              <w:right w:val="single" w:sz="6" w:space="0" w:color="auto"/>
            </w:tcBorders>
            <w:vAlign w:val="center"/>
          </w:tcPr>
          <w:p w14:paraId="15B00C81" w14:textId="34359C29" w:rsidR="00A90C57" w:rsidRPr="0072712C" w:rsidRDefault="00A90C57" w:rsidP="00E53D3B">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1DDC5C40" w14:textId="77777777" w:rsidR="00A90C57" w:rsidRPr="0024341A" w:rsidRDefault="00A90C57" w:rsidP="00E53D3B">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CBBD3F" w14:textId="77777777" w:rsidR="00A90C57" w:rsidRPr="0024341A" w:rsidRDefault="00A90C57" w:rsidP="00E53D3B">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0827E3FF" w14:textId="77777777" w:rsidR="00A90C57" w:rsidRPr="0024341A" w:rsidRDefault="00A90C57" w:rsidP="00E53D3B">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D625366" w14:textId="77777777" w:rsidR="00A90C57" w:rsidRPr="0024341A" w:rsidRDefault="00A90C57" w:rsidP="00E53D3B">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40265EE0" w14:textId="77777777" w:rsidR="00A90C57" w:rsidRPr="0024341A" w:rsidRDefault="00A90C57" w:rsidP="00E53D3B">
            <w:pPr>
              <w:suppressAutoHyphens/>
              <w:spacing w:before="60" w:after="60" w:line="360" w:lineRule="auto"/>
              <w:rPr>
                <w:sz w:val="20"/>
              </w:rPr>
            </w:pPr>
          </w:p>
        </w:tc>
      </w:tr>
      <w:tr w:rsidR="00A90C57" w:rsidRPr="0024341A" w14:paraId="4F3A1DD2" w14:textId="77777777" w:rsidTr="00245059">
        <w:trPr>
          <w:cantSplit/>
          <w:trHeight w:val="1425"/>
        </w:trPr>
        <w:tc>
          <w:tcPr>
            <w:tcW w:w="649" w:type="dxa"/>
            <w:tcBorders>
              <w:top w:val="single" w:sz="4" w:space="0" w:color="auto"/>
              <w:left w:val="double" w:sz="6" w:space="0" w:color="auto"/>
              <w:bottom w:val="single" w:sz="4" w:space="0" w:color="auto"/>
              <w:right w:val="single" w:sz="6" w:space="0" w:color="auto"/>
            </w:tcBorders>
          </w:tcPr>
          <w:p w14:paraId="1BD2C185" w14:textId="0396E0C0" w:rsidR="00A90C57" w:rsidRDefault="00A90C57" w:rsidP="00520776">
            <w:pPr>
              <w:suppressAutoHyphens/>
              <w:spacing w:before="60" w:after="60" w:line="360" w:lineRule="auto"/>
              <w:rPr>
                <w:sz w:val="20"/>
              </w:rPr>
            </w:pPr>
            <w:r>
              <w:rPr>
                <w:sz w:val="20"/>
              </w:rPr>
              <w:t>3</w:t>
            </w:r>
          </w:p>
        </w:tc>
        <w:tc>
          <w:tcPr>
            <w:tcW w:w="2386" w:type="dxa"/>
            <w:tcBorders>
              <w:top w:val="single" w:sz="4" w:space="0" w:color="auto"/>
              <w:left w:val="single" w:sz="6" w:space="0" w:color="auto"/>
              <w:bottom w:val="single" w:sz="4" w:space="0" w:color="auto"/>
              <w:right w:val="single" w:sz="6" w:space="0" w:color="auto"/>
            </w:tcBorders>
            <w:vAlign w:val="center"/>
          </w:tcPr>
          <w:p w14:paraId="7F56D558" w14:textId="01051394" w:rsidR="00A90C57" w:rsidRDefault="00A90C57" w:rsidP="00520776">
            <w:pPr>
              <w:suppressAutoHyphens/>
              <w:spacing w:before="60" w:after="60" w:line="360" w:lineRule="auto"/>
              <w:rPr>
                <w:sz w:val="20"/>
              </w:rPr>
            </w:pPr>
            <w:r>
              <w:rPr>
                <w:sz w:val="20"/>
              </w:rPr>
              <w:t>Oil-40</w:t>
            </w:r>
          </w:p>
        </w:tc>
        <w:tc>
          <w:tcPr>
            <w:tcW w:w="978" w:type="dxa"/>
            <w:tcBorders>
              <w:top w:val="single" w:sz="4" w:space="0" w:color="auto"/>
              <w:left w:val="single" w:sz="6" w:space="0" w:color="auto"/>
              <w:bottom w:val="single" w:sz="4" w:space="0" w:color="auto"/>
              <w:right w:val="single" w:sz="6" w:space="0" w:color="auto"/>
            </w:tcBorders>
            <w:vAlign w:val="center"/>
          </w:tcPr>
          <w:p w14:paraId="41437C7E" w14:textId="616B52E8" w:rsidR="00A90C57" w:rsidRPr="00245059" w:rsidRDefault="00A90C57" w:rsidP="00520776">
            <w:pPr>
              <w:suppressAutoHyphens/>
              <w:spacing w:before="60" w:after="60" w:line="360" w:lineRule="auto"/>
              <w:rPr>
                <w:sz w:val="20"/>
              </w:rPr>
            </w:pPr>
            <w:r>
              <w:rPr>
                <w:sz w:val="20"/>
              </w:rPr>
              <w:t>25</w:t>
            </w:r>
          </w:p>
        </w:tc>
        <w:tc>
          <w:tcPr>
            <w:tcW w:w="1046" w:type="dxa"/>
            <w:tcBorders>
              <w:left w:val="single" w:sz="6" w:space="0" w:color="auto"/>
              <w:right w:val="single" w:sz="6" w:space="0" w:color="auto"/>
            </w:tcBorders>
            <w:vAlign w:val="center"/>
          </w:tcPr>
          <w:p w14:paraId="550BBA6D" w14:textId="442D8161" w:rsidR="00A90C57" w:rsidRPr="00F211B4" w:rsidRDefault="00A90C57" w:rsidP="00520776">
            <w:pPr>
              <w:suppressAutoHyphens/>
              <w:spacing w:before="60" w:after="60" w:line="360" w:lineRule="auto"/>
              <w:jc w:val="center"/>
              <w:rPr>
                <w:sz w:val="20"/>
                <w:szCs w:val="20"/>
              </w:rPr>
            </w:pPr>
            <w:r>
              <w:rPr>
                <w:sz w:val="20"/>
                <w:szCs w:val="20"/>
              </w:rPr>
              <w:t>Cartoon</w:t>
            </w:r>
          </w:p>
        </w:tc>
        <w:tc>
          <w:tcPr>
            <w:tcW w:w="1260" w:type="dxa"/>
            <w:vMerge/>
            <w:tcBorders>
              <w:left w:val="single" w:sz="6" w:space="0" w:color="auto"/>
              <w:right w:val="single" w:sz="6" w:space="0" w:color="auto"/>
            </w:tcBorders>
            <w:vAlign w:val="center"/>
          </w:tcPr>
          <w:p w14:paraId="3DFBBA78" w14:textId="77777777" w:rsidR="00A90C57" w:rsidRPr="0072712C" w:rsidRDefault="00A90C57" w:rsidP="0052077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D2D6362" w14:textId="77777777" w:rsidR="00A90C57" w:rsidRPr="0024341A" w:rsidRDefault="00A90C57" w:rsidP="0052077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514AA5FB" w14:textId="77777777" w:rsidR="00A90C57" w:rsidRPr="0024341A" w:rsidRDefault="00A90C57" w:rsidP="0052077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37CE5FEE" w14:textId="77777777" w:rsidR="00A90C57" w:rsidRPr="0024341A" w:rsidRDefault="00A90C57" w:rsidP="0052077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03430DD3" w14:textId="77777777" w:rsidR="00A90C57" w:rsidRPr="0024341A" w:rsidRDefault="00A90C57" w:rsidP="0052077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3E75FB65" w14:textId="77777777" w:rsidR="00A90C57" w:rsidRPr="0024341A" w:rsidRDefault="00A90C57" w:rsidP="00520776">
            <w:pPr>
              <w:suppressAutoHyphens/>
              <w:spacing w:before="60" w:after="60" w:line="360" w:lineRule="auto"/>
              <w:rPr>
                <w:sz w:val="20"/>
              </w:rPr>
            </w:pPr>
          </w:p>
        </w:tc>
      </w:tr>
      <w:tr w:rsidR="00A90C57" w:rsidRPr="0024341A" w14:paraId="544A6DA1" w14:textId="77777777" w:rsidTr="002037E1">
        <w:trPr>
          <w:cantSplit/>
          <w:trHeight w:val="1425"/>
        </w:trPr>
        <w:tc>
          <w:tcPr>
            <w:tcW w:w="649" w:type="dxa"/>
            <w:tcBorders>
              <w:top w:val="single" w:sz="4" w:space="0" w:color="auto"/>
              <w:left w:val="double" w:sz="6" w:space="0" w:color="auto"/>
              <w:bottom w:val="single" w:sz="4" w:space="0" w:color="auto"/>
              <w:right w:val="single" w:sz="6" w:space="0" w:color="auto"/>
            </w:tcBorders>
          </w:tcPr>
          <w:p w14:paraId="450148C5" w14:textId="465C9773" w:rsidR="00A90C57" w:rsidRDefault="00A90C57" w:rsidP="00F211B4">
            <w:pPr>
              <w:suppressAutoHyphens/>
              <w:spacing w:before="60" w:after="60" w:line="360" w:lineRule="auto"/>
              <w:rPr>
                <w:sz w:val="20"/>
              </w:rPr>
            </w:pPr>
            <w:r>
              <w:rPr>
                <w:sz w:val="20"/>
              </w:rPr>
              <w:lastRenderedPageBreak/>
              <w:t>4</w:t>
            </w:r>
          </w:p>
        </w:tc>
        <w:tc>
          <w:tcPr>
            <w:tcW w:w="2386" w:type="dxa"/>
            <w:tcBorders>
              <w:top w:val="single" w:sz="4" w:space="0" w:color="auto"/>
              <w:left w:val="single" w:sz="6" w:space="0" w:color="auto"/>
              <w:bottom w:val="single" w:sz="4" w:space="0" w:color="auto"/>
              <w:right w:val="single" w:sz="6" w:space="0" w:color="auto"/>
            </w:tcBorders>
            <w:vAlign w:val="center"/>
          </w:tcPr>
          <w:p w14:paraId="5D518801" w14:textId="0314DE6C" w:rsidR="00A90C57" w:rsidRDefault="00A90C57" w:rsidP="00F211B4">
            <w:pPr>
              <w:suppressAutoHyphens/>
              <w:spacing w:before="60" w:after="60" w:line="360" w:lineRule="auto"/>
              <w:rPr>
                <w:sz w:val="20"/>
              </w:rPr>
            </w:pPr>
            <w:r>
              <w:rPr>
                <w:sz w:val="20"/>
              </w:rPr>
              <w:t>Oil-50</w:t>
            </w:r>
          </w:p>
        </w:tc>
        <w:tc>
          <w:tcPr>
            <w:tcW w:w="978" w:type="dxa"/>
            <w:tcBorders>
              <w:top w:val="single" w:sz="4" w:space="0" w:color="auto"/>
              <w:left w:val="single" w:sz="6" w:space="0" w:color="auto"/>
              <w:bottom w:val="single" w:sz="4" w:space="0" w:color="auto"/>
              <w:right w:val="single" w:sz="6" w:space="0" w:color="auto"/>
            </w:tcBorders>
            <w:vAlign w:val="center"/>
          </w:tcPr>
          <w:p w14:paraId="1BDB716C" w14:textId="52A5777A" w:rsidR="00A90C57" w:rsidRPr="00245059" w:rsidRDefault="00A90C57" w:rsidP="00F211B4">
            <w:pPr>
              <w:suppressAutoHyphens/>
              <w:spacing w:before="60" w:after="60" w:line="360" w:lineRule="auto"/>
              <w:rPr>
                <w:sz w:val="20"/>
              </w:rPr>
            </w:pPr>
            <w:r>
              <w:rPr>
                <w:sz w:val="20"/>
              </w:rPr>
              <w:t>50</w:t>
            </w:r>
          </w:p>
        </w:tc>
        <w:tc>
          <w:tcPr>
            <w:tcW w:w="1046" w:type="dxa"/>
            <w:tcBorders>
              <w:left w:val="single" w:sz="6" w:space="0" w:color="auto"/>
              <w:right w:val="single" w:sz="6" w:space="0" w:color="auto"/>
            </w:tcBorders>
          </w:tcPr>
          <w:p w14:paraId="1B56BD65" w14:textId="77777777" w:rsidR="00A90C57" w:rsidRDefault="00A90C57" w:rsidP="00F211B4">
            <w:pPr>
              <w:suppressAutoHyphens/>
              <w:spacing w:before="60" w:after="60" w:line="360" w:lineRule="auto"/>
              <w:jc w:val="center"/>
            </w:pPr>
          </w:p>
          <w:p w14:paraId="4C9AF4A8" w14:textId="64EEB56B" w:rsidR="00A90C57" w:rsidRPr="0072712C" w:rsidRDefault="00A90C57" w:rsidP="00F211B4">
            <w:pPr>
              <w:suppressAutoHyphens/>
              <w:spacing w:before="60" w:after="60" w:line="360" w:lineRule="auto"/>
              <w:jc w:val="center"/>
              <w:rPr>
                <w:sz w:val="20"/>
              </w:rPr>
            </w:pPr>
            <w:r w:rsidRPr="00AB6FC9">
              <w:t>Cartoon</w:t>
            </w:r>
          </w:p>
        </w:tc>
        <w:tc>
          <w:tcPr>
            <w:tcW w:w="1260" w:type="dxa"/>
            <w:vMerge/>
            <w:tcBorders>
              <w:left w:val="single" w:sz="6" w:space="0" w:color="auto"/>
              <w:right w:val="single" w:sz="6" w:space="0" w:color="auto"/>
            </w:tcBorders>
            <w:vAlign w:val="center"/>
          </w:tcPr>
          <w:p w14:paraId="6FA8A240" w14:textId="77777777" w:rsidR="00A90C57" w:rsidRPr="0072712C" w:rsidRDefault="00A90C57" w:rsidP="00F211B4">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33656D8F" w14:textId="77777777" w:rsidR="00A90C57" w:rsidRPr="0024341A" w:rsidRDefault="00A90C57" w:rsidP="00F211B4">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5528C79D" w14:textId="77777777" w:rsidR="00A90C57" w:rsidRPr="0024341A" w:rsidRDefault="00A90C57" w:rsidP="00F211B4">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87EA283" w14:textId="77777777" w:rsidR="00A90C57" w:rsidRPr="0024341A" w:rsidRDefault="00A90C57" w:rsidP="00F211B4">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4D2D3236" w14:textId="77777777" w:rsidR="00A90C57" w:rsidRPr="0024341A" w:rsidRDefault="00A90C57" w:rsidP="00F211B4">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59EC2B6A" w14:textId="77777777" w:rsidR="00A90C57" w:rsidRPr="0024341A" w:rsidRDefault="00A90C57" w:rsidP="00F211B4">
            <w:pPr>
              <w:suppressAutoHyphens/>
              <w:spacing w:before="60" w:after="60" w:line="360" w:lineRule="auto"/>
              <w:rPr>
                <w:sz w:val="20"/>
              </w:rPr>
            </w:pPr>
          </w:p>
        </w:tc>
      </w:tr>
      <w:tr w:rsidR="00A90C57" w:rsidRPr="0024341A" w14:paraId="666C2C65" w14:textId="77777777" w:rsidTr="002037E1">
        <w:trPr>
          <w:cantSplit/>
          <w:trHeight w:val="1425"/>
        </w:trPr>
        <w:tc>
          <w:tcPr>
            <w:tcW w:w="649" w:type="dxa"/>
            <w:tcBorders>
              <w:top w:val="single" w:sz="4" w:space="0" w:color="auto"/>
              <w:left w:val="double" w:sz="6" w:space="0" w:color="auto"/>
              <w:bottom w:val="single" w:sz="4" w:space="0" w:color="auto"/>
              <w:right w:val="single" w:sz="6" w:space="0" w:color="auto"/>
            </w:tcBorders>
          </w:tcPr>
          <w:p w14:paraId="7F62EB14" w14:textId="5EF01813" w:rsidR="00A90C57" w:rsidRDefault="00A90C57" w:rsidP="00F211B4">
            <w:pPr>
              <w:suppressAutoHyphens/>
              <w:spacing w:before="60" w:after="60" w:line="360" w:lineRule="auto"/>
              <w:rPr>
                <w:sz w:val="20"/>
              </w:rPr>
            </w:pPr>
            <w:r>
              <w:rPr>
                <w:sz w:val="20"/>
              </w:rPr>
              <w:t>5</w:t>
            </w:r>
          </w:p>
        </w:tc>
        <w:tc>
          <w:tcPr>
            <w:tcW w:w="2386" w:type="dxa"/>
            <w:tcBorders>
              <w:top w:val="single" w:sz="4" w:space="0" w:color="auto"/>
              <w:left w:val="single" w:sz="6" w:space="0" w:color="auto"/>
              <w:bottom w:val="single" w:sz="4" w:space="0" w:color="auto"/>
              <w:right w:val="single" w:sz="6" w:space="0" w:color="auto"/>
            </w:tcBorders>
            <w:vAlign w:val="center"/>
          </w:tcPr>
          <w:p w14:paraId="10E15481" w14:textId="0BCDD0E9" w:rsidR="00A90C57" w:rsidRDefault="00A90C57" w:rsidP="00F211B4">
            <w:pPr>
              <w:suppressAutoHyphens/>
              <w:spacing w:before="60" w:after="60" w:line="360" w:lineRule="auto"/>
              <w:rPr>
                <w:sz w:val="20"/>
              </w:rPr>
            </w:pPr>
            <w:r>
              <w:rPr>
                <w:sz w:val="20"/>
              </w:rPr>
              <w:t>Oil-Brake</w:t>
            </w:r>
          </w:p>
        </w:tc>
        <w:tc>
          <w:tcPr>
            <w:tcW w:w="978" w:type="dxa"/>
            <w:tcBorders>
              <w:top w:val="single" w:sz="4" w:space="0" w:color="auto"/>
              <w:left w:val="single" w:sz="6" w:space="0" w:color="auto"/>
              <w:bottom w:val="single" w:sz="4" w:space="0" w:color="auto"/>
              <w:right w:val="single" w:sz="6" w:space="0" w:color="auto"/>
            </w:tcBorders>
            <w:vAlign w:val="center"/>
          </w:tcPr>
          <w:p w14:paraId="2F73A49E" w14:textId="6A4235EC" w:rsidR="00A90C57" w:rsidRPr="00245059" w:rsidRDefault="00A90C57" w:rsidP="00F211B4">
            <w:pPr>
              <w:suppressAutoHyphens/>
              <w:spacing w:before="60" w:after="60" w:line="360" w:lineRule="auto"/>
              <w:rPr>
                <w:sz w:val="20"/>
              </w:rPr>
            </w:pPr>
            <w:r>
              <w:rPr>
                <w:sz w:val="20"/>
              </w:rPr>
              <w:t>15</w:t>
            </w:r>
          </w:p>
        </w:tc>
        <w:tc>
          <w:tcPr>
            <w:tcW w:w="1046" w:type="dxa"/>
            <w:tcBorders>
              <w:left w:val="single" w:sz="6" w:space="0" w:color="auto"/>
              <w:right w:val="single" w:sz="6" w:space="0" w:color="auto"/>
            </w:tcBorders>
          </w:tcPr>
          <w:p w14:paraId="69AC8383" w14:textId="77777777" w:rsidR="00A90C57" w:rsidRDefault="00A90C57" w:rsidP="00F211B4">
            <w:pPr>
              <w:suppressAutoHyphens/>
              <w:spacing w:before="60" w:after="60" w:line="360" w:lineRule="auto"/>
              <w:jc w:val="center"/>
            </w:pPr>
          </w:p>
          <w:p w14:paraId="027F0D61" w14:textId="34B2B7F1" w:rsidR="00A90C57" w:rsidRPr="0072712C" w:rsidRDefault="00A90C57" w:rsidP="00F211B4">
            <w:pPr>
              <w:suppressAutoHyphens/>
              <w:spacing w:before="60" w:after="60" w:line="360" w:lineRule="auto"/>
              <w:jc w:val="center"/>
              <w:rPr>
                <w:sz w:val="20"/>
              </w:rPr>
            </w:pPr>
            <w:r w:rsidRPr="00AB6FC9">
              <w:t>Cartoon</w:t>
            </w:r>
          </w:p>
        </w:tc>
        <w:tc>
          <w:tcPr>
            <w:tcW w:w="1260" w:type="dxa"/>
            <w:vMerge/>
            <w:tcBorders>
              <w:left w:val="single" w:sz="6" w:space="0" w:color="auto"/>
              <w:right w:val="single" w:sz="6" w:space="0" w:color="auto"/>
            </w:tcBorders>
            <w:vAlign w:val="center"/>
          </w:tcPr>
          <w:p w14:paraId="5F30FCC1" w14:textId="77777777" w:rsidR="00A90C57" w:rsidRPr="0072712C" w:rsidRDefault="00A90C57" w:rsidP="00F211B4">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55D72FF" w14:textId="77777777" w:rsidR="00A90C57" w:rsidRPr="0024341A" w:rsidRDefault="00A90C57" w:rsidP="00F211B4">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1D118D49" w14:textId="77777777" w:rsidR="00A90C57" w:rsidRPr="0024341A" w:rsidRDefault="00A90C57" w:rsidP="00F211B4">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4565EBAE" w14:textId="77777777" w:rsidR="00A90C57" w:rsidRPr="0024341A" w:rsidRDefault="00A90C57" w:rsidP="00F211B4">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20F5AF5" w14:textId="77777777" w:rsidR="00A90C57" w:rsidRPr="0024341A" w:rsidRDefault="00A90C57" w:rsidP="00F211B4">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522166A8" w14:textId="77777777" w:rsidR="00A90C57" w:rsidRPr="0024341A" w:rsidRDefault="00A90C57" w:rsidP="00F211B4">
            <w:pPr>
              <w:suppressAutoHyphens/>
              <w:spacing w:before="60" w:after="60" w:line="360" w:lineRule="auto"/>
              <w:rPr>
                <w:sz w:val="20"/>
              </w:rPr>
            </w:pPr>
          </w:p>
        </w:tc>
      </w:tr>
      <w:tr w:rsidR="00A90C57" w:rsidRPr="0024341A" w14:paraId="3130DACA" w14:textId="77777777" w:rsidTr="002037E1">
        <w:trPr>
          <w:cantSplit/>
          <w:trHeight w:val="1425"/>
        </w:trPr>
        <w:tc>
          <w:tcPr>
            <w:tcW w:w="649" w:type="dxa"/>
            <w:tcBorders>
              <w:top w:val="single" w:sz="4" w:space="0" w:color="auto"/>
              <w:left w:val="double" w:sz="6" w:space="0" w:color="auto"/>
              <w:bottom w:val="single" w:sz="4" w:space="0" w:color="auto"/>
              <w:right w:val="single" w:sz="6" w:space="0" w:color="auto"/>
            </w:tcBorders>
          </w:tcPr>
          <w:p w14:paraId="02AEED87" w14:textId="3A4651D2" w:rsidR="00A90C57" w:rsidRDefault="00A90C57" w:rsidP="00F211B4">
            <w:pPr>
              <w:suppressAutoHyphens/>
              <w:spacing w:before="60" w:after="60" w:line="360" w:lineRule="auto"/>
              <w:rPr>
                <w:sz w:val="20"/>
              </w:rPr>
            </w:pPr>
            <w:r>
              <w:rPr>
                <w:sz w:val="20"/>
              </w:rPr>
              <w:t>6</w:t>
            </w:r>
          </w:p>
        </w:tc>
        <w:tc>
          <w:tcPr>
            <w:tcW w:w="2386" w:type="dxa"/>
            <w:tcBorders>
              <w:top w:val="single" w:sz="4" w:space="0" w:color="auto"/>
              <w:left w:val="single" w:sz="6" w:space="0" w:color="auto"/>
              <w:bottom w:val="single" w:sz="4" w:space="0" w:color="auto"/>
              <w:right w:val="single" w:sz="6" w:space="0" w:color="auto"/>
            </w:tcBorders>
            <w:vAlign w:val="center"/>
          </w:tcPr>
          <w:p w14:paraId="0BDB05F3" w14:textId="7F29A2D8" w:rsidR="00A90C57" w:rsidRDefault="00A90C57" w:rsidP="00F211B4">
            <w:pPr>
              <w:suppressAutoHyphens/>
              <w:spacing w:before="60" w:after="60" w:line="360" w:lineRule="auto"/>
              <w:rPr>
                <w:sz w:val="20"/>
              </w:rPr>
            </w:pPr>
            <w:r>
              <w:rPr>
                <w:sz w:val="20"/>
              </w:rPr>
              <w:t xml:space="preserve">Oil- Hydronic </w:t>
            </w:r>
          </w:p>
        </w:tc>
        <w:tc>
          <w:tcPr>
            <w:tcW w:w="978" w:type="dxa"/>
            <w:tcBorders>
              <w:top w:val="single" w:sz="4" w:space="0" w:color="auto"/>
              <w:left w:val="single" w:sz="6" w:space="0" w:color="auto"/>
              <w:bottom w:val="single" w:sz="4" w:space="0" w:color="auto"/>
              <w:right w:val="single" w:sz="6" w:space="0" w:color="auto"/>
            </w:tcBorders>
            <w:vAlign w:val="center"/>
          </w:tcPr>
          <w:p w14:paraId="6C7FEDB4" w14:textId="7B593F43" w:rsidR="00A90C57" w:rsidRPr="00245059" w:rsidRDefault="00A90C57" w:rsidP="00F211B4">
            <w:pPr>
              <w:suppressAutoHyphens/>
              <w:spacing w:before="60" w:after="60" w:line="360" w:lineRule="auto"/>
              <w:rPr>
                <w:sz w:val="20"/>
              </w:rPr>
            </w:pPr>
            <w:r>
              <w:rPr>
                <w:sz w:val="20"/>
              </w:rPr>
              <w:t>15</w:t>
            </w:r>
          </w:p>
        </w:tc>
        <w:tc>
          <w:tcPr>
            <w:tcW w:w="1046" w:type="dxa"/>
            <w:tcBorders>
              <w:left w:val="single" w:sz="6" w:space="0" w:color="auto"/>
              <w:right w:val="single" w:sz="6" w:space="0" w:color="auto"/>
            </w:tcBorders>
          </w:tcPr>
          <w:p w14:paraId="1A3E1ECB" w14:textId="77777777" w:rsidR="00A90C57" w:rsidRDefault="00A90C57" w:rsidP="00F211B4">
            <w:pPr>
              <w:suppressAutoHyphens/>
              <w:spacing w:before="60" w:after="60" w:line="360" w:lineRule="auto"/>
              <w:jc w:val="center"/>
            </w:pPr>
          </w:p>
          <w:p w14:paraId="02CF0C98" w14:textId="47476BDF" w:rsidR="00A90C57" w:rsidRPr="0072712C" w:rsidRDefault="00A90C57" w:rsidP="00F211B4">
            <w:pPr>
              <w:suppressAutoHyphens/>
              <w:spacing w:before="60" w:after="60" w:line="360" w:lineRule="auto"/>
              <w:jc w:val="center"/>
              <w:rPr>
                <w:sz w:val="20"/>
              </w:rPr>
            </w:pPr>
            <w:r w:rsidRPr="00AB6FC9">
              <w:t>Cartoon</w:t>
            </w:r>
          </w:p>
        </w:tc>
        <w:tc>
          <w:tcPr>
            <w:tcW w:w="1260" w:type="dxa"/>
            <w:vMerge/>
            <w:tcBorders>
              <w:left w:val="single" w:sz="6" w:space="0" w:color="auto"/>
              <w:right w:val="single" w:sz="6" w:space="0" w:color="auto"/>
            </w:tcBorders>
            <w:vAlign w:val="center"/>
          </w:tcPr>
          <w:p w14:paraId="5C22D14C" w14:textId="77777777" w:rsidR="00A90C57" w:rsidRPr="0072712C" w:rsidRDefault="00A90C57" w:rsidP="00F211B4">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3EC445A6" w14:textId="77777777" w:rsidR="00A90C57" w:rsidRPr="0024341A" w:rsidRDefault="00A90C57" w:rsidP="00F211B4">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0AB0D783" w14:textId="77777777" w:rsidR="00A90C57" w:rsidRPr="0024341A" w:rsidRDefault="00A90C57" w:rsidP="00F211B4">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3D4866C6" w14:textId="77777777" w:rsidR="00A90C57" w:rsidRPr="0024341A" w:rsidRDefault="00A90C57" w:rsidP="00F211B4">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1D9B9DE3" w14:textId="77777777" w:rsidR="00A90C57" w:rsidRPr="0024341A" w:rsidRDefault="00A90C57" w:rsidP="00F211B4">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7604CCC7" w14:textId="77777777" w:rsidR="00A90C57" w:rsidRPr="0024341A" w:rsidRDefault="00A90C57" w:rsidP="00F211B4">
            <w:pPr>
              <w:suppressAutoHyphens/>
              <w:spacing w:before="60" w:after="60" w:line="360" w:lineRule="auto"/>
              <w:rPr>
                <w:sz w:val="20"/>
              </w:rPr>
            </w:pPr>
          </w:p>
        </w:tc>
      </w:tr>
      <w:tr w:rsidR="00A90C57" w:rsidRPr="0024341A" w14:paraId="0EC21167" w14:textId="77777777" w:rsidTr="002037E1">
        <w:trPr>
          <w:cantSplit/>
          <w:trHeight w:val="1425"/>
        </w:trPr>
        <w:tc>
          <w:tcPr>
            <w:tcW w:w="649" w:type="dxa"/>
            <w:tcBorders>
              <w:top w:val="single" w:sz="4" w:space="0" w:color="auto"/>
              <w:left w:val="double" w:sz="6" w:space="0" w:color="auto"/>
              <w:bottom w:val="single" w:sz="4" w:space="0" w:color="auto"/>
              <w:right w:val="single" w:sz="6" w:space="0" w:color="auto"/>
            </w:tcBorders>
          </w:tcPr>
          <w:p w14:paraId="5526C620" w14:textId="46226015" w:rsidR="00A90C57" w:rsidRDefault="00A90C57" w:rsidP="00F211B4">
            <w:pPr>
              <w:suppressAutoHyphens/>
              <w:spacing w:before="60" w:after="60" w:line="360" w:lineRule="auto"/>
              <w:rPr>
                <w:sz w:val="20"/>
              </w:rPr>
            </w:pPr>
            <w:r>
              <w:rPr>
                <w:sz w:val="20"/>
              </w:rPr>
              <w:t>7</w:t>
            </w:r>
          </w:p>
        </w:tc>
        <w:tc>
          <w:tcPr>
            <w:tcW w:w="2386" w:type="dxa"/>
            <w:tcBorders>
              <w:top w:val="single" w:sz="4" w:space="0" w:color="auto"/>
              <w:left w:val="single" w:sz="6" w:space="0" w:color="auto"/>
              <w:bottom w:val="single" w:sz="4" w:space="0" w:color="auto"/>
              <w:right w:val="single" w:sz="6" w:space="0" w:color="auto"/>
            </w:tcBorders>
            <w:vAlign w:val="center"/>
          </w:tcPr>
          <w:p w14:paraId="4B8BA825" w14:textId="6B1D0F91" w:rsidR="00A90C57" w:rsidRDefault="00A90C57" w:rsidP="00857325">
            <w:pPr>
              <w:suppressAutoHyphens/>
              <w:spacing w:before="60" w:after="60" w:line="360" w:lineRule="auto"/>
              <w:rPr>
                <w:sz w:val="20"/>
              </w:rPr>
            </w:pPr>
            <w:r>
              <w:rPr>
                <w:sz w:val="20"/>
              </w:rPr>
              <w:t>Oil-</w:t>
            </w:r>
            <w:r w:rsidR="00857325">
              <w:rPr>
                <w:sz w:val="20"/>
              </w:rPr>
              <w:t xml:space="preserve">Gear </w:t>
            </w:r>
          </w:p>
        </w:tc>
        <w:tc>
          <w:tcPr>
            <w:tcW w:w="978" w:type="dxa"/>
            <w:tcBorders>
              <w:top w:val="single" w:sz="4" w:space="0" w:color="auto"/>
              <w:left w:val="single" w:sz="6" w:space="0" w:color="auto"/>
              <w:bottom w:val="single" w:sz="4" w:space="0" w:color="auto"/>
              <w:right w:val="single" w:sz="6" w:space="0" w:color="auto"/>
            </w:tcBorders>
            <w:vAlign w:val="center"/>
          </w:tcPr>
          <w:p w14:paraId="47BE6A35" w14:textId="1A444E3F" w:rsidR="00A90C57" w:rsidRPr="00245059" w:rsidRDefault="00A90C57" w:rsidP="00F211B4">
            <w:pPr>
              <w:suppressAutoHyphens/>
              <w:spacing w:before="60" w:after="60" w:line="360" w:lineRule="auto"/>
              <w:rPr>
                <w:sz w:val="20"/>
              </w:rPr>
            </w:pPr>
            <w:r>
              <w:rPr>
                <w:sz w:val="20"/>
              </w:rPr>
              <w:t>15</w:t>
            </w:r>
          </w:p>
        </w:tc>
        <w:tc>
          <w:tcPr>
            <w:tcW w:w="1046" w:type="dxa"/>
            <w:tcBorders>
              <w:left w:val="single" w:sz="6" w:space="0" w:color="auto"/>
              <w:right w:val="single" w:sz="6" w:space="0" w:color="auto"/>
            </w:tcBorders>
          </w:tcPr>
          <w:p w14:paraId="5C30224B" w14:textId="77777777" w:rsidR="00A90C57" w:rsidRDefault="00A90C57" w:rsidP="00F211B4">
            <w:pPr>
              <w:suppressAutoHyphens/>
              <w:spacing w:before="60" w:after="60" w:line="360" w:lineRule="auto"/>
              <w:jc w:val="center"/>
            </w:pPr>
          </w:p>
          <w:p w14:paraId="6EFD5A21" w14:textId="1A022341" w:rsidR="00A90C57" w:rsidRPr="0072712C" w:rsidRDefault="00A90C57" w:rsidP="00F211B4">
            <w:pPr>
              <w:suppressAutoHyphens/>
              <w:spacing w:before="60" w:after="60" w:line="360" w:lineRule="auto"/>
              <w:jc w:val="center"/>
              <w:rPr>
                <w:sz w:val="20"/>
              </w:rPr>
            </w:pPr>
            <w:r w:rsidRPr="00AB6FC9">
              <w:t>Cartoon</w:t>
            </w:r>
          </w:p>
        </w:tc>
        <w:tc>
          <w:tcPr>
            <w:tcW w:w="1260" w:type="dxa"/>
            <w:vMerge/>
            <w:tcBorders>
              <w:left w:val="single" w:sz="6" w:space="0" w:color="auto"/>
              <w:right w:val="single" w:sz="6" w:space="0" w:color="auto"/>
            </w:tcBorders>
            <w:vAlign w:val="center"/>
          </w:tcPr>
          <w:p w14:paraId="08778CE4" w14:textId="77777777" w:rsidR="00A90C57" w:rsidRPr="0072712C" w:rsidRDefault="00A90C57" w:rsidP="00F211B4">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6D64C5B1" w14:textId="77777777" w:rsidR="00A90C57" w:rsidRPr="0024341A" w:rsidRDefault="00A90C57" w:rsidP="00F211B4">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4E01005A" w14:textId="77777777" w:rsidR="00A90C57" w:rsidRPr="0024341A" w:rsidRDefault="00A90C57" w:rsidP="00F211B4">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77749A6" w14:textId="77777777" w:rsidR="00A90C57" w:rsidRPr="0024341A" w:rsidRDefault="00A90C57" w:rsidP="00F211B4">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56512DAF" w14:textId="77777777" w:rsidR="00A90C57" w:rsidRPr="0024341A" w:rsidRDefault="00A90C57" w:rsidP="00F211B4">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03527E40" w14:textId="77777777" w:rsidR="00A90C57" w:rsidRPr="0024341A" w:rsidRDefault="00A90C57" w:rsidP="00F211B4">
            <w:pPr>
              <w:suppressAutoHyphens/>
              <w:spacing w:before="60" w:after="60" w:line="360" w:lineRule="auto"/>
              <w:rPr>
                <w:sz w:val="20"/>
              </w:rPr>
            </w:pPr>
          </w:p>
        </w:tc>
      </w:tr>
      <w:tr w:rsidR="00A90C57" w:rsidRPr="0024341A" w14:paraId="091AEDE5" w14:textId="77777777" w:rsidTr="002037E1">
        <w:trPr>
          <w:cantSplit/>
          <w:trHeight w:val="1425"/>
        </w:trPr>
        <w:tc>
          <w:tcPr>
            <w:tcW w:w="649" w:type="dxa"/>
            <w:tcBorders>
              <w:top w:val="single" w:sz="4" w:space="0" w:color="auto"/>
              <w:left w:val="double" w:sz="6" w:space="0" w:color="auto"/>
              <w:bottom w:val="single" w:sz="4" w:space="0" w:color="auto"/>
              <w:right w:val="single" w:sz="6" w:space="0" w:color="auto"/>
            </w:tcBorders>
          </w:tcPr>
          <w:p w14:paraId="322067DD" w14:textId="6925242F" w:rsidR="00A90C57" w:rsidRDefault="00A90C57" w:rsidP="00F211B4">
            <w:pPr>
              <w:suppressAutoHyphens/>
              <w:spacing w:before="60" w:after="60" w:line="360" w:lineRule="auto"/>
              <w:rPr>
                <w:sz w:val="20"/>
              </w:rPr>
            </w:pPr>
            <w:r>
              <w:rPr>
                <w:sz w:val="20"/>
              </w:rPr>
              <w:t>8</w:t>
            </w:r>
          </w:p>
        </w:tc>
        <w:tc>
          <w:tcPr>
            <w:tcW w:w="2386" w:type="dxa"/>
            <w:tcBorders>
              <w:top w:val="single" w:sz="4" w:space="0" w:color="auto"/>
              <w:left w:val="single" w:sz="6" w:space="0" w:color="auto"/>
              <w:bottom w:val="single" w:sz="4" w:space="0" w:color="auto"/>
              <w:right w:val="single" w:sz="6" w:space="0" w:color="auto"/>
            </w:tcBorders>
            <w:vAlign w:val="center"/>
          </w:tcPr>
          <w:p w14:paraId="203D6826" w14:textId="31C6DEF7" w:rsidR="00A90C57" w:rsidRPr="00857325" w:rsidRDefault="00A90C57" w:rsidP="00F211B4">
            <w:pPr>
              <w:suppressAutoHyphens/>
              <w:spacing w:before="60" w:after="60" w:line="360" w:lineRule="auto"/>
              <w:rPr>
                <w:sz w:val="20"/>
                <w:szCs w:val="20"/>
              </w:rPr>
            </w:pPr>
            <w:r w:rsidRPr="00857325">
              <w:rPr>
                <w:sz w:val="20"/>
                <w:szCs w:val="20"/>
              </w:rPr>
              <w:t>Oil-</w:t>
            </w:r>
            <w:r w:rsidR="00857325" w:rsidRPr="00857325">
              <w:rPr>
                <w:sz w:val="20"/>
                <w:szCs w:val="20"/>
              </w:rPr>
              <w:t xml:space="preserve"> Grease</w:t>
            </w:r>
          </w:p>
        </w:tc>
        <w:tc>
          <w:tcPr>
            <w:tcW w:w="978" w:type="dxa"/>
            <w:tcBorders>
              <w:top w:val="single" w:sz="4" w:space="0" w:color="auto"/>
              <w:left w:val="single" w:sz="6" w:space="0" w:color="auto"/>
              <w:bottom w:val="single" w:sz="4" w:space="0" w:color="auto"/>
              <w:right w:val="single" w:sz="6" w:space="0" w:color="auto"/>
            </w:tcBorders>
            <w:vAlign w:val="center"/>
          </w:tcPr>
          <w:p w14:paraId="6ED12BA1" w14:textId="328FE394" w:rsidR="00A90C57" w:rsidRPr="00245059" w:rsidRDefault="00A90C57" w:rsidP="00F211B4">
            <w:pPr>
              <w:suppressAutoHyphens/>
              <w:spacing w:before="60" w:after="60" w:line="360" w:lineRule="auto"/>
              <w:rPr>
                <w:sz w:val="20"/>
              </w:rPr>
            </w:pPr>
            <w:r>
              <w:rPr>
                <w:sz w:val="20"/>
              </w:rPr>
              <w:t>15</w:t>
            </w:r>
          </w:p>
        </w:tc>
        <w:tc>
          <w:tcPr>
            <w:tcW w:w="1046" w:type="dxa"/>
            <w:tcBorders>
              <w:left w:val="single" w:sz="6" w:space="0" w:color="auto"/>
              <w:right w:val="single" w:sz="6" w:space="0" w:color="auto"/>
            </w:tcBorders>
          </w:tcPr>
          <w:p w14:paraId="3DA07B33" w14:textId="77777777" w:rsidR="00A90C57" w:rsidRDefault="00A90C57" w:rsidP="00F211B4">
            <w:pPr>
              <w:suppressAutoHyphens/>
              <w:spacing w:before="60" w:after="60" w:line="360" w:lineRule="auto"/>
              <w:jc w:val="center"/>
            </w:pPr>
          </w:p>
          <w:p w14:paraId="6983B7AC" w14:textId="5F0F34E6" w:rsidR="00A90C57" w:rsidRPr="0072712C" w:rsidRDefault="00A90C57" w:rsidP="00F211B4">
            <w:pPr>
              <w:suppressAutoHyphens/>
              <w:spacing w:before="60" w:after="60" w:line="360" w:lineRule="auto"/>
              <w:jc w:val="center"/>
              <w:rPr>
                <w:sz w:val="20"/>
              </w:rPr>
            </w:pPr>
            <w:r w:rsidRPr="00AB6FC9">
              <w:t>Cartoon</w:t>
            </w:r>
          </w:p>
        </w:tc>
        <w:tc>
          <w:tcPr>
            <w:tcW w:w="1260" w:type="dxa"/>
            <w:vMerge/>
            <w:tcBorders>
              <w:left w:val="single" w:sz="6" w:space="0" w:color="auto"/>
              <w:right w:val="single" w:sz="6" w:space="0" w:color="auto"/>
            </w:tcBorders>
            <w:vAlign w:val="center"/>
          </w:tcPr>
          <w:p w14:paraId="7D2A28CF" w14:textId="77777777" w:rsidR="00A90C57" w:rsidRPr="0072712C" w:rsidRDefault="00A90C57" w:rsidP="00F211B4">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556C798B" w14:textId="77777777" w:rsidR="00A90C57" w:rsidRPr="0024341A" w:rsidRDefault="00A90C57" w:rsidP="00F211B4">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3D7FBC83" w14:textId="77777777" w:rsidR="00A90C57" w:rsidRPr="0024341A" w:rsidRDefault="00A90C57" w:rsidP="00F211B4">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686FC075" w14:textId="77777777" w:rsidR="00A90C57" w:rsidRPr="0024341A" w:rsidRDefault="00A90C57" w:rsidP="00F211B4">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223744AA" w14:textId="77777777" w:rsidR="00A90C57" w:rsidRPr="0024341A" w:rsidRDefault="00A90C57" w:rsidP="00F211B4">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3D51E069" w14:textId="77777777" w:rsidR="00A90C57" w:rsidRPr="0024341A" w:rsidRDefault="00A90C57" w:rsidP="00F211B4">
            <w:pPr>
              <w:suppressAutoHyphens/>
              <w:spacing w:before="60" w:after="60" w:line="360" w:lineRule="auto"/>
              <w:rPr>
                <w:sz w:val="20"/>
              </w:rPr>
            </w:pPr>
          </w:p>
        </w:tc>
      </w:tr>
      <w:tr w:rsidR="00EB0022" w:rsidRPr="00903372" w14:paraId="385DF1DC" w14:textId="77777777" w:rsidTr="00BC6C8F">
        <w:trPr>
          <w:cantSplit/>
          <w:trHeight w:val="331"/>
        </w:trPr>
        <w:tc>
          <w:tcPr>
            <w:tcW w:w="649" w:type="dxa"/>
            <w:tcBorders>
              <w:top w:val="double" w:sz="6" w:space="0" w:color="auto"/>
              <w:left w:val="single" w:sz="4" w:space="0" w:color="auto"/>
              <w:bottom w:val="single" w:sz="4" w:space="0" w:color="auto"/>
              <w:right w:val="single" w:sz="4" w:space="0" w:color="auto"/>
            </w:tcBorders>
          </w:tcPr>
          <w:p w14:paraId="7BF86517" w14:textId="77777777" w:rsidR="00EB0022" w:rsidRPr="00903372" w:rsidRDefault="00EB0022" w:rsidP="00EB0022">
            <w:pPr>
              <w:suppressAutoHyphens/>
              <w:spacing w:line="360" w:lineRule="auto"/>
              <w:rPr>
                <w:b/>
                <w:sz w:val="20"/>
              </w:rPr>
            </w:pPr>
          </w:p>
        </w:tc>
        <w:tc>
          <w:tcPr>
            <w:tcW w:w="11071" w:type="dxa"/>
            <w:gridSpan w:val="7"/>
            <w:tcBorders>
              <w:top w:val="double" w:sz="6" w:space="0" w:color="auto"/>
              <w:left w:val="single" w:sz="4" w:space="0" w:color="auto"/>
              <w:bottom w:val="single" w:sz="4" w:space="0" w:color="auto"/>
              <w:right w:val="single" w:sz="4" w:space="0" w:color="auto"/>
            </w:tcBorders>
          </w:tcPr>
          <w:p w14:paraId="4FBE1402" w14:textId="551A78E9" w:rsidR="00EB0022" w:rsidRPr="00903372" w:rsidRDefault="00EB0022" w:rsidP="00C668FB">
            <w:pPr>
              <w:suppressAutoHyphens/>
              <w:spacing w:line="360" w:lineRule="auto"/>
              <w:rPr>
                <w:b/>
                <w:sz w:val="20"/>
              </w:rPr>
            </w:pPr>
            <w:r w:rsidRPr="00903372">
              <w:rPr>
                <w:b/>
                <w:sz w:val="20"/>
              </w:rPr>
              <w:t>TOTAL MONTHLY PRICE</w:t>
            </w:r>
            <w:r w:rsidR="00401617">
              <w:rPr>
                <w:b/>
                <w:sz w:val="20"/>
              </w:rPr>
              <w:t xml:space="preserve">: </w:t>
            </w:r>
            <w:r w:rsidR="00126003">
              <w:rPr>
                <w:b/>
                <w:sz w:val="20"/>
              </w:rPr>
              <w:t xml:space="preserve">Oil, </w:t>
            </w:r>
            <w:r w:rsidR="006B4B46" w:rsidRPr="006B4B46">
              <w:rPr>
                <w:b/>
                <w:sz w:val="20"/>
              </w:rPr>
              <w:t xml:space="preserve">Diesel and Petrol Fuel </w:t>
            </w:r>
            <w:r w:rsidR="00C668FB">
              <w:rPr>
                <w:b/>
                <w:sz w:val="20"/>
              </w:rPr>
              <w:t>–</w:t>
            </w:r>
          </w:p>
        </w:tc>
        <w:tc>
          <w:tcPr>
            <w:tcW w:w="2344" w:type="dxa"/>
            <w:gridSpan w:val="2"/>
            <w:tcBorders>
              <w:top w:val="double" w:sz="6" w:space="0" w:color="auto"/>
              <w:left w:val="single" w:sz="4" w:space="0" w:color="auto"/>
              <w:bottom w:val="single" w:sz="4" w:space="0" w:color="auto"/>
              <w:right w:val="double" w:sz="6" w:space="0" w:color="auto"/>
            </w:tcBorders>
          </w:tcPr>
          <w:p w14:paraId="433DE3EE" w14:textId="63B63791" w:rsidR="00EB0022" w:rsidRPr="00903372" w:rsidRDefault="00EB0022" w:rsidP="00EB0022">
            <w:pPr>
              <w:suppressAutoHyphens/>
              <w:spacing w:before="60" w:after="60" w:line="360" w:lineRule="auto"/>
              <w:rPr>
                <w:b/>
                <w:i/>
                <w:sz w:val="18"/>
                <w:szCs w:val="18"/>
              </w:rPr>
            </w:pPr>
            <w:r w:rsidRPr="00903372">
              <w:rPr>
                <w:b/>
                <w:i/>
                <w:sz w:val="18"/>
                <w:szCs w:val="18"/>
              </w:rPr>
              <w:t>[Insert Total Price]</w:t>
            </w:r>
          </w:p>
        </w:tc>
      </w:tr>
    </w:tbl>
    <w:p w14:paraId="6BED365A" w14:textId="132C015A" w:rsidR="009D4A1E" w:rsidRPr="00BC6C8F" w:rsidRDefault="009D4A1E" w:rsidP="00BC6C8F">
      <w:pPr>
        <w:tabs>
          <w:tab w:val="left" w:pos="4395"/>
        </w:tabs>
        <w:sectPr w:rsidR="009D4A1E" w:rsidRPr="00BC6C8F" w:rsidSect="00F51EC7">
          <w:headerReference w:type="default" r:id="rId23"/>
          <w:footerReference w:type="default" r:id="rId24"/>
          <w:headerReference w:type="first" r:id="rId25"/>
          <w:pgSz w:w="15840" w:h="12240" w:orient="landscape" w:code="1"/>
          <w:pgMar w:top="1800" w:right="1440" w:bottom="1440" w:left="1440" w:header="720" w:footer="720" w:gutter="0"/>
          <w:paperSrc w:first="15" w:other="15"/>
          <w:pgNumType w:chapStyle="1"/>
          <w:cols w:space="720"/>
          <w:titlePg/>
          <w:docGrid w:linePitch="326"/>
        </w:sectPr>
      </w:pPr>
    </w:p>
    <w:tbl>
      <w:tblPr>
        <w:tblW w:w="14509" w:type="dxa"/>
        <w:tblInd w:w="-12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449"/>
        <w:gridCol w:w="3060"/>
      </w:tblGrid>
      <w:tr w:rsidR="00EB0022" w:rsidRPr="0024341A" w14:paraId="42439C82" w14:textId="77777777" w:rsidTr="00C668FB">
        <w:trPr>
          <w:cantSplit/>
          <w:trHeight w:val="333"/>
        </w:trPr>
        <w:tc>
          <w:tcPr>
            <w:tcW w:w="14509" w:type="dxa"/>
            <w:gridSpan w:val="2"/>
            <w:tcBorders>
              <w:top w:val="single" w:sz="4" w:space="0" w:color="auto"/>
              <w:left w:val="single" w:sz="4" w:space="0" w:color="auto"/>
              <w:bottom w:val="single" w:sz="4" w:space="0" w:color="auto"/>
              <w:right w:val="double" w:sz="6" w:space="0" w:color="auto"/>
            </w:tcBorders>
          </w:tcPr>
          <w:p w14:paraId="4438633B" w14:textId="07260FE4" w:rsidR="00EB0022" w:rsidRPr="00B333B7" w:rsidRDefault="00EB0022" w:rsidP="00EB0022">
            <w:pPr>
              <w:suppressAutoHyphens/>
              <w:spacing w:before="60" w:after="60" w:line="360" w:lineRule="auto"/>
              <w:jc w:val="center"/>
              <w:rPr>
                <w:b/>
                <w:i/>
                <w:sz w:val="32"/>
                <w:szCs w:val="32"/>
              </w:rPr>
            </w:pPr>
            <w:bookmarkStart w:id="340" w:name="_Toc347230628"/>
            <w:bookmarkStart w:id="341" w:name="_Toc454620984"/>
            <w:bookmarkStart w:id="342" w:name="_Toc488411755"/>
            <w:bookmarkStart w:id="343" w:name="_Toc438266926"/>
            <w:bookmarkStart w:id="344" w:name="_Toc438267900"/>
            <w:bookmarkStart w:id="345" w:name="_Toc438366668"/>
            <w:bookmarkStart w:id="346" w:name="_Toc438954446"/>
            <w:r w:rsidRPr="00B333B7">
              <w:rPr>
                <w:b/>
                <w:sz w:val="32"/>
                <w:szCs w:val="32"/>
              </w:rPr>
              <w:lastRenderedPageBreak/>
              <w:t xml:space="preserve">Price Schedule: </w:t>
            </w:r>
            <w:r>
              <w:rPr>
                <w:b/>
                <w:sz w:val="32"/>
                <w:szCs w:val="32"/>
                <w:lang w:val="en-US"/>
              </w:rPr>
              <w:t>Total Bid Price</w:t>
            </w:r>
            <w:r w:rsidRPr="00B333B7">
              <w:rPr>
                <w:b/>
                <w:sz w:val="32"/>
                <w:szCs w:val="32"/>
                <w:lang w:val="en-US"/>
              </w:rPr>
              <w:t xml:space="preserve"> (to be filled out by suppliers)</w:t>
            </w:r>
          </w:p>
        </w:tc>
      </w:tr>
      <w:tr w:rsidR="00EB0022" w:rsidRPr="0024341A" w14:paraId="508F68B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1314F364" w14:textId="739D5BCE" w:rsidR="00EB0022" w:rsidRPr="00903372" w:rsidRDefault="00EB0022" w:rsidP="00EB0022">
            <w:pPr>
              <w:suppressAutoHyphens/>
              <w:spacing w:line="360" w:lineRule="auto"/>
              <w:rPr>
                <w:b/>
                <w:sz w:val="20"/>
              </w:rPr>
            </w:pPr>
            <w:r w:rsidRPr="00903372">
              <w:rPr>
                <w:b/>
                <w:sz w:val="20"/>
              </w:rPr>
              <w:t xml:space="preserve">TOTAL </w:t>
            </w:r>
            <w:r w:rsidR="00401617">
              <w:rPr>
                <w:b/>
                <w:sz w:val="20"/>
              </w:rPr>
              <w:t>MONTHLY</w:t>
            </w:r>
            <w:r w:rsidR="00401617" w:rsidRPr="00903372">
              <w:rPr>
                <w:b/>
                <w:sz w:val="20"/>
              </w:rPr>
              <w:t xml:space="preserve"> </w:t>
            </w:r>
            <w:r w:rsidRPr="00903372">
              <w:rPr>
                <w:b/>
                <w:sz w:val="20"/>
              </w:rPr>
              <w:t xml:space="preserve">PRICE: </w:t>
            </w:r>
            <w:r w:rsidR="00126003">
              <w:rPr>
                <w:b/>
                <w:sz w:val="20"/>
              </w:rPr>
              <w:t xml:space="preserve">Oil, </w:t>
            </w:r>
            <w:r w:rsidR="0001360F" w:rsidRPr="0001360F">
              <w:rPr>
                <w:b/>
                <w:sz w:val="20"/>
              </w:rPr>
              <w:t xml:space="preserve">Diesel and Petrol Fuel </w:t>
            </w:r>
            <w:r>
              <w:rPr>
                <w:b/>
                <w:sz w:val="20"/>
              </w:rPr>
              <w:t>- Insert price from above</w:t>
            </w:r>
          </w:p>
        </w:tc>
        <w:tc>
          <w:tcPr>
            <w:tcW w:w="3060" w:type="dxa"/>
            <w:tcBorders>
              <w:top w:val="single" w:sz="4" w:space="0" w:color="auto"/>
              <w:left w:val="single" w:sz="4" w:space="0" w:color="auto"/>
              <w:bottom w:val="single" w:sz="4" w:space="0" w:color="auto"/>
              <w:right w:val="double" w:sz="6" w:space="0" w:color="auto"/>
            </w:tcBorders>
          </w:tcPr>
          <w:p w14:paraId="25C9FA2D" w14:textId="77777777" w:rsidR="00EB0022" w:rsidRPr="00903372" w:rsidRDefault="00EB0022" w:rsidP="00EB0022">
            <w:pPr>
              <w:suppressAutoHyphens/>
              <w:spacing w:before="60" w:after="60" w:line="360" w:lineRule="auto"/>
              <w:rPr>
                <w:b/>
                <w:sz w:val="20"/>
              </w:rPr>
            </w:pPr>
            <w:r w:rsidRPr="00903372">
              <w:rPr>
                <w:b/>
                <w:i/>
                <w:sz w:val="18"/>
                <w:szCs w:val="18"/>
              </w:rPr>
              <w:t>[Insert Total Price]</w:t>
            </w:r>
          </w:p>
        </w:tc>
      </w:tr>
      <w:tr w:rsidR="00EB0022" w:rsidRPr="0024341A" w14:paraId="4D261EB2"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687A9B8" w14:textId="77777777" w:rsidR="00EB0022" w:rsidRPr="00903372" w:rsidRDefault="00EB0022" w:rsidP="00EB0022">
            <w:pPr>
              <w:suppressAutoHyphens/>
              <w:spacing w:line="360" w:lineRule="auto"/>
              <w:rPr>
                <w:b/>
                <w:sz w:val="20"/>
              </w:rPr>
            </w:pPr>
          </w:p>
        </w:tc>
        <w:tc>
          <w:tcPr>
            <w:tcW w:w="3060" w:type="dxa"/>
            <w:tcBorders>
              <w:top w:val="single" w:sz="4" w:space="0" w:color="auto"/>
              <w:left w:val="single" w:sz="4" w:space="0" w:color="auto"/>
              <w:bottom w:val="single" w:sz="4" w:space="0" w:color="auto"/>
              <w:right w:val="double" w:sz="6" w:space="0" w:color="auto"/>
            </w:tcBorders>
          </w:tcPr>
          <w:p w14:paraId="4D86F306" w14:textId="77777777" w:rsidR="00EB0022" w:rsidRPr="00903372" w:rsidRDefault="00EB0022" w:rsidP="00EB0022">
            <w:pPr>
              <w:suppressAutoHyphens/>
              <w:spacing w:before="60" w:after="60" w:line="360" w:lineRule="auto"/>
              <w:rPr>
                <w:b/>
                <w:i/>
                <w:sz w:val="18"/>
                <w:szCs w:val="18"/>
              </w:rPr>
            </w:pPr>
          </w:p>
        </w:tc>
      </w:tr>
      <w:tr w:rsidR="00401617" w:rsidRPr="0024341A" w14:paraId="517A11A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3560EAF" w14:textId="0E6387BB" w:rsidR="00401617" w:rsidRPr="00903372" w:rsidRDefault="00401617" w:rsidP="00BC6C8F">
            <w:pPr>
              <w:suppressAutoHyphens/>
              <w:spacing w:line="360" w:lineRule="auto"/>
              <w:rPr>
                <w:b/>
                <w:sz w:val="20"/>
              </w:rPr>
            </w:pPr>
            <w:r>
              <w:rPr>
                <w:b/>
                <w:sz w:val="20"/>
              </w:rPr>
              <w:t xml:space="preserve">TOTAL CONTRACT PRICE:– Multiply the Monthly contract price by the number of months </w:t>
            </w:r>
            <w:r w:rsidR="00EF29E4">
              <w:rPr>
                <w:b/>
                <w:sz w:val="20"/>
              </w:rPr>
              <w:t>(12</w:t>
            </w:r>
            <w:r w:rsidR="00254FDA">
              <w:rPr>
                <w:b/>
                <w:sz w:val="20"/>
              </w:rPr>
              <w:t xml:space="preserve">) </w:t>
            </w:r>
            <w:r>
              <w:rPr>
                <w:b/>
                <w:sz w:val="20"/>
              </w:rPr>
              <w:t xml:space="preserve">of the contract; </w:t>
            </w:r>
          </w:p>
        </w:tc>
        <w:tc>
          <w:tcPr>
            <w:tcW w:w="3060" w:type="dxa"/>
            <w:tcBorders>
              <w:top w:val="single" w:sz="4" w:space="0" w:color="auto"/>
              <w:left w:val="single" w:sz="4" w:space="0" w:color="auto"/>
              <w:bottom w:val="single" w:sz="4" w:space="0" w:color="auto"/>
              <w:right w:val="double" w:sz="6" w:space="0" w:color="auto"/>
            </w:tcBorders>
          </w:tcPr>
          <w:p w14:paraId="477E406B" w14:textId="098BF05F" w:rsidR="00401617" w:rsidRPr="00903372" w:rsidRDefault="00401617" w:rsidP="00401617">
            <w:pPr>
              <w:suppressAutoHyphens/>
              <w:spacing w:before="60" w:after="60" w:line="360" w:lineRule="auto"/>
              <w:rPr>
                <w:b/>
                <w:i/>
                <w:sz w:val="18"/>
                <w:szCs w:val="18"/>
              </w:rPr>
            </w:pPr>
            <w:r w:rsidRPr="00903372">
              <w:rPr>
                <w:b/>
                <w:i/>
                <w:sz w:val="18"/>
                <w:szCs w:val="18"/>
              </w:rPr>
              <w:t>[Insert Total Price]</w:t>
            </w:r>
          </w:p>
        </w:tc>
      </w:tr>
      <w:tr w:rsidR="00401617" w:rsidRPr="0024341A" w14:paraId="58E58F7A" w14:textId="77777777" w:rsidTr="00C668FB">
        <w:trPr>
          <w:cantSplit/>
          <w:trHeight w:hRule="exact" w:val="1899"/>
        </w:trPr>
        <w:tc>
          <w:tcPr>
            <w:tcW w:w="14509" w:type="dxa"/>
            <w:gridSpan w:val="2"/>
            <w:tcBorders>
              <w:top w:val="nil"/>
              <w:left w:val="nil"/>
              <w:bottom w:val="nil"/>
              <w:right w:val="nil"/>
            </w:tcBorders>
          </w:tcPr>
          <w:p w14:paraId="6520B328" w14:textId="77A1C25F" w:rsidR="00401617" w:rsidRDefault="00401617" w:rsidP="00401617">
            <w:pPr>
              <w:suppressAutoHyphens/>
              <w:spacing w:before="100" w:line="360" w:lineRule="auto"/>
              <w:rPr>
                <w:sz w:val="20"/>
              </w:rPr>
            </w:pPr>
          </w:p>
          <w:p w14:paraId="13AAB6A4" w14:textId="77777777" w:rsidR="00401617" w:rsidRDefault="00401617" w:rsidP="00401617">
            <w:pPr>
              <w:suppressAutoHyphens/>
              <w:spacing w:before="100" w:line="360" w:lineRule="auto"/>
              <w:rPr>
                <w:sz w:val="20"/>
              </w:rPr>
            </w:pPr>
          </w:p>
          <w:p w14:paraId="790F3EB5" w14:textId="36D00370" w:rsidR="00401617" w:rsidRPr="0024341A" w:rsidRDefault="00401617" w:rsidP="00401617">
            <w:pPr>
              <w:suppressAutoHyphens/>
              <w:spacing w:before="100" w:line="360" w:lineRule="auto"/>
              <w:rPr>
                <w:i/>
                <w:iCs/>
                <w:sz w:val="20"/>
              </w:rPr>
            </w:pPr>
            <w:r w:rsidRPr="0024341A">
              <w:rPr>
                <w:sz w:val="20"/>
              </w:rPr>
              <w:t xml:space="preserve">Name of Bidder </w:t>
            </w:r>
            <w:r w:rsidRPr="0024341A">
              <w:rPr>
                <w:i/>
                <w:iCs/>
                <w:sz w:val="20"/>
              </w:rPr>
              <w:t xml:space="preserve">[insert complete name of Bidder] </w:t>
            </w:r>
            <w:r w:rsidRPr="0024341A">
              <w:rPr>
                <w:sz w:val="20"/>
              </w:rPr>
              <w:t xml:space="preserve">Signature of Bidder </w:t>
            </w:r>
            <w:r w:rsidRPr="0024341A">
              <w:rPr>
                <w:i/>
                <w:iCs/>
                <w:sz w:val="20"/>
              </w:rPr>
              <w:t>[signature of person signing the Bid]</w:t>
            </w:r>
            <w:r w:rsidRPr="0024341A">
              <w:rPr>
                <w:sz w:val="20"/>
              </w:rPr>
              <w:t xml:space="preserve"> Date </w:t>
            </w:r>
            <w:r w:rsidRPr="0024341A">
              <w:rPr>
                <w:i/>
                <w:iCs/>
                <w:sz w:val="20"/>
              </w:rPr>
              <w:t>[Insert Date]</w:t>
            </w:r>
          </w:p>
        </w:tc>
      </w:tr>
    </w:tbl>
    <w:p w14:paraId="338F5CF1" w14:textId="77777777" w:rsidR="0013757B" w:rsidRDefault="0013757B" w:rsidP="00FE2624">
      <w:pPr>
        <w:pStyle w:val="SectionVHeader"/>
        <w:spacing w:line="360" w:lineRule="auto"/>
      </w:pPr>
    </w:p>
    <w:p w14:paraId="780E0225" w14:textId="7621CB88" w:rsidR="0013757B" w:rsidRDefault="0013757B" w:rsidP="00602F8E">
      <w:pPr>
        <w:pStyle w:val="SectionVHeader"/>
        <w:spacing w:line="360" w:lineRule="auto"/>
        <w:jc w:val="left"/>
      </w:pPr>
    </w:p>
    <w:p w14:paraId="098A0C62" w14:textId="5A628167" w:rsidR="009200F6" w:rsidRDefault="009200F6" w:rsidP="00602F8E">
      <w:pPr>
        <w:pStyle w:val="SectionVHeader"/>
        <w:spacing w:line="360" w:lineRule="auto"/>
        <w:jc w:val="left"/>
      </w:pPr>
    </w:p>
    <w:p w14:paraId="100B2908" w14:textId="47A91914" w:rsidR="009200F6" w:rsidRDefault="009200F6" w:rsidP="00602F8E">
      <w:pPr>
        <w:pStyle w:val="SectionVHeader"/>
        <w:spacing w:line="360" w:lineRule="auto"/>
        <w:jc w:val="left"/>
      </w:pPr>
    </w:p>
    <w:p w14:paraId="3D33FE24" w14:textId="77777777" w:rsidR="009200F6" w:rsidRDefault="009200F6" w:rsidP="00602F8E">
      <w:pPr>
        <w:pStyle w:val="SectionVHeader"/>
        <w:spacing w:line="360" w:lineRule="auto"/>
        <w:jc w:val="left"/>
      </w:pPr>
    </w:p>
    <w:p w14:paraId="01C00D29" w14:textId="77777777" w:rsidR="00B333B7" w:rsidRDefault="00B333B7" w:rsidP="00FE2624">
      <w:pPr>
        <w:pStyle w:val="SectionVHeader"/>
        <w:spacing w:line="360" w:lineRule="auto"/>
        <w:sectPr w:rsidR="00B333B7" w:rsidSect="00B24AC1">
          <w:headerReference w:type="default" r:id="rId26"/>
          <w:footerReference w:type="default" r:id="rId27"/>
          <w:headerReference w:type="first" r:id="rId28"/>
          <w:footerReference w:type="first" r:id="rId29"/>
          <w:pgSz w:w="15840" w:h="12240" w:orient="landscape" w:code="1"/>
          <w:pgMar w:top="1440" w:right="1440" w:bottom="1800" w:left="1440" w:header="720" w:footer="720" w:gutter="0"/>
          <w:paperSrc w:first="15" w:other="15"/>
          <w:pgNumType w:chapStyle="1"/>
          <w:cols w:space="720"/>
          <w:titlePg/>
          <w:docGrid w:linePitch="326"/>
        </w:sectPr>
      </w:pPr>
    </w:p>
    <w:p w14:paraId="1130B830" w14:textId="76A9C79D" w:rsidR="009D4A1E" w:rsidRPr="0024341A" w:rsidRDefault="009D4A1E" w:rsidP="00B333B7">
      <w:pPr>
        <w:pStyle w:val="SectionVHeader"/>
        <w:spacing w:line="360" w:lineRule="auto"/>
      </w:pPr>
      <w:bookmarkStart w:id="347" w:name="_Toc13990050"/>
      <w:r w:rsidRPr="0024341A">
        <w:lastRenderedPageBreak/>
        <w:t>Form of Bid-Securing Declaration</w:t>
      </w:r>
      <w:bookmarkEnd w:id="340"/>
      <w:bookmarkEnd w:id="341"/>
      <w:bookmarkEnd w:id="347"/>
    </w:p>
    <w:p w14:paraId="62A3165B" w14:textId="77777777" w:rsidR="009D4A1E" w:rsidRPr="0024341A" w:rsidRDefault="009D4A1E" w:rsidP="000B159C">
      <w:pPr>
        <w:spacing w:line="360" w:lineRule="auto"/>
        <w:rPr>
          <w:i/>
          <w:iCs/>
        </w:rPr>
      </w:pPr>
      <w:r w:rsidRPr="0024341A">
        <w:rPr>
          <w:i/>
          <w:iCs/>
        </w:rPr>
        <w:t>[The Bidder shall fill in this Form in accordance with the instructions indicated.]</w:t>
      </w:r>
    </w:p>
    <w:p w14:paraId="259D93B3" w14:textId="77777777" w:rsidR="009D4A1E" w:rsidRPr="0024341A" w:rsidRDefault="009D4A1E" w:rsidP="000B159C">
      <w:pPr>
        <w:spacing w:line="360" w:lineRule="auto"/>
        <w:jc w:val="center"/>
        <w:rPr>
          <w:b/>
          <w:sz w:val="28"/>
        </w:rPr>
      </w:pPr>
    </w:p>
    <w:p w14:paraId="2938106C" w14:textId="77777777" w:rsidR="009D4A1E" w:rsidRPr="0024341A" w:rsidRDefault="009D4A1E" w:rsidP="000B159C">
      <w:pPr>
        <w:tabs>
          <w:tab w:val="left" w:pos="4968"/>
          <w:tab w:val="left" w:pos="9558"/>
        </w:tabs>
        <w:spacing w:line="360" w:lineRule="auto"/>
      </w:pPr>
    </w:p>
    <w:p w14:paraId="66DAC344" w14:textId="77777777" w:rsidR="009D4A1E" w:rsidRPr="0024341A" w:rsidRDefault="009D4A1E" w:rsidP="000B159C">
      <w:pPr>
        <w:tabs>
          <w:tab w:val="right" w:pos="9360"/>
        </w:tabs>
        <w:spacing w:line="360" w:lineRule="auto"/>
        <w:ind w:left="720" w:hanging="720"/>
        <w:jc w:val="right"/>
      </w:pPr>
      <w:r w:rsidRPr="0024341A">
        <w:t xml:space="preserve">Date: </w:t>
      </w:r>
      <w:r w:rsidRPr="0024341A">
        <w:rPr>
          <w:i/>
        </w:rPr>
        <w:t>[date (as day, month and year)]</w:t>
      </w:r>
    </w:p>
    <w:p w14:paraId="71820535" w14:textId="77777777" w:rsidR="009D4A1E" w:rsidRPr="0024341A" w:rsidRDefault="009D4A1E" w:rsidP="000B159C">
      <w:pPr>
        <w:tabs>
          <w:tab w:val="right" w:pos="9360"/>
        </w:tabs>
        <w:spacing w:line="360" w:lineRule="auto"/>
        <w:ind w:left="720" w:hanging="720"/>
        <w:jc w:val="right"/>
        <w:rPr>
          <w:i/>
        </w:rPr>
      </w:pPr>
      <w:r w:rsidRPr="0024341A">
        <w:t xml:space="preserve">Bid No.: </w:t>
      </w:r>
      <w:r w:rsidRPr="0024341A">
        <w:rPr>
          <w:i/>
        </w:rPr>
        <w:t>[number of RFB process]</w:t>
      </w:r>
    </w:p>
    <w:p w14:paraId="240EA59C" w14:textId="77777777" w:rsidR="009D4A1E" w:rsidRPr="0024341A" w:rsidRDefault="009D4A1E" w:rsidP="000B159C">
      <w:pPr>
        <w:tabs>
          <w:tab w:val="right" w:pos="9360"/>
        </w:tabs>
        <w:spacing w:line="360" w:lineRule="auto"/>
        <w:ind w:left="720" w:hanging="720"/>
        <w:jc w:val="right"/>
      </w:pPr>
      <w:r w:rsidRPr="0024341A">
        <w:t xml:space="preserve">Alternative No.: </w:t>
      </w:r>
      <w:r w:rsidRPr="0024341A">
        <w:rPr>
          <w:i/>
          <w:iCs/>
        </w:rPr>
        <w:t>[insert identification No if this is a Bid for an alternative]</w:t>
      </w:r>
    </w:p>
    <w:p w14:paraId="60F4261D" w14:textId="77777777" w:rsidR="009D4A1E" w:rsidRPr="0024341A" w:rsidRDefault="009D4A1E" w:rsidP="000B159C">
      <w:pPr>
        <w:tabs>
          <w:tab w:val="right" w:pos="9360"/>
        </w:tabs>
        <w:spacing w:line="360" w:lineRule="auto"/>
        <w:ind w:left="720" w:hanging="720"/>
        <w:jc w:val="right"/>
        <w:rPr>
          <w:sz w:val="28"/>
        </w:rPr>
      </w:pPr>
    </w:p>
    <w:p w14:paraId="11671B94" w14:textId="77777777" w:rsidR="009D4A1E" w:rsidRPr="0024341A" w:rsidRDefault="009D4A1E" w:rsidP="000B159C">
      <w:pPr>
        <w:spacing w:line="360" w:lineRule="auto"/>
      </w:pPr>
    </w:p>
    <w:p w14:paraId="3B99A59A" w14:textId="77777777" w:rsidR="009D4A1E" w:rsidRPr="0024341A" w:rsidRDefault="009D4A1E" w:rsidP="000B159C">
      <w:pPr>
        <w:spacing w:after="200" w:line="360" w:lineRule="auto"/>
        <w:rPr>
          <w:b/>
        </w:rPr>
      </w:pPr>
      <w:r w:rsidRPr="0024341A">
        <w:t xml:space="preserve">To: </w:t>
      </w:r>
      <w:r w:rsidRPr="0024341A">
        <w:rPr>
          <w:i/>
        </w:rPr>
        <w:t>[complete name of Purchaser]</w:t>
      </w:r>
    </w:p>
    <w:p w14:paraId="1072DE90" w14:textId="77777777" w:rsidR="009D4A1E" w:rsidRPr="0024341A" w:rsidRDefault="009D4A1E" w:rsidP="000B159C">
      <w:pPr>
        <w:spacing w:after="200" w:line="360" w:lineRule="auto"/>
      </w:pPr>
      <w:r w:rsidRPr="0024341A">
        <w:t xml:space="preserve">We, the undersigned, declare that: </w:t>
      </w:r>
    </w:p>
    <w:p w14:paraId="21D0F715"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that, according to your conditions, Bids must be supported by a Bid-Securing Declaration.</w:t>
      </w:r>
    </w:p>
    <w:p w14:paraId="68A3A004"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 xml:space="preserve">We accept that </w:t>
      </w:r>
      <w:r w:rsidRPr="0024341A">
        <w:rPr>
          <w:rFonts w:ascii="Times New Roman" w:hAnsi="Times New Roman" w:cs="Times New Roman"/>
        </w:rPr>
        <w:t xml:space="preserve">we will automatically be suspended from being eligible for Bidding in any contract with the Purchaser for the period of time of </w:t>
      </w:r>
      <w:r w:rsidRPr="0024341A">
        <w:rPr>
          <w:rFonts w:ascii="Times New Roman" w:hAnsi="Times New Roman" w:cs="Times New Roman"/>
          <w:i/>
          <w:szCs w:val="20"/>
        </w:rPr>
        <w:t>[number of months or years]</w:t>
      </w:r>
      <w:r w:rsidRPr="0024341A">
        <w:rPr>
          <w:rFonts w:ascii="Times New Roman" w:hAnsi="Times New Roman" w:cs="Times New Roman"/>
        </w:rPr>
        <w:t xml:space="preserve"> starting on </w:t>
      </w:r>
      <w:r w:rsidRPr="0024341A">
        <w:rPr>
          <w:rFonts w:ascii="Times New Roman" w:hAnsi="Times New Roman" w:cs="Times New Roman"/>
          <w:i/>
          <w:szCs w:val="20"/>
        </w:rPr>
        <w:t>[date],</w:t>
      </w:r>
      <w:r w:rsidRPr="0024341A">
        <w:rPr>
          <w:rFonts w:ascii="Times New Roman" w:hAnsi="Times New Roman" w:cs="Times New Roman"/>
          <w:szCs w:val="20"/>
        </w:rPr>
        <w:t xml:space="preserve"> if we are in breach of our obligation(s) under the Bid conditions, because we:</w:t>
      </w:r>
    </w:p>
    <w:p w14:paraId="683EACEA" w14:textId="7803AFB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(a) </w:t>
      </w:r>
      <w:r w:rsidRPr="0024341A">
        <w:rPr>
          <w:rFonts w:ascii="Times New Roman" w:hAnsi="Times New Roman" w:cs="Times New Roman"/>
          <w:szCs w:val="20"/>
        </w:rPr>
        <w:tab/>
      </w:r>
      <w:r w:rsidR="000E2037" w:rsidRPr="0024341A">
        <w:rPr>
          <w:rFonts w:ascii="Times New Roman" w:hAnsi="Times New Roman" w:cs="Times New Roman"/>
          <w:szCs w:val="20"/>
        </w:rPr>
        <w:t>Have</w:t>
      </w:r>
      <w:r w:rsidRPr="0024341A">
        <w:rPr>
          <w:rFonts w:ascii="Times New Roman" w:hAnsi="Times New Roman" w:cs="Times New Roman"/>
          <w:szCs w:val="20"/>
        </w:rPr>
        <w:t xml:space="preserve"> withdrawn our Bid during the period of Bid validity specified in the Letter of Bid; or</w:t>
      </w:r>
    </w:p>
    <w:p w14:paraId="477C89B0" w14:textId="7777777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(b) </w:t>
      </w:r>
      <w:r w:rsidRPr="0024341A">
        <w:rPr>
          <w:rFonts w:ascii="Times New Roman" w:hAnsi="Times New Roman" w:cs="Times New Roman"/>
          <w:szCs w:val="20"/>
        </w:rPr>
        <w:tab/>
        <w:t>having been notified of the acceptance of our Bid by the Purchaser during the period of Bid validity, (i) fail or refuse to sign the Contract; or (ii) fail or refuse to furnish the Performance Security, if required, in accordance with the ITB.</w:t>
      </w:r>
    </w:p>
    <w:p w14:paraId="0FBB085F"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14:paraId="153CD96A" w14:textId="77777777" w:rsidR="009D4A1E" w:rsidRPr="0024341A" w:rsidRDefault="009D4A1E" w:rsidP="000B159C">
      <w:pPr>
        <w:tabs>
          <w:tab w:val="left" w:pos="6120"/>
        </w:tabs>
        <w:spacing w:after="200" w:line="360" w:lineRule="auto"/>
        <w:rPr>
          <w:iCs/>
        </w:rPr>
      </w:pPr>
      <w:r w:rsidRPr="0024341A">
        <w:rPr>
          <w:iCs/>
        </w:rPr>
        <w:t>Name of the Bidder</w:t>
      </w:r>
      <w:r w:rsidRPr="0024341A">
        <w:rPr>
          <w:b/>
          <w:bCs/>
          <w:iCs/>
        </w:rPr>
        <w:t>*</w:t>
      </w:r>
      <w:r w:rsidRPr="0024341A">
        <w:rPr>
          <w:iCs/>
          <w:u w:val="single"/>
        </w:rPr>
        <w:tab/>
      </w:r>
    </w:p>
    <w:p w14:paraId="5A6D7420" w14:textId="77777777" w:rsidR="009D4A1E" w:rsidRPr="0024341A" w:rsidRDefault="009D4A1E" w:rsidP="000B159C">
      <w:pPr>
        <w:tabs>
          <w:tab w:val="right" w:pos="9000"/>
        </w:tabs>
        <w:spacing w:after="200" w:line="360" w:lineRule="auto"/>
        <w:rPr>
          <w:iCs/>
          <w:u w:val="single"/>
        </w:rPr>
      </w:pPr>
      <w:r w:rsidRPr="0024341A">
        <w:rPr>
          <w:iCs/>
        </w:rPr>
        <w:t>Name of the person duly authorized to sign the Bid on behalf of the Bidder</w:t>
      </w:r>
      <w:r w:rsidRPr="0024341A">
        <w:rPr>
          <w:b/>
          <w:bCs/>
          <w:iCs/>
        </w:rPr>
        <w:t>**</w:t>
      </w:r>
      <w:r w:rsidRPr="0024341A">
        <w:rPr>
          <w:iCs/>
          <w:u w:val="single"/>
        </w:rPr>
        <w:tab/>
      </w:r>
      <w:r w:rsidRPr="0024341A">
        <w:rPr>
          <w:iCs/>
        </w:rPr>
        <w:t>_______</w:t>
      </w:r>
    </w:p>
    <w:p w14:paraId="340CC771" w14:textId="77777777" w:rsidR="009D4A1E" w:rsidRPr="0024341A" w:rsidRDefault="009D4A1E" w:rsidP="000B159C">
      <w:pPr>
        <w:tabs>
          <w:tab w:val="right" w:pos="9000"/>
        </w:tabs>
        <w:spacing w:after="200" w:line="360" w:lineRule="auto"/>
        <w:rPr>
          <w:iCs/>
        </w:rPr>
      </w:pPr>
      <w:r w:rsidRPr="0024341A">
        <w:rPr>
          <w:iCs/>
        </w:rPr>
        <w:lastRenderedPageBreak/>
        <w:t>Title of the person signing the Bid</w:t>
      </w:r>
      <w:r w:rsidRPr="0024341A">
        <w:rPr>
          <w:iCs/>
          <w:u w:val="single"/>
        </w:rPr>
        <w:tab/>
      </w:r>
      <w:r w:rsidRPr="0024341A">
        <w:rPr>
          <w:iCs/>
        </w:rPr>
        <w:t>______________________</w:t>
      </w:r>
    </w:p>
    <w:p w14:paraId="694C0F64" w14:textId="77777777" w:rsidR="009D4A1E" w:rsidRPr="0024341A" w:rsidRDefault="009D4A1E" w:rsidP="000B159C">
      <w:pPr>
        <w:tabs>
          <w:tab w:val="right" w:pos="9000"/>
        </w:tabs>
        <w:spacing w:after="200" w:line="360" w:lineRule="auto"/>
        <w:rPr>
          <w:iCs/>
        </w:rPr>
      </w:pPr>
      <w:r w:rsidRPr="0024341A">
        <w:rPr>
          <w:iCs/>
        </w:rPr>
        <w:t>Signature of the person named above</w:t>
      </w:r>
      <w:r w:rsidRPr="0024341A">
        <w:rPr>
          <w:iCs/>
          <w:u w:val="single"/>
        </w:rPr>
        <w:tab/>
      </w:r>
      <w:r w:rsidRPr="0024341A">
        <w:rPr>
          <w:iCs/>
        </w:rPr>
        <w:t>______________________</w:t>
      </w:r>
    </w:p>
    <w:p w14:paraId="25F76B43" w14:textId="77777777" w:rsidR="009D4A1E" w:rsidRPr="0024341A" w:rsidRDefault="009D4A1E" w:rsidP="000B159C">
      <w:pPr>
        <w:tabs>
          <w:tab w:val="left" w:pos="6120"/>
        </w:tabs>
        <w:spacing w:after="200" w:line="360" w:lineRule="auto"/>
        <w:rPr>
          <w:iCs/>
        </w:rPr>
      </w:pPr>
    </w:p>
    <w:p w14:paraId="1FDAAD74" w14:textId="77777777" w:rsidR="009D4A1E" w:rsidRPr="0024341A" w:rsidRDefault="009D4A1E" w:rsidP="000B159C">
      <w:pPr>
        <w:tabs>
          <w:tab w:val="left" w:pos="6120"/>
        </w:tabs>
        <w:spacing w:after="200" w:line="360" w:lineRule="auto"/>
        <w:rPr>
          <w:iCs/>
        </w:rPr>
      </w:pPr>
      <w:r w:rsidRPr="0024341A">
        <w:rPr>
          <w:iCs/>
        </w:rPr>
        <w:t>Date signed ________________________________ day of ___________________, _____</w:t>
      </w:r>
    </w:p>
    <w:p w14:paraId="233CF2E4" w14:textId="77777777" w:rsidR="009D4A1E" w:rsidRPr="0024341A" w:rsidRDefault="009D4A1E" w:rsidP="000B159C">
      <w:pPr>
        <w:tabs>
          <w:tab w:val="left" w:pos="6120"/>
        </w:tabs>
        <w:spacing w:after="200" w:line="360" w:lineRule="auto"/>
        <w:rPr>
          <w:iCs/>
          <w:sz w:val="20"/>
        </w:rPr>
      </w:pPr>
      <w:r w:rsidRPr="0024341A">
        <w:rPr>
          <w:b/>
          <w:bCs/>
          <w:iCs/>
          <w:sz w:val="20"/>
        </w:rPr>
        <w:t>*</w:t>
      </w:r>
      <w:r w:rsidRPr="0024341A">
        <w:rPr>
          <w:iCs/>
          <w:sz w:val="20"/>
        </w:rPr>
        <w:t>: In the case of the Bid submitted by joint venture specify the name of the Joint Venture as Bidder</w:t>
      </w:r>
    </w:p>
    <w:p w14:paraId="743ECDB2" w14:textId="77777777" w:rsidR="009D4A1E" w:rsidRPr="0024341A" w:rsidRDefault="009D4A1E" w:rsidP="000B159C">
      <w:pPr>
        <w:tabs>
          <w:tab w:val="right" w:pos="9000"/>
        </w:tabs>
        <w:suppressAutoHyphens/>
        <w:spacing w:line="360" w:lineRule="auto"/>
        <w:rPr>
          <w:bCs/>
          <w:iCs/>
          <w:sz w:val="20"/>
        </w:rPr>
      </w:pPr>
      <w:r w:rsidRPr="0024341A">
        <w:rPr>
          <w:bCs/>
          <w:iCs/>
          <w:sz w:val="20"/>
        </w:rPr>
        <w:t>**: Person signing the Bid shall have the power of attorney given by the Bidder attached to the Bid</w:t>
      </w:r>
    </w:p>
    <w:p w14:paraId="286620B3" w14:textId="77777777" w:rsidR="009D4A1E" w:rsidRPr="0024341A" w:rsidRDefault="009D4A1E" w:rsidP="000B159C">
      <w:pPr>
        <w:tabs>
          <w:tab w:val="right" w:pos="9000"/>
        </w:tabs>
        <w:suppressAutoHyphens/>
        <w:spacing w:line="360" w:lineRule="auto"/>
        <w:rPr>
          <w:bCs/>
          <w:iCs/>
          <w:sz w:val="20"/>
        </w:rPr>
      </w:pPr>
    </w:p>
    <w:p w14:paraId="71013064" w14:textId="77777777" w:rsidR="009D4A1E" w:rsidRPr="0024341A" w:rsidRDefault="009D4A1E" w:rsidP="000B159C">
      <w:pPr>
        <w:tabs>
          <w:tab w:val="right" w:pos="9000"/>
        </w:tabs>
        <w:suppressAutoHyphens/>
        <w:spacing w:line="360" w:lineRule="auto"/>
      </w:pPr>
      <w:r w:rsidRPr="0024341A" w:rsidDel="00ED0C65">
        <w:rPr>
          <w:iCs/>
        </w:rPr>
        <w:t xml:space="preserve"> </w:t>
      </w:r>
      <w:r w:rsidRPr="0024341A">
        <w:rPr>
          <w:i/>
          <w:iCs/>
          <w:sz w:val="20"/>
        </w:rPr>
        <w:t>[Note: In case of a Joint Venture, the Bid-Securing Declaration must be in the name of all members to the Joint Venture that submits the Bid.]</w:t>
      </w:r>
      <w:r w:rsidRPr="0024341A">
        <w:br w:type="page"/>
      </w:r>
    </w:p>
    <w:bookmarkEnd w:id="342"/>
    <w:p w14:paraId="35A44008" w14:textId="549D448F" w:rsidR="00DE0E9C" w:rsidRPr="0024341A" w:rsidRDefault="00DE0E9C" w:rsidP="000B159C">
      <w:pPr>
        <w:spacing w:line="360" w:lineRule="auto"/>
        <w:rPr>
          <w:i/>
          <w:iCs/>
        </w:rPr>
        <w:sectPr w:rsidR="00DE0E9C" w:rsidRPr="0024341A" w:rsidSect="00B333B7">
          <w:pgSz w:w="12240" w:h="15840" w:code="1"/>
          <w:pgMar w:top="1440" w:right="1440" w:bottom="1440" w:left="1800" w:header="720" w:footer="720" w:gutter="0"/>
          <w:paperSrc w:first="15" w:other="15"/>
          <w:pgNumType w:chapStyle="1"/>
          <w:cols w:space="720"/>
          <w:titlePg/>
          <w:docGrid w:linePitch="326"/>
        </w:sectPr>
      </w:pPr>
    </w:p>
    <w:p w14:paraId="79394C98" w14:textId="77777777" w:rsidR="009D4A1E" w:rsidRPr="0024341A" w:rsidRDefault="009D4A1E" w:rsidP="000B159C">
      <w:pPr>
        <w:spacing w:line="360" w:lineRule="auto"/>
      </w:pPr>
    </w:p>
    <w:p w14:paraId="263C4D52" w14:textId="37183CE9" w:rsidR="009D4A1E" w:rsidRPr="0024341A" w:rsidRDefault="009D4A1E" w:rsidP="000B159C">
      <w:pPr>
        <w:pStyle w:val="SectionHeading"/>
        <w:spacing w:line="360" w:lineRule="auto"/>
        <w:rPr>
          <w:lang w:val="en-GB"/>
        </w:rPr>
      </w:pPr>
      <w:bookmarkStart w:id="348" w:name="_Toc347227543"/>
      <w:bookmarkStart w:id="349" w:name="_Toc436903899"/>
      <w:bookmarkStart w:id="350" w:name="_Toc5193838"/>
      <w:r w:rsidRPr="0024341A">
        <w:rPr>
          <w:lang w:val="en-GB"/>
        </w:rPr>
        <w:t>Section V - Eligible Countries</w:t>
      </w:r>
      <w:bookmarkEnd w:id="343"/>
      <w:bookmarkEnd w:id="344"/>
      <w:bookmarkEnd w:id="345"/>
      <w:bookmarkEnd w:id="346"/>
      <w:bookmarkEnd w:id="348"/>
      <w:bookmarkEnd w:id="349"/>
      <w:bookmarkEnd w:id="350"/>
    </w:p>
    <w:p w14:paraId="726EFE0E" w14:textId="77777777" w:rsidR="009D4A1E" w:rsidRPr="0024341A" w:rsidRDefault="009D4A1E" w:rsidP="000B159C">
      <w:pPr>
        <w:spacing w:line="360" w:lineRule="auto"/>
        <w:jc w:val="center"/>
        <w:rPr>
          <w:b/>
        </w:rPr>
      </w:pPr>
    </w:p>
    <w:p w14:paraId="271552ED" w14:textId="2C3FF56B" w:rsidR="009D4A1E" w:rsidRPr="0024341A" w:rsidRDefault="009D4A1E" w:rsidP="000B159C">
      <w:pPr>
        <w:spacing w:line="360" w:lineRule="auto"/>
        <w:jc w:val="center"/>
        <w:rPr>
          <w:b/>
        </w:rPr>
      </w:pPr>
      <w:r w:rsidRPr="0024341A">
        <w:rPr>
          <w:b/>
        </w:rPr>
        <w:t xml:space="preserve">Eligibility for the Provision of Goods, Works and Non-Consulting Services in </w:t>
      </w:r>
      <w:r w:rsidRPr="0024341A">
        <w:rPr>
          <w:b/>
        </w:rPr>
        <w:br/>
      </w:r>
      <w:r w:rsidR="005168CC">
        <w:rPr>
          <w:b/>
        </w:rPr>
        <w:t>FGS</w:t>
      </w:r>
      <w:r w:rsidRPr="0024341A">
        <w:rPr>
          <w:b/>
        </w:rPr>
        <w:t>-Financed Procurement</w:t>
      </w:r>
    </w:p>
    <w:p w14:paraId="781B210A" w14:textId="77777777" w:rsidR="009D4A1E" w:rsidRPr="0024341A" w:rsidRDefault="009D4A1E" w:rsidP="000B159C">
      <w:pPr>
        <w:spacing w:line="360" w:lineRule="auto"/>
        <w:jc w:val="center"/>
      </w:pPr>
    </w:p>
    <w:p w14:paraId="43CF7FC2"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Goods, suppliers and contractors from a country may be ineligible for consideration under this Act if: </w:t>
      </w:r>
    </w:p>
    <w:p w14:paraId="0A650A86" w14:textId="77777777" w:rsidR="009D4A1E" w:rsidRPr="0024341A" w:rsidRDefault="009D4A1E" w:rsidP="000B159C">
      <w:pPr>
        <w:pStyle w:val="Default"/>
        <w:spacing w:line="360" w:lineRule="auto"/>
        <w:jc w:val="both"/>
        <w:rPr>
          <w:bCs/>
          <w:color w:val="auto"/>
          <w:lang w:val="en-GB"/>
        </w:rPr>
      </w:pPr>
    </w:p>
    <w:p w14:paraId="6151705F" w14:textId="29D8FDF9"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The law of Federal </w:t>
      </w:r>
      <w:r w:rsidR="00BC6C8F">
        <w:rPr>
          <w:bCs/>
          <w:color w:val="auto"/>
          <w:lang w:val="en-GB"/>
        </w:rPr>
        <w:t>Government</w:t>
      </w:r>
      <w:r w:rsidRPr="0024341A">
        <w:rPr>
          <w:bCs/>
          <w:color w:val="auto"/>
          <w:lang w:val="en-GB"/>
        </w:rPr>
        <w:t xml:space="preserve"> of Somalia or official regulation prohibits commercial relations with that particular country, or</w:t>
      </w:r>
    </w:p>
    <w:p w14:paraId="0C50E779" w14:textId="77777777" w:rsidR="009D4A1E" w:rsidRPr="0024341A" w:rsidRDefault="009D4A1E" w:rsidP="000B159C">
      <w:pPr>
        <w:pStyle w:val="Default"/>
        <w:spacing w:line="360" w:lineRule="auto"/>
        <w:ind w:left="360"/>
        <w:jc w:val="both"/>
        <w:rPr>
          <w:bCs/>
          <w:color w:val="auto"/>
          <w:lang w:val="en-GB"/>
        </w:rPr>
      </w:pPr>
    </w:p>
    <w:p w14:paraId="16CCC335" w14:textId="77777777"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A decision of the United Nations Security Council taken under Chapter VII of the Charter of the United Nations that prohibits any dealings with that particular country. </w:t>
      </w:r>
    </w:p>
    <w:p w14:paraId="48698F36" w14:textId="77777777" w:rsidR="009D4A1E" w:rsidRPr="0024341A" w:rsidRDefault="009D4A1E" w:rsidP="000B159C">
      <w:pPr>
        <w:pStyle w:val="BodyTextIndent"/>
        <w:spacing w:line="360" w:lineRule="auto"/>
        <w:ind w:left="1440" w:hanging="720"/>
      </w:pPr>
    </w:p>
    <w:p w14:paraId="553B68BB" w14:textId="07DC38D5" w:rsidR="009200F6" w:rsidRPr="00DC6B1C" w:rsidRDefault="009200F6" w:rsidP="009200F6">
      <w:pPr>
        <w:spacing w:line="360" w:lineRule="auto"/>
        <w:ind w:left="360"/>
        <w:rPr>
          <w:b/>
          <w:i/>
          <w:iCs/>
          <w:spacing w:val="-4"/>
        </w:rPr>
      </w:pPr>
      <w:r w:rsidRPr="00DC6B1C">
        <w:rPr>
          <w:b/>
          <w:i/>
          <w:iCs/>
          <w:spacing w:val="-4"/>
        </w:rPr>
        <w:t>The Fed</w:t>
      </w:r>
      <w:r w:rsidR="00B9586E">
        <w:rPr>
          <w:b/>
          <w:i/>
          <w:iCs/>
          <w:spacing w:val="-4"/>
        </w:rPr>
        <w:t>e</w:t>
      </w:r>
      <w:r w:rsidRPr="00DC6B1C">
        <w:rPr>
          <w:b/>
          <w:i/>
          <w:iCs/>
          <w:spacing w:val="-4"/>
        </w:rPr>
        <w:t>ral Government of Somalia does</w:t>
      </w:r>
      <w:r w:rsidR="00B9586E">
        <w:rPr>
          <w:b/>
          <w:i/>
          <w:iCs/>
          <w:spacing w:val="-4"/>
        </w:rPr>
        <w:t xml:space="preserve"> not currently</w:t>
      </w:r>
      <w:r w:rsidRPr="00DC6B1C">
        <w:rPr>
          <w:b/>
          <w:i/>
          <w:iCs/>
          <w:spacing w:val="-4"/>
        </w:rPr>
        <w:t xml:space="preserve"> keep </w:t>
      </w:r>
      <w:r w:rsidR="00B9586E">
        <w:rPr>
          <w:b/>
          <w:i/>
          <w:iCs/>
          <w:spacing w:val="-4"/>
        </w:rPr>
        <w:t xml:space="preserve">a list </w:t>
      </w:r>
      <w:r w:rsidRPr="00DC6B1C">
        <w:rPr>
          <w:b/>
          <w:i/>
          <w:iCs/>
          <w:spacing w:val="-4"/>
        </w:rPr>
        <w:t>of countr</w:t>
      </w:r>
      <w:r w:rsidR="00917096">
        <w:rPr>
          <w:b/>
          <w:i/>
          <w:iCs/>
          <w:spacing w:val="-4"/>
        </w:rPr>
        <w:t>ies</w:t>
      </w:r>
      <w:r w:rsidRPr="00DC6B1C">
        <w:rPr>
          <w:b/>
          <w:i/>
          <w:iCs/>
          <w:spacing w:val="-4"/>
        </w:rPr>
        <w:t xml:space="preserve"> and or companies</w:t>
      </w:r>
      <w:r w:rsidR="00B9586E">
        <w:rPr>
          <w:b/>
          <w:i/>
          <w:iCs/>
          <w:spacing w:val="-4"/>
        </w:rPr>
        <w:t xml:space="preserve"> who are ineligible</w:t>
      </w:r>
      <w:r w:rsidRPr="00DC6B1C" w:rsidDel="005F23A6">
        <w:rPr>
          <w:b/>
          <w:i/>
          <w:iCs/>
          <w:spacing w:val="-4"/>
        </w:rPr>
        <w:t xml:space="preserve"> </w:t>
      </w:r>
      <w:r w:rsidRPr="00527229">
        <w:rPr>
          <w:b/>
          <w:i/>
          <w:iCs/>
          <w:spacing w:val="-4"/>
        </w:rPr>
        <w:t xml:space="preserve">for the Provision of Goods, Works and Non-Consulting Services in </w:t>
      </w:r>
      <w:r w:rsidRPr="00DC6B1C">
        <w:rPr>
          <w:b/>
          <w:i/>
          <w:iCs/>
          <w:spacing w:val="-4"/>
        </w:rPr>
        <w:t>FGS-Financed Procurement</w:t>
      </w:r>
      <w:r w:rsidR="00B9586E">
        <w:rPr>
          <w:b/>
          <w:i/>
          <w:iCs/>
          <w:spacing w:val="-4"/>
        </w:rPr>
        <w:t xml:space="preserve">. As a result, there are no firms that are currently disbarred from participation in this procurement. </w:t>
      </w:r>
    </w:p>
    <w:p w14:paraId="08084D46" w14:textId="77777777" w:rsidR="006F1D38" w:rsidRPr="0024341A" w:rsidRDefault="006F1D38" w:rsidP="000B159C">
      <w:pPr>
        <w:spacing w:line="360" w:lineRule="auto"/>
        <w:ind w:left="180"/>
        <w:rPr>
          <w:i/>
          <w:iCs/>
          <w:spacing w:val="-4"/>
        </w:rPr>
      </w:pPr>
    </w:p>
    <w:p w14:paraId="418932F9" w14:textId="77777777" w:rsidR="006F1D38" w:rsidRPr="0024341A" w:rsidRDefault="006F1D38" w:rsidP="000B159C">
      <w:pPr>
        <w:spacing w:line="360" w:lineRule="auto"/>
        <w:ind w:left="180"/>
        <w:rPr>
          <w:i/>
          <w:iCs/>
          <w:spacing w:val="-4"/>
        </w:rPr>
      </w:pPr>
    </w:p>
    <w:p w14:paraId="47754B4E" w14:textId="77777777" w:rsidR="006F1D38" w:rsidRPr="0024341A" w:rsidRDefault="006F1D38" w:rsidP="000B159C">
      <w:pPr>
        <w:spacing w:line="360" w:lineRule="auto"/>
        <w:ind w:left="180"/>
        <w:rPr>
          <w:i/>
          <w:iCs/>
          <w:spacing w:val="-4"/>
        </w:rPr>
        <w:sectPr w:rsidR="006F1D38" w:rsidRPr="0024341A" w:rsidSect="00F51EC7">
          <w:headerReference w:type="first" r:id="rId30"/>
          <w:pgSz w:w="12240" w:h="15840" w:code="1"/>
          <w:pgMar w:top="1440" w:right="1440" w:bottom="1440" w:left="1800" w:header="720" w:footer="720" w:gutter="0"/>
          <w:paperSrc w:first="15" w:other="15"/>
          <w:pgNumType w:chapStyle="1"/>
          <w:cols w:space="720"/>
          <w:titlePg/>
          <w:docGrid w:linePitch="326"/>
        </w:sectPr>
      </w:pPr>
    </w:p>
    <w:p w14:paraId="79D6C8CC" w14:textId="77777777" w:rsidR="009D4A1E" w:rsidRPr="0024341A" w:rsidRDefault="009D4A1E" w:rsidP="000B159C">
      <w:pPr>
        <w:pStyle w:val="SectionHeading"/>
        <w:spacing w:line="360" w:lineRule="auto"/>
        <w:rPr>
          <w:lang w:val="en-GB"/>
        </w:rPr>
      </w:pPr>
      <w:bookmarkStart w:id="351" w:name="_Toc5193839"/>
      <w:bookmarkStart w:id="352" w:name="_Toc347227544"/>
      <w:bookmarkStart w:id="353" w:name="_Toc436903900"/>
      <w:r w:rsidRPr="0024341A">
        <w:rPr>
          <w:lang w:val="en-GB"/>
        </w:rPr>
        <w:lastRenderedPageBreak/>
        <w:t xml:space="preserve">Section VI - </w:t>
      </w:r>
      <w:bookmarkStart w:id="354" w:name="_Toc436903901"/>
      <w:r w:rsidRPr="0024341A">
        <w:rPr>
          <w:lang w:val="en-GB"/>
        </w:rPr>
        <w:t>Fraud and Corruption</w:t>
      </w:r>
      <w:bookmarkEnd w:id="351"/>
      <w:bookmarkEnd w:id="354"/>
    </w:p>
    <w:bookmarkEnd w:id="352"/>
    <w:bookmarkEnd w:id="353"/>
    <w:p w14:paraId="3FE235AB" w14:textId="77777777" w:rsidR="009D4A1E" w:rsidRPr="0024341A" w:rsidRDefault="009D4A1E" w:rsidP="000B159C">
      <w:pPr>
        <w:spacing w:line="360" w:lineRule="auto"/>
        <w:jc w:val="center"/>
        <w:rPr>
          <w:rFonts w:eastAsiaTheme="minorHAnsi"/>
          <w:b/>
          <w:sz w:val="28"/>
          <w:szCs w:val="28"/>
        </w:rPr>
      </w:pPr>
      <w:r w:rsidRPr="0024341A">
        <w:rPr>
          <w:rFonts w:eastAsiaTheme="minorHAnsi"/>
          <w:b/>
          <w:sz w:val="28"/>
          <w:szCs w:val="28"/>
        </w:rPr>
        <w:t>(Section VI shall not be modified)</w:t>
      </w:r>
    </w:p>
    <w:p w14:paraId="6431A8D3" w14:textId="77777777" w:rsidR="009D4A1E" w:rsidRPr="0024341A" w:rsidRDefault="009D4A1E" w:rsidP="000B159C">
      <w:pPr>
        <w:spacing w:line="360" w:lineRule="auto"/>
        <w:rPr>
          <w:rFonts w:eastAsiaTheme="minorHAnsi"/>
        </w:rPr>
      </w:pPr>
    </w:p>
    <w:p w14:paraId="6026A056" w14:textId="77777777" w:rsidR="009D4A1E" w:rsidRPr="0024341A" w:rsidRDefault="009D4A1E" w:rsidP="000B159C">
      <w:pPr>
        <w:pStyle w:val="Default"/>
        <w:spacing w:line="360" w:lineRule="auto"/>
        <w:jc w:val="both"/>
        <w:rPr>
          <w:bCs/>
          <w:color w:val="auto"/>
          <w:lang w:val="en-GB"/>
        </w:rPr>
      </w:pPr>
      <w:bookmarkStart w:id="355" w:name="_Toc438529602"/>
      <w:bookmarkStart w:id="356" w:name="_Toc438725758"/>
      <w:bookmarkStart w:id="357" w:name="_Toc438817753"/>
      <w:bookmarkStart w:id="358" w:name="_Toc438954447"/>
      <w:bookmarkStart w:id="359" w:name="_Toc461939622"/>
      <w:bookmarkStart w:id="360" w:name="_Toc347227545"/>
      <w:bookmarkStart w:id="361" w:name="_Toc436903902"/>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44E1DC7B" w14:textId="77777777" w:rsidR="009D4A1E" w:rsidRPr="0024341A" w:rsidRDefault="009D4A1E" w:rsidP="000B159C">
      <w:pPr>
        <w:pStyle w:val="Default"/>
        <w:spacing w:line="360" w:lineRule="auto"/>
        <w:ind w:left="450"/>
        <w:jc w:val="both"/>
        <w:rPr>
          <w:bCs/>
          <w:color w:val="auto"/>
          <w:lang w:val="en-GB"/>
        </w:rPr>
      </w:pPr>
    </w:p>
    <w:p w14:paraId="27D4415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4DB543D" w14:textId="77777777" w:rsidR="009D4A1E" w:rsidRPr="0024341A" w:rsidRDefault="009D4A1E" w:rsidP="000B159C">
      <w:pPr>
        <w:pStyle w:val="Default"/>
        <w:spacing w:line="360" w:lineRule="auto"/>
        <w:ind w:left="690"/>
        <w:jc w:val="both"/>
        <w:rPr>
          <w:b/>
          <w:bCs/>
          <w:color w:val="auto"/>
          <w:lang w:val="en-GB"/>
        </w:rPr>
      </w:pPr>
    </w:p>
    <w:p w14:paraId="3D3B7363"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2CC684E4" w14:textId="77777777" w:rsidR="009D4A1E" w:rsidRPr="0024341A" w:rsidRDefault="009D4A1E" w:rsidP="000B159C">
      <w:pPr>
        <w:pStyle w:val="Default"/>
        <w:spacing w:line="360" w:lineRule="auto"/>
        <w:ind w:left="690"/>
        <w:jc w:val="both"/>
        <w:rPr>
          <w:bCs/>
          <w:color w:val="auto"/>
          <w:lang w:val="en-GB"/>
        </w:rPr>
      </w:pPr>
    </w:p>
    <w:p w14:paraId="56E4F632"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28C5AE10" w14:textId="77777777" w:rsidR="009D4A1E" w:rsidRPr="0024341A" w:rsidRDefault="009D4A1E" w:rsidP="000B159C">
      <w:pPr>
        <w:pStyle w:val="Default"/>
        <w:spacing w:line="360" w:lineRule="auto"/>
        <w:jc w:val="both"/>
        <w:rPr>
          <w:bCs/>
          <w:color w:val="auto"/>
          <w:lang w:val="en-GB"/>
        </w:rPr>
      </w:pPr>
    </w:p>
    <w:p w14:paraId="42B363BE"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7706583F" w14:textId="77777777" w:rsidR="009D4A1E" w:rsidRPr="0024341A" w:rsidRDefault="009D4A1E" w:rsidP="000B159C">
      <w:pPr>
        <w:pStyle w:val="Default"/>
        <w:spacing w:line="360" w:lineRule="auto"/>
        <w:jc w:val="both"/>
        <w:rPr>
          <w:bCs/>
          <w:color w:val="auto"/>
          <w:lang w:val="en-GB"/>
        </w:rPr>
      </w:pPr>
    </w:p>
    <w:p w14:paraId="49745C20"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0FFF1F8E" w14:textId="77777777" w:rsidR="009D4A1E" w:rsidRPr="0024341A" w:rsidRDefault="009D4A1E" w:rsidP="000B159C">
      <w:pPr>
        <w:pStyle w:val="Default"/>
        <w:spacing w:line="360" w:lineRule="auto"/>
        <w:jc w:val="both"/>
        <w:rPr>
          <w:bCs/>
          <w:color w:val="auto"/>
          <w:lang w:val="en-GB"/>
        </w:rPr>
      </w:pPr>
    </w:p>
    <w:p w14:paraId="496A3B97" w14:textId="77777777" w:rsidR="009D4A1E" w:rsidRPr="0024341A" w:rsidRDefault="009D4A1E" w:rsidP="00FD120D">
      <w:pPr>
        <w:pStyle w:val="Default"/>
        <w:numPr>
          <w:ilvl w:val="0"/>
          <w:numId w:val="74"/>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w:t>
      </w:r>
      <w:r w:rsidRPr="0024341A">
        <w:rPr>
          <w:bCs/>
          <w:color w:val="auto"/>
          <w:lang w:val="en-GB"/>
        </w:rPr>
        <w:lastRenderedPageBreak/>
        <w:t>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0B7CE1C1" w14:textId="77777777" w:rsidR="009D4A1E" w:rsidRPr="0024341A" w:rsidRDefault="009D4A1E" w:rsidP="000B159C">
      <w:pPr>
        <w:pStyle w:val="Default"/>
        <w:spacing w:line="360" w:lineRule="auto"/>
        <w:ind w:left="690"/>
        <w:jc w:val="both"/>
        <w:rPr>
          <w:b/>
          <w:bCs/>
          <w:color w:val="auto"/>
          <w:lang w:val="en-GB"/>
        </w:rPr>
      </w:pPr>
    </w:p>
    <w:p w14:paraId="50ED710B"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40169B39" w14:textId="77777777" w:rsidR="009D4A1E" w:rsidRPr="0024341A" w:rsidRDefault="009D4A1E" w:rsidP="000B159C">
      <w:pPr>
        <w:pStyle w:val="Default"/>
        <w:spacing w:line="360" w:lineRule="auto"/>
        <w:ind w:left="690"/>
        <w:jc w:val="both"/>
        <w:rPr>
          <w:b/>
          <w:bCs/>
          <w:color w:val="auto"/>
          <w:lang w:val="en-GB"/>
        </w:rPr>
      </w:pPr>
    </w:p>
    <w:p w14:paraId="3E4DA695"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43FC89E8" w14:textId="77777777" w:rsidR="009D4A1E" w:rsidRPr="0024341A" w:rsidRDefault="009D4A1E" w:rsidP="000B159C">
      <w:pPr>
        <w:pStyle w:val="Default"/>
        <w:spacing w:line="360" w:lineRule="auto"/>
        <w:ind w:left="690"/>
        <w:jc w:val="both"/>
        <w:rPr>
          <w:b/>
          <w:bCs/>
          <w:color w:val="auto"/>
          <w:lang w:val="en-GB"/>
        </w:rPr>
      </w:pPr>
    </w:p>
    <w:p w14:paraId="4A4352B6"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13C8EA42" w14:textId="77777777" w:rsidR="009D4A1E" w:rsidRPr="0024341A" w:rsidRDefault="009D4A1E" w:rsidP="000B159C">
      <w:pPr>
        <w:pStyle w:val="Default"/>
        <w:spacing w:line="360" w:lineRule="auto"/>
        <w:jc w:val="both"/>
        <w:rPr>
          <w:b/>
          <w:bCs/>
          <w:color w:val="auto"/>
          <w:lang w:val="en-GB"/>
        </w:rPr>
      </w:pPr>
    </w:p>
    <w:p w14:paraId="1DCFAD29" w14:textId="77777777"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4332C6CD" w14:textId="77777777" w:rsidR="009D4A1E" w:rsidRPr="0024341A" w:rsidRDefault="009D4A1E" w:rsidP="000B159C">
      <w:pPr>
        <w:pStyle w:val="Default"/>
        <w:spacing w:line="360" w:lineRule="auto"/>
        <w:ind w:left="690"/>
        <w:jc w:val="both"/>
        <w:rPr>
          <w:bCs/>
          <w:color w:val="auto"/>
          <w:lang w:val="en-GB"/>
        </w:rPr>
      </w:pPr>
    </w:p>
    <w:p w14:paraId="0E017633" w14:textId="2CB6E609"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69204031" w14:textId="77777777" w:rsidR="009D4A1E" w:rsidRPr="0024341A" w:rsidRDefault="009D4A1E" w:rsidP="000B159C">
      <w:pPr>
        <w:pStyle w:val="Default"/>
        <w:spacing w:line="360" w:lineRule="auto"/>
        <w:ind w:left="690"/>
        <w:jc w:val="both"/>
        <w:rPr>
          <w:bCs/>
          <w:color w:val="auto"/>
          <w:lang w:val="en-GB"/>
        </w:rPr>
        <w:sectPr w:rsidR="009D4A1E" w:rsidRPr="0024341A" w:rsidSect="00F51EC7">
          <w:headerReference w:type="default" r:id="rId31"/>
          <w:headerReference w:type="first" r:id="rId32"/>
          <w:pgSz w:w="12240" w:h="15840" w:code="1"/>
          <w:pgMar w:top="1440" w:right="1440" w:bottom="1440" w:left="1800" w:header="720" w:footer="720" w:gutter="0"/>
          <w:paperSrc w:first="15" w:other="15"/>
          <w:pgNumType w:chapStyle="1"/>
          <w:cols w:space="720"/>
          <w:titlePg/>
          <w:docGrid w:linePitch="326"/>
        </w:sectPr>
      </w:pPr>
    </w:p>
    <w:p w14:paraId="154B8473" w14:textId="77777777" w:rsidR="009D4A1E" w:rsidRPr="0024341A" w:rsidRDefault="009D4A1E" w:rsidP="000B159C">
      <w:pPr>
        <w:pStyle w:val="Part1"/>
        <w:spacing w:line="360" w:lineRule="auto"/>
      </w:pPr>
    </w:p>
    <w:p w14:paraId="0D24F1CB" w14:textId="77777777" w:rsidR="009D4A1E" w:rsidRPr="0024341A" w:rsidRDefault="009D4A1E" w:rsidP="000B159C">
      <w:pPr>
        <w:pStyle w:val="Part1"/>
        <w:spacing w:line="360" w:lineRule="auto"/>
      </w:pPr>
    </w:p>
    <w:p w14:paraId="5D5CAD32" w14:textId="77777777" w:rsidR="009D4A1E" w:rsidRPr="0024341A" w:rsidRDefault="009D4A1E" w:rsidP="000B159C">
      <w:pPr>
        <w:pStyle w:val="Part1"/>
        <w:spacing w:line="360" w:lineRule="auto"/>
      </w:pPr>
    </w:p>
    <w:p w14:paraId="476D36B3" w14:textId="77777777" w:rsidR="009D4A1E" w:rsidRPr="0024341A" w:rsidRDefault="009D4A1E" w:rsidP="000B159C">
      <w:pPr>
        <w:pStyle w:val="Part1"/>
        <w:spacing w:line="360" w:lineRule="auto"/>
      </w:pPr>
    </w:p>
    <w:p w14:paraId="43D83B35" w14:textId="77777777" w:rsidR="009D4A1E" w:rsidRPr="0024341A" w:rsidRDefault="009D4A1E" w:rsidP="000B159C">
      <w:pPr>
        <w:pStyle w:val="Part1"/>
        <w:spacing w:line="360" w:lineRule="auto"/>
      </w:pPr>
    </w:p>
    <w:p w14:paraId="59643359" w14:textId="77777777" w:rsidR="009D4A1E" w:rsidRPr="0024341A" w:rsidRDefault="009D4A1E" w:rsidP="000B159C">
      <w:pPr>
        <w:pStyle w:val="Part1"/>
        <w:spacing w:line="360" w:lineRule="auto"/>
      </w:pPr>
      <w:bookmarkStart w:id="362" w:name="_Toc5193840"/>
      <w:r w:rsidRPr="0024341A">
        <w:t>PART 2 – SUPPLY REQUIREMENT</w:t>
      </w:r>
      <w:bookmarkEnd w:id="355"/>
      <w:bookmarkEnd w:id="356"/>
      <w:bookmarkEnd w:id="357"/>
      <w:bookmarkEnd w:id="358"/>
      <w:bookmarkEnd w:id="359"/>
      <w:r w:rsidRPr="0024341A">
        <w:t>S</w:t>
      </w:r>
      <w:bookmarkEnd w:id="360"/>
      <w:bookmarkEnd w:id="361"/>
      <w:bookmarkEnd w:id="362"/>
    </w:p>
    <w:p w14:paraId="7412C807" w14:textId="77777777" w:rsidR="006F1D38" w:rsidRPr="0024341A" w:rsidRDefault="006F1D38" w:rsidP="000B159C">
      <w:pPr>
        <w:pStyle w:val="Part1"/>
        <w:spacing w:line="360" w:lineRule="auto"/>
      </w:pPr>
    </w:p>
    <w:p w14:paraId="0F90A790" w14:textId="77777777" w:rsidR="006F1D38" w:rsidRPr="0024341A" w:rsidRDefault="006F1D38" w:rsidP="000B159C">
      <w:pPr>
        <w:pStyle w:val="Part1"/>
        <w:spacing w:line="360" w:lineRule="auto"/>
      </w:pPr>
    </w:p>
    <w:p w14:paraId="3B78EBE5" w14:textId="77777777" w:rsidR="006F1D38" w:rsidRPr="0024341A" w:rsidRDefault="006F1D38" w:rsidP="000B159C">
      <w:pPr>
        <w:pStyle w:val="Part1"/>
        <w:spacing w:line="360" w:lineRule="auto"/>
      </w:pPr>
    </w:p>
    <w:p w14:paraId="28FE8CF4" w14:textId="77777777" w:rsidR="009D4A1E" w:rsidRPr="0024341A" w:rsidRDefault="009D4A1E" w:rsidP="009528B8">
      <w:pPr>
        <w:pStyle w:val="Part1"/>
        <w:spacing w:line="360" w:lineRule="auto"/>
        <w:jc w:val="left"/>
        <w:sectPr w:rsidR="009D4A1E" w:rsidRPr="0024341A" w:rsidSect="00F51EC7">
          <w:headerReference w:type="first" r:id="rId33"/>
          <w:pgSz w:w="12240" w:h="15840" w:code="1"/>
          <w:pgMar w:top="1440" w:right="1440" w:bottom="1440" w:left="1800" w:header="720" w:footer="720" w:gutter="0"/>
          <w:paperSrc w:first="15" w:other="15"/>
          <w:pgNumType w:chapStyle="1"/>
          <w:cols w:space="720"/>
          <w:titlePg/>
        </w:sectPr>
      </w:pPr>
    </w:p>
    <w:p w14:paraId="6248F6E4" w14:textId="77777777" w:rsidR="009D4A1E" w:rsidRPr="0024341A" w:rsidRDefault="009D4A1E" w:rsidP="000B159C">
      <w:pPr>
        <w:pStyle w:val="Outline"/>
        <w:spacing w:before="0" w:line="360" w:lineRule="auto"/>
        <w:rPr>
          <w:kern w:val="0"/>
        </w:rPr>
      </w:pPr>
    </w:p>
    <w:tbl>
      <w:tblPr>
        <w:tblW w:w="0" w:type="auto"/>
        <w:tblLayout w:type="fixed"/>
        <w:tblLook w:val="0000" w:firstRow="0" w:lastRow="0" w:firstColumn="0" w:lastColumn="0" w:noHBand="0" w:noVBand="0"/>
      </w:tblPr>
      <w:tblGrid>
        <w:gridCol w:w="9198"/>
      </w:tblGrid>
      <w:tr w:rsidR="009D4A1E" w:rsidRPr="0024341A" w14:paraId="092D06A0" w14:textId="77777777" w:rsidTr="00F51EC7">
        <w:trPr>
          <w:trHeight w:val="800"/>
        </w:trPr>
        <w:tc>
          <w:tcPr>
            <w:tcW w:w="9198" w:type="dxa"/>
            <w:vAlign w:val="center"/>
          </w:tcPr>
          <w:p w14:paraId="243465AB" w14:textId="77777777" w:rsidR="009D4A1E" w:rsidRPr="0024341A" w:rsidRDefault="009D4A1E" w:rsidP="000B159C">
            <w:pPr>
              <w:pStyle w:val="SectionHeading"/>
              <w:spacing w:line="360" w:lineRule="auto"/>
              <w:rPr>
                <w:lang w:val="en-GB"/>
              </w:rPr>
            </w:pPr>
            <w:bookmarkStart w:id="363" w:name="_Toc438954449"/>
            <w:bookmarkStart w:id="364" w:name="_Toc347227546"/>
            <w:bookmarkStart w:id="365" w:name="_Toc436903903"/>
            <w:bookmarkStart w:id="366" w:name="_Toc5193841"/>
            <w:r w:rsidRPr="0024341A">
              <w:rPr>
                <w:lang w:val="en-GB"/>
              </w:rPr>
              <w:t>Section VII</w:t>
            </w:r>
            <w:bookmarkEnd w:id="363"/>
            <w:r w:rsidRPr="0024341A">
              <w:rPr>
                <w:lang w:val="en-GB"/>
              </w:rPr>
              <w:t xml:space="preserve"> - Schedule of Requirements</w:t>
            </w:r>
            <w:bookmarkEnd w:id="364"/>
            <w:bookmarkEnd w:id="365"/>
            <w:bookmarkEnd w:id="366"/>
          </w:p>
        </w:tc>
      </w:tr>
    </w:tbl>
    <w:p w14:paraId="1F63CFC4" w14:textId="77777777" w:rsidR="009D4A1E" w:rsidRPr="0024341A" w:rsidRDefault="009D4A1E" w:rsidP="000B159C">
      <w:pPr>
        <w:spacing w:line="360" w:lineRule="auto"/>
      </w:pPr>
    </w:p>
    <w:p w14:paraId="5326490D" w14:textId="77777777" w:rsidR="009D4A1E" w:rsidRPr="0024341A" w:rsidRDefault="009D4A1E" w:rsidP="000B159C">
      <w:pPr>
        <w:spacing w:line="360" w:lineRule="auto"/>
        <w:jc w:val="center"/>
        <w:rPr>
          <w:b/>
          <w:sz w:val="32"/>
        </w:rPr>
      </w:pPr>
      <w:r w:rsidRPr="0024341A">
        <w:rPr>
          <w:b/>
          <w:sz w:val="32"/>
        </w:rPr>
        <w:t>Contents</w:t>
      </w:r>
    </w:p>
    <w:p w14:paraId="7ECD500F" w14:textId="77777777" w:rsidR="009D4A1E" w:rsidRPr="0024341A" w:rsidRDefault="009D4A1E" w:rsidP="000B159C">
      <w:pPr>
        <w:spacing w:line="360" w:lineRule="auto"/>
        <w:rPr>
          <w:i/>
        </w:rPr>
      </w:pPr>
    </w:p>
    <w:p w14:paraId="25855593" w14:textId="77777777" w:rsidR="009D4A1E" w:rsidRPr="0024341A" w:rsidRDefault="009D4A1E" w:rsidP="000B159C">
      <w:pPr>
        <w:spacing w:line="360" w:lineRule="auto"/>
        <w:jc w:val="right"/>
        <w:rPr>
          <w:b/>
        </w:rPr>
      </w:pPr>
    </w:p>
    <w:p w14:paraId="38953B5D" w14:textId="77777777" w:rsidR="00FE4BD2"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\t "Section VI. Header,1" </w:instrText>
      </w:r>
      <w:r w:rsidRPr="0024341A">
        <w:fldChar w:fldCharType="separate"/>
      </w:r>
      <w:r w:rsidR="00FE4BD2">
        <w:rPr>
          <w:noProof/>
        </w:rPr>
        <w:t>1.</w:t>
      </w:r>
      <w:r w:rsidR="00FE4BD2">
        <w:rPr>
          <w:rFonts w:asciiTheme="minorHAnsi" w:eastAsiaTheme="minorEastAsia" w:hAnsiTheme="minorHAnsi" w:cstheme="minorBidi"/>
          <w:b w:val="0"/>
          <w:noProof/>
          <w:sz w:val="22"/>
          <w:szCs w:val="22"/>
          <w:lang w:val="en-US"/>
        </w:rPr>
        <w:tab/>
      </w:r>
      <w:r w:rsidR="00FE4BD2">
        <w:rPr>
          <w:noProof/>
        </w:rPr>
        <w:t>List of Goods and Delivery Schedule</w:t>
      </w:r>
      <w:r w:rsidR="00FE4BD2">
        <w:rPr>
          <w:noProof/>
        </w:rPr>
        <w:tab/>
      </w:r>
      <w:r w:rsidR="00FE4BD2">
        <w:rPr>
          <w:noProof/>
        </w:rPr>
        <w:fldChar w:fldCharType="begin"/>
      </w:r>
      <w:r w:rsidR="00FE4BD2">
        <w:rPr>
          <w:noProof/>
        </w:rPr>
        <w:instrText xml:space="preserve"> PAGEREF _Toc5193947 \h </w:instrText>
      </w:r>
      <w:r w:rsidR="00FE4BD2">
        <w:rPr>
          <w:noProof/>
        </w:rPr>
      </w:r>
      <w:r w:rsidR="00FE4BD2">
        <w:rPr>
          <w:noProof/>
        </w:rPr>
        <w:fldChar w:fldCharType="separate"/>
      </w:r>
      <w:r w:rsidR="00024BF3">
        <w:rPr>
          <w:noProof/>
        </w:rPr>
        <w:t>62</w:t>
      </w:r>
      <w:r w:rsidR="00FE4BD2">
        <w:rPr>
          <w:noProof/>
        </w:rPr>
        <w:fldChar w:fldCharType="end"/>
      </w:r>
    </w:p>
    <w:p w14:paraId="5013243E" w14:textId="77777777" w:rsidR="00FE4BD2" w:rsidRDefault="00FE4BD2">
      <w:pPr>
        <w:pStyle w:val="TOC1"/>
        <w:rPr>
          <w:rFonts w:asciiTheme="minorHAnsi" w:eastAsiaTheme="minorEastAsia" w:hAnsiTheme="minorHAnsi" w:cstheme="minorBidi"/>
          <w:b w:val="0"/>
          <w:noProof/>
          <w:sz w:val="22"/>
          <w:szCs w:val="22"/>
          <w:lang w:val="en-US"/>
        </w:rPr>
      </w:pPr>
      <w:r>
        <w:rPr>
          <w:noProof/>
        </w:rPr>
        <w:t>2. Technical Specifications</w:t>
      </w:r>
      <w:r>
        <w:rPr>
          <w:noProof/>
        </w:rPr>
        <w:tab/>
      </w:r>
      <w:r>
        <w:rPr>
          <w:noProof/>
        </w:rPr>
        <w:fldChar w:fldCharType="begin"/>
      </w:r>
      <w:r>
        <w:rPr>
          <w:noProof/>
        </w:rPr>
        <w:instrText xml:space="preserve"> PAGEREF _Toc5193948 \h </w:instrText>
      </w:r>
      <w:r>
        <w:rPr>
          <w:noProof/>
        </w:rPr>
      </w:r>
      <w:r>
        <w:rPr>
          <w:noProof/>
        </w:rPr>
        <w:fldChar w:fldCharType="separate"/>
      </w:r>
      <w:r w:rsidR="00024BF3">
        <w:rPr>
          <w:noProof/>
        </w:rPr>
        <w:t>65</w:t>
      </w:r>
      <w:r>
        <w:rPr>
          <w:noProof/>
        </w:rPr>
        <w:fldChar w:fldCharType="end"/>
      </w:r>
    </w:p>
    <w:p w14:paraId="096246FA" w14:textId="77777777" w:rsidR="00FE4BD2" w:rsidRDefault="00FE4BD2">
      <w:pPr>
        <w:pStyle w:val="TOC1"/>
        <w:rPr>
          <w:rFonts w:asciiTheme="minorHAnsi" w:eastAsiaTheme="minorEastAsia" w:hAnsiTheme="minorHAnsi" w:cstheme="minorBidi"/>
          <w:b w:val="0"/>
          <w:noProof/>
          <w:sz w:val="22"/>
          <w:szCs w:val="22"/>
          <w:lang w:val="en-US"/>
        </w:rPr>
      </w:pPr>
      <w:r>
        <w:rPr>
          <w:noProof/>
        </w:rPr>
        <w:t>3. Inspections and Tests</w:t>
      </w:r>
      <w:r>
        <w:rPr>
          <w:noProof/>
        </w:rPr>
        <w:tab/>
      </w:r>
      <w:r>
        <w:rPr>
          <w:noProof/>
        </w:rPr>
        <w:fldChar w:fldCharType="begin"/>
      </w:r>
      <w:r>
        <w:rPr>
          <w:noProof/>
        </w:rPr>
        <w:instrText xml:space="preserve"> PAGEREF _Toc5193949 \h </w:instrText>
      </w:r>
      <w:r>
        <w:rPr>
          <w:noProof/>
        </w:rPr>
      </w:r>
      <w:r>
        <w:rPr>
          <w:noProof/>
        </w:rPr>
        <w:fldChar w:fldCharType="separate"/>
      </w:r>
      <w:r w:rsidR="00024BF3">
        <w:rPr>
          <w:noProof/>
        </w:rPr>
        <w:t>65</w:t>
      </w:r>
      <w:r>
        <w:rPr>
          <w:noProof/>
        </w:rPr>
        <w:fldChar w:fldCharType="end"/>
      </w:r>
    </w:p>
    <w:p w14:paraId="16CCBB76" w14:textId="77777777" w:rsidR="009D4A1E" w:rsidRPr="0024341A" w:rsidRDefault="009D4A1E" w:rsidP="00D01D0F">
      <w:pPr>
        <w:pStyle w:val="TOC2"/>
      </w:pPr>
      <w:r w:rsidRPr="0024341A">
        <w:fldChar w:fldCharType="end"/>
      </w:r>
    </w:p>
    <w:p w14:paraId="15CEEB2E" w14:textId="77777777" w:rsidR="009D4A1E" w:rsidRPr="0024341A" w:rsidRDefault="009D4A1E" w:rsidP="000B159C">
      <w:pPr>
        <w:pStyle w:val="Sub-ClauseText"/>
        <w:spacing w:before="0" w:after="0" w:line="360" w:lineRule="auto"/>
        <w:jc w:val="left"/>
        <w:sectPr w:rsidR="009D4A1E" w:rsidRPr="0024341A" w:rsidSect="00F51EC7">
          <w:headerReference w:type="even" r:id="rId34"/>
          <w:headerReference w:type="default" r:id="rId35"/>
          <w:headerReference w:type="first" r:id="rId36"/>
          <w:type w:val="oddPage"/>
          <w:pgSz w:w="12240" w:h="15840" w:code="1"/>
          <w:pgMar w:top="1440" w:right="1440" w:bottom="1440" w:left="1800" w:header="720" w:footer="720" w:gutter="0"/>
          <w:paperSrc w:first="15" w:other="15"/>
          <w:pgNumType w:chapStyle="1"/>
          <w:cols w:space="720"/>
          <w:titlePg/>
          <w:docGrid w:linePitch="326"/>
        </w:sectPr>
      </w:pPr>
    </w:p>
    <w:tbl>
      <w:tblPr>
        <w:tblW w:w="128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107"/>
        <w:gridCol w:w="1050"/>
        <w:gridCol w:w="1403"/>
        <w:gridCol w:w="1724"/>
        <w:gridCol w:w="1798"/>
        <w:gridCol w:w="2098"/>
      </w:tblGrid>
      <w:tr w:rsidR="009D4A1E" w:rsidRPr="0024341A" w14:paraId="36F53C8E" w14:textId="77777777" w:rsidTr="00BC6C8F">
        <w:trPr>
          <w:cantSplit/>
        </w:trPr>
        <w:tc>
          <w:tcPr>
            <w:tcW w:w="12888" w:type="dxa"/>
            <w:gridSpan w:val="8"/>
            <w:tcBorders>
              <w:top w:val="nil"/>
              <w:left w:val="nil"/>
              <w:bottom w:val="double" w:sz="4" w:space="0" w:color="auto"/>
              <w:right w:val="nil"/>
            </w:tcBorders>
          </w:tcPr>
          <w:p w14:paraId="273E7347" w14:textId="765BAD3B" w:rsidR="00AC2A3E" w:rsidRPr="0024341A" w:rsidRDefault="009D4A1E" w:rsidP="00FD120D">
            <w:pPr>
              <w:pStyle w:val="SectionVIHeader"/>
              <w:numPr>
                <w:ilvl w:val="3"/>
                <w:numId w:val="107"/>
              </w:numPr>
              <w:spacing w:line="360" w:lineRule="auto"/>
              <w:ind w:left="360"/>
            </w:pPr>
            <w:bookmarkStart w:id="367" w:name="_Toc68320557"/>
            <w:bookmarkStart w:id="368" w:name="_Toc5193947"/>
            <w:r w:rsidRPr="0024341A">
              <w:lastRenderedPageBreak/>
              <w:t>List of Goods and Delivery Schedule</w:t>
            </w:r>
            <w:bookmarkEnd w:id="367"/>
            <w:bookmarkEnd w:id="368"/>
            <w:r w:rsidR="00AC2A3E">
              <w:t xml:space="preserve"> </w:t>
            </w:r>
          </w:p>
          <w:p w14:paraId="0C1072BF" w14:textId="291CFC64" w:rsidR="00F56E84" w:rsidRDefault="006B4B10" w:rsidP="00F56E84">
            <w:pPr>
              <w:spacing w:after="200" w:line="360" w:lineRule="auto"/>
              <w:jc w:val="center"/>
              <w:rPr>
                <w:b/>
                <w:bCs/>
                <w:iCs/>
                <w:sz w:val="32"/>
                <w:szCs w:val="32"/>
              </w:rPr>
            </w:pPr>
            <w:r>
              <w:rPr>
                <w:b/>
                <w:bCs/>
                <w:iCs/>
                <w:sz w:val="32"/>
                <w:szCs w:val="32"/>
              </w:rPr>
              <w:t xml:space="preserve">Oil, </w:t>
            </w:r>
            <w:r w:rsidR="00F56E84" w:rsidRPr="00F56E84">
              <w:rPr>
                <w:b/>
                <w:bCs/>
                <w:iCs/>
                <w:sz w:val="32"/>
                <w:szCs w:val="32"/>
              </w:rPr>
              <w:t>Diesel and Petrol Fuel</w:t>
            </w:r>
          </w:p>
          <w:p w14:paraId="147DBE2B" w14:textId="6E0ECF11" w:rsidR="00F6598D" w:rsidRPr="0024341A" w:rsidRDefault="00F6598D" w:rsidP="000B159C">
            <w:pPr>
              <w:spacing w:after="200" w:line="360" w:lineRule="auto"/>
              <w:rPr>
                <w:i/>
                <w:iCs/>
              </w:rPr>
            </w:pPr>
            <w:r>
              <w:rPr>
                <w:i/>
                <w:iCs/>
              </w:rPr>
              <w:t xml:space="preserve">The following items are required to be delivered </w:t>
            </w:r>
            <w:r w:rsidR="00254FDA">
              <w:rPr>
                <w:i/>
                <w:iCs/>
              </w:rPr>
              <w:t xml:space="preserve">on a </w:t>
            </w:r>
            <w:r>
              <w:rPr>
                <w:i/>
                <w:iCs/>
              </w:rPr>
              <w:t>monthly</w:t>
            </w:r>
            <w:r w:rsidR="00254FDA">
              <w:rPr>
                <w:i/>
                <w:iCs/>
              </w:rPr>
              <w:t xml:space="preserve"> basis</w:t>
            </w:r>
            <w:r>
              <w:rPr>
                <w:i/>
                <w:iCs/>
              </w:rPr>
              <w:t>, according to the delivery requiremen</w:t>
            </w:r>
            <w:r w:rsidR="00B80E22">
              <w:rPr>
                <w:i/>
                <w:iCs/>
              </w:rPr>
              <w:t>ts below, over a twelve</w:t>
            </w:r>
            <w:r w:rsidR="00FE4BD2">
              <w:rPr>
                <w:i/>
                <w:iCs/>
              </w:rPr>
              <w:t xml:space="preserve"> (12</w:t>
            </w:r>
            <w:r>
              <w:rPr>
                <w:i/>
                <w:iCs/>
              </w:rPr>
              <w:t xml:space="preserve">) month period. </w:t>
            </w:r>
          </w:p>
        </w:tc>
      </w:tr>
      <w:tr w:rsidR="009D4A1E" w:rsidRPr="0024341A" w14:paraId="7DD04F00" w14:textId="77777777" w:rsidTr="00BC6C8F">
        <w:trPr>
          <w:cantSplit/>
          <w:trHeight w:val="240"/>
        </w:trPr>
        <w:tc>
          <w:tcPr>
            <w:tcW w:w="883" w:type="dxa"/>
            <w:vMerge w:val="restart"/>
            <w:tcBorders>
              <w:top w:val="double" w:sz="4" w:space="0" w:color="auto"/>
              <w:left w:val="double" w:sz="4" w:space="0" w:color="auto"/>
              <w:right w:val="single" w:sz="4" w:space="0" w:color="auto"/>
            </w:tcBorders>
          </w:tcPr>
          <w:p w14:paraId="7920F19E"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Line Item</w:t>
            </w:r>
          </w:p>
          <w:p w14:paraId="7FE2390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N</w:t>
            </w:r>
            <w:r w:rsidRPr="0024341A">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24B29A7C"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 xml:space="preserve">Description of Goods </w:t>
            </w:r>
          </w:p>
        </w:tc>
        <w:tc>
          <w:tcPr>
            <w:tcW w:w="1107" w:type="dxa"/>
            <w:vMerge w:val="restart"/>
            <w:tcBorders>
              <w:top w:val="double" w:sz="4" w:space="0" w:color="auto"/>
              <w:left w:val="single" w:sz="4" w:space="0" w:color="auto"/>
              <w:right w:val="single" w:sz="4" w:space="0" w:color="auto"/>
            </w:tcBorders>
          </w:tcPr>
          <w:p w14:paraId="72DD51E6" w14:textId="51F97A9B" w:rsidR="009D4A1E" w:rsidRPr="0024341A" w:rsidRDefault="00A90C57" w:rsidP="000B159C">
            <w:pPr>
              <w:suppressAutoHyphens/>
              <w:spacing w:before="60" w:line="360" w:lineRule="auto"/>
              <w:jc w:val="center"/>
              <w:rPr>
                <w:b/>
                <w:bCs/>
                <w:sz w:val="22"/>
                <w:szCs w:val="22"/>
              </w:rPr>
            </w:pPr>
            <w:r>
              <w:rPr>
                <w:b/>
                <w:bCs/>
                <w:sz w:val="22"/>
                <w:szCs w:val="22"/>
              </w:rPr>
              <w:t xml:space="preserve">Monthly </w:t>
            </w:r>
            <w:r w:rsidR="009D4A1E" w:rsidRPr="0024341A">
              <w:rPr>
                <w:b/>
                <w:bCs/>
                <w:sz w:val="22"/>
                <w:szCs w:val="22"/>
              </w:rPr>
              <w:t>Quantity</w:t>
            </w:r>
          </w:p>
        </w:tc>
        <w:tc>
          <w:tcPr>
            <w:tcW w:w="1050" w:type="dxa"/>
            <w:vMerge w:val="restart"/>
            <w:tcBorders>
              <w:top w:val="double" w:sz="4" w:space="0" w:color="auto"/>
              <w:left w:val="single" w:sz="4" w:space="0" w:color="auto"/>
              <w:right w:val="single" w:sz="4" w:space="0" w:color="auto"/>
            </w:tcBorders>
          </w:tcPr>
          <w:p w14:paraId="2F9BD001"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Physical unit</w:t>
            </w:r>
          </w:p>
        </w:tc>
        <w:tc>
          <w:tcPr>
            <w:tcW w:w="1403" w:type="dxa"/>
            <w:vMerge w:val="restart"/>
            <w:tcBorders>
              <w:top w:val="double" w:sz="4" w:space="0" w:color="auto"/>
              <w:left w:val="single" w:sz="4" w:space="0" w:color="auto"/>
              <w:right w:val="single" w:sz="4" w:space="0" w:color="auto"/>
            </w:tcBorders>
          </w:tcPr>
          <w:p w14:paraId="07877C20" w14:textId="79AEEDC9" w:rsidR="009D4A1E" w:rsidRPr="0024341A" w:rsidRDefault="009D4A1E" w:rsidP="003533F2">
            <w:pPr>
              <w:spacing w:before="60" w:line="360" w:lineRule="auto"/>
              <w:jc w:val="center"/>
              <w:rPr>
                <w:b/>
                <w:bCs/>
                <w:sz w:val="22"/>
                <w:szCs w:val="22"/>
              </w:rPr>
            </w:pPr>
            <w:r w:rsidRPr="0024341A">
              <w:rPr>
                <w:b/>
                <w:bCs/>
                <w:sz w:val="22"/>
                <w:szCs w:val="22"/>
              </w:rPr>
              <w:t xml:space="preserve">Final Destination </w:t>
            </w:r>
          </w:p>
        </w:tc>
        <w:tc>
          <w:tcPr>
            <w:tcW w:w="5620" w:type="dxa"/>
            <w:gridSpan w:val="3"/>
            <w:tcBorders>
              <w:top w:val="double" w:sz="4" w:space="0" w:color="auto"/>
              <w:left w:val="single" w:sz="4" w:space="0" w:color="auto"/>
              <w:bottom w:val="single" w:sz="4" w:space="0" w:color="auto"/>
              <w:right w:val="double" w:sz="4" w:space="0" w:color="auto"/>
            </w:tcBorders>
          </w:tcPr>
          <w:p w14:paraId="73B18F38" w14:textId="77777777" w:rsidR="009D4A1E" w:rsidRPr="0024341A" w:rsidRDefault="009D4A1E" w:rsidP="000B159C">
            <w:pPr>
              <w:spacing w:before="60" w:after="60" w:line="360" w:lineRule="auto"/>
              <w:jc w:val="center"/>
              <w:rPr>
                <w:sz w:val="22"/>
                <w:szCs w:val="22"/>
              </w:rPr>
            </w:pPr>
            <w:r w:rsidRPr="0024341A">
              <w:rPr>
                <w:b/>
                <w:bCs/>
                <w:sz w:val="22"/>
                <w:szCs w:val="22"/>
              </w:rPr>
              <w:t>Delivery (as per Incoterms) Date</w:t>
            </w:r>
          </w:p>
        </w:tc>
      </w:tr>
      <w:tr w:rsidR="009D4A1E" w:rsidRPr="0024341A" w14:paraId="68F00B9A" w14:textId="77777777" w:rsidTr="00BC6C8F">
        <w:trPr>
          <w:cantSplit/>
          <w:trHeight w:val="240"/>
        </w:trPr>
        <w:tc>
          <w:tcPr>
            <w:tcW w:w="883" w:type="dxa"/>
            <w:vMerge/>
            <w:tcBorders>
              <w:left w:val="double" w:sz="4" w:space="0" w:color="auto"/>
              <w:bottom w:val="single" w:sz="4" w:space="0" w:color="auto"/>
              <w:right w:val="single" w:sz="4" w:space="0" w:color="auto"/>
            </w:tcBorders>
          </w:tcPr>
          <w:p w14:paraId="3B73B65A" w14:textId="77777777" w:rsidR="009D4A1E" w:rsidRPr="0024341A" w:rsidRDefault="009D4A1E" w:rsidP="000B159C">
            <w:pPr>
              <w:suppressAutoHyphens/>
              <w:spacing w:line="360" w:lineRule="auto"/>
              <w:jc w:val="center"/>
              <w:rPr>
                <w:sz w:val="22"/>
                <w:szCs w:val="22"/>
              </w:rPr>
            </w:pPr>
          </w:p>
        </w:tc>
        <w:tc>
          <w:tcPr>
            <w:tcW w:w="2825" w:type="dxa"/>
            <w:vMerge/>
            <w:tcBorders>
              <w:left w:val="single" w:sz="4" w:space="0" w:color="auto"/>
              <w:bottom w:val="single" w:sz="4" w:space="0" w:color="auto"/>
              <w:right w:val="single" w:sz="4" w:space="0" w:color="auto"/>
            </w:tcBorders>
          </w:tcPr>
          <w:p w14:paraId="61275E34" w14:textId="77777777" w:rsidR="009D4A1E" w:rsidRPr="0024341A" w:rsidRDefault="009D4A1E" w:rsidP="000B159C">
            <w:pPr>
              <w:suppressAutoHyphens/>
              <w:spacing w:line="360" w:lineRule="auto"/>
              <w:jc w:val="center"/>
              <w:rPr>
                <w:sz w:val="22"/>
                <w:szCs w:val="22"/>
              </w:rPr>
            </w:pPr>
          </w:p>
        </w:tc>
        <w:tc>
          <w:tcPr>
            <w:tcW w:w="1107" w:type="dxa"/>
            <w:vMerge/>
            <w:tcBorders>
              <w:left w:val="single" w:sz="4" w:space="0" w:color="auto"/>
              <w:bottom w:val="single" w:sz="4" w:space="0" w:color="auto"/>
              <w:right w:val="single" w:sz="4" w:space="0" w:color="auto"/>
            </w:tcBorders>
          </w:tcPr>
          <w:p w14:paraId="3E55E3FB" w14:textId="77777777" w:rsidR="009D4A1E" w:rsidRPr="0024341A" w:rsidRDefault="009D4A1E" w:rsidP="000B159C">
            <w:pPr>
              <w:suppressAutoHyphens/>
              <w:spacing w:line="360" w:lineRule="auto"/>
              <w:jc w:val="center"/>
              <w:rPr>
                <w:sz w:val="22"/>
                <w:szCs w:val="22"/>
              </w:rPr>
            </w:pPr>
          </w:p>
        </w:tc>
        <w:tc>
          <w:tcPr>
            <w:tcW w:w="1050" w:type="dxa"/>
            <w:vMerge/>
            <w:tcBorders>
              <w:left w:val="single" w:sz="4" w:space="0" w:color="auto"/>
              <w:bottom w:val="single" w:sz="4" w:space="0" w:color="auto"/>
              <w:right w:val="single" w:sz="4" w:space="0" w:color="auto"/>
            </w:tcBorders>
          </w:tcPr>
          <w:p w14:paraId="0017EE07" w14:textId="77777777" w:rsidR="009D4A1E" w:rsidRPr="0024341A" w:rsidRDefault="009D4A1E" w:rsidP="000B159C">
            <w:pPr>
              <w:suppressAutoHyphens/>
              <w:spacing w:line="360" w:lineRule="auto"/>
              <w:jc w:val="center"/>
              <w:rPr>
                <w:sz w:val="22"/>
                <w:szCs w:val="22"/>
              </w:rPr>
            </w:pPr>
          </w:p>
        </w:tc>
        <w:tc>
          <w:tcPr>
            <w:tcW w:w="1403" w:type="dxa"/>
            <w:vMerge/>
            <w:tcBorders>
              <w:left w:val="single" w:sz="4" w:space="0" w:color="auto"/>
              <w:bottom w:val="single" w:sz="4" w:space="0" w:color="auto"/>
              <w:right w:val="single" w:sz="4" w:space="0" w:color="auto"/>
            </w:tcBorders>
          </w:tcPr>
          <w:p w14:paraId="31132DDA" w14:textId="77777777" w:rsidR="009D4A1E" w:rsidRPr="0024341A" w:rsidRDefault="009D4A1E" w:rsidP="000B159C">
            <w:pPr>
              <w:spacing w:line="360" w:lineRule="auto"/>
              <w:jc w:val="center"/>
              <w:rPr>
                <w:sz w:val="22"/>
                <w:szCs w:val="22"/>
              </w:rPr>
            </w:pPr>
          </w:p>
        </w:tc>
        <w:tc>
          <w:tcPr>
            <w:tcW w:w="1724" w:type="dxa"/>
            <w:tcBorders>
              <w:top w:val="single" w:sz="4" w:space="0" w:color="auto"/>
              <w:left w:val="single" w:sz="4" w:space="0" w:color="auto"/>
              <w:right w:val="single" w:sz="4" w:space="0" w:color="auto"/>
            </w:tcBorders>
          </w:tcPr>
          <w:p w14:paraId="47D2DD96" w14:textId="77777777" w:rsidR="009D4A1E" w:rsidRPr="0024341A" w:rsidRDefault="009D4A1E" w:rsidP="000B159C">
            <w:pPr>
              <w:spacing w:before="60" w:after="60" w:line="360" w:lineRule="auto"/>
              <w:jc w:val="center"/>
              <w:rPr>
                <w:b/>
                <w:bCs/>
                <w:sz w:val="22"/>
                <w:szCs w:val="22"/>
              </w:rPr>
            </w:pPr>
            <w:r w:rsidRPr="0024341A">
              <w:rPr>
                <w:b/>
                <w:bCs/>
                <w:sz w:val="22"/>
                <w:szCs w:val="22"/>
              </w:rPr>
              <w:t>Earliest Delivery Date</w:t>
            </w:r>
          </w:p>
        </w:tc>
        <w:tc>
          <w:tcPr>
            <w:tcW w:w="1798" w:type="dxa"/>
            <w:tcBorders>
              <w:top w:val="single" w:sz="4" w:space="0" w:color="auto"/>
              <w:left w:val="single" w:sz="4" w:space="0" w:color="auto"/>
              <w:right w:val="single" w:sz="4" w:space="0" w:color="auto"/>
            </w:tcBorders>
          </w:tcPr>
          <w:p w14:paraId="7F8B9F5A" w14:textId="77777777" w:rsidR="009D4A1E" w:rsidRPr="0024341A" w:rsidRDefault="009D4A1E" w:rsidP="000B159C">
            <w:pPr>
              <w:spacing w:before="60" w:after="60" w:line="360" w:lineRule="auto"/>
              <w:jc w:val="center"/>
              <w:rPr>
                <w:b/>
                <w:bCs/>
                <w:sz w:val="22"/>
                <w:szCs w:val="22"/>
              </w:rPr>
            </w:pPr>
            <w:r w:rsidRPr="0024341A">
              <w:rPr>
                <w:b/>
                <w:bCs/>
                <w:sz w:val="22"/>
                <w:szCs w:val="22"/>
              </w:rPr>
              <w:t xml:space="preserve">Latest Delivery Date </w:t>
            </w:r>
          </w:p>
          <w:p w14:paraId="2A6D3410" w14:textId="77777777" w:rsidR="009D4A1E" w:rsidRPr="0024341A" w:rsidRDefault="009D4A1E" w:rsidP="000B159C">
            <w:pPr>
              <w:spacing w:before="60" w:after="60" w:line="360" w:lineRule="auto"/>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3A7300BC" w14:textId="77777777" w:rsidR="009D4A1E" w:rsidRPr="0024341A" w:rsidRDefault="009D4A1E" w:rsidP="000B159C">
            <w:pPr>
              <w:spacing w:before="60" w:after="60" w:line="360" w:lineRule="auto"/>
              <w:jc w:val="center"/>
              <w:rPr>
                <w:b/>
                <w:bCs/>
                <w:sz w:val="22"/>
                <w:szCs w:val="22"/>
              </w:rPr>
            </w:pPr>
            <w:r w:rsidRPr="0024341A">
              <w:rPr>
                <w:b/>
                <w:bCs/>
                <w:sz w:val="22"/>
                <w:szCs w:val="22"/>
              </w:rPr>
              <w:t>Bidder’s offered Delivery date [</w:t>
            </w:r>
            <w:r w:rsidRPr="0024341A">
              <w:rPr>
                <w:b/>
                <w:bCs/>
                <w:i/>
                <w:iCs/>
                <w:sz w:val="22"/>
                <w:szCs w:val="22"/>
              </w:rPr>
              <w:t>to be provided by the Bidder</w:t>
            </w:r>
            <w:r w:rsidRPr="0024341A">
              <w:rPr>
                <w:b/>
                <w:bCs/>
                <w:sz w:val="22"/>
                <w:szCs w:val="22"/>
              </w:rPr>
              <w:t>]</w:t>
            </w:r>
          </w:p>
        </w:tc>
      </w:tr>
      <w:tr w:rsidR="00176C6F" w:rsidRPr="0024341A" w14:paraId="7494977B" w14:textId="77777777" w:rsidTr="00501423">
        <w:trPr>
          <w:cantSplit/>
          <w:trHeight w:val="332"/>
        </w:trPr>
        <w:tc>
          <w:tcPr>
            <w:tcW w:w="883" w:type="dxa"/>
            <w:tcBorders>
              <w:top w:val="single" w:sz="4" w:space="0" w:color="auto"/>
              <w:left w:val="double" w:sz="4" w:space="0" w:color="auto"/>
              <w:right w:val="single" w:sz="4" w:space="0" w:color="auto"/>
            </w:tcBorders>
          </w:tcPr>
          <w:p w14:paraId="65E1FA2A" w14:textId="6BA3E72D" w:rsidR="00176C6F" w:rsidRPr="0024341A" w:rsidRDefault="00176C6F" w:rsidP="00176C6F">
            <w:pPr>
              <w:spacing w:line="360" w:lineRule="auto"/>
            </w:pPr>
            <w:r>
              <w:t>1</w:t>
            </w:r>
          </w:p>
        </w:tc>
        <w:tc>
          <w:tcPr>
            <w:tcW w:w="2825" w:type="dxa"/>
            <w:tcBorders>
              <w:top w:val="single" w:sz="4" w:space="0" w:color="auto"/>
              <w:left w:val="single" w:sz="4" w:space="0" w:color="auto"/>
              <w:right w:val="single" w:sz="4" w:space="0" w:color="auto"/>
            </w:tcBorders>
          </w:tcPr>
          <w:p w14:paraId="29470EED" w14:textId="42800ECA" w:rsidR="00176C6F" w:rsidRPr="00C731E8" w:rsidRDefault="00176C6F" w:rsidP="00176C6F">
            <w:pPr>
              <w:spacing w:line="360" w:lineRule="auto"/>
              <w:rPr>
                <w:sz w:val="22"/>
                <w:szCs w:val="22"/>
              </w:rPr>
            </w:pPr>
            <w:r w:rsidRPr="009E22CD">
              <w:t xml:space="preserve">Petrol </w:t>
            </w:r>
          </w:p>
        </w:tc>
        <w:tc>
          <w:tcPr>
            <w:tcW w:w="1107" w:type="dxa"/>
            <w:tcBorders>
              <w:top w:val="single" w:sz="4" w:space="0" w:color="auto"/>
              <w:left w:val="single" w:sz="4" w:space="0" w:color="auto"/>
              <w:right w:val="single" w:sz="4" w:space="0" w:color="auto"/>
            </w:tcBorders>
          </w:tcPr>
          <w:p w14:paraId="261462A1" w14:textId="2ADFED6B" w:rsidR="00176C6F" w:rsidRPr="00BC6C8F" w:rsidRDefault="00176C6F" w:rsidP="00176C6F">
            <w:pPr>
              <w:spacing w:line="360" w:lineRule="auto"/>
              <w:rPr>
                <w:sz w:val="22"/>
                <w:szCs w:val="22"/>
                <w:highlight w:val="yellow"/>
              </w:rPr>
            </w:pPr>
            <w:r>
              <w:t>100</w:t>
            </w:r>
            <w:r w:rsidRPr="009E22CD">
              <w:t xml:space="preserve"> </w:t>
            </w:r>
          </w:p>
        </w:tc>
        <w:tc>
          <w:tcPr>
            <w:tcW w:w="1050" w:type="dxa"/>
            <w:tcBorders>
              <w:top w:val="single" w:sz="4" w:space="0" w:color="auto"/>
              <w:left w:val="single" w:sz="4" w:space="0" w:color="auto"/>
              <w:right w:val="single" w:sz="4" w:space="0" w:color="auto"/>
            </w:tcBorders>
          </w:tcPr>
          <w:p w14:paraId="77188DBB" w14:textId="1684F050" w:rsidR="00176C6F" w:rsidRPr="00C731E8" w:rsidRDefault="00176C6F" w:rsidP="00176C6F">
            <w:pPr>
              <w:spacing w:line="360" w:lineRule="auto"/>
              <w:rPr>
                <w:sz w:val="22"/>
                <w:szCs w:val="22"/>
              </w:rPr>
            </w:pPr>
            <w:r w:rsidRPr="00E53D3B">
              <w:rPr>
                <w:sz w:val="20"/>
                <w:szCs w:val="20"/>
              </w:rPr>
              <w:t>Barrel</w:t>
            </w:r>
          </w:p>
        </w:tc>
        <w:tc>
          <w:tcPr>
            <w:tcW w:w="1403" w:type="dxa"/>
            <w:vMerge w:val="restart"/>
            <w:tcBorders>
              <w:top w:val="single" w:sz="4" w:space="0" w:color="auto"/>
              <w:left w:val="single" w:sz="4" w:space="0" w:color="auto"/>
              <w:right w:val="single" w:sz="4" w:space="0" w:color="auto"/>
            </w:tcBorders>
            <w:vAlign w:val="center"/>
          </w:tcPr>
          <w:p w14:paraId="7A3EDFF9" w14:textId="09293116" w:rsidR="00176C6F" w:rsidRDefault="00176C6F" w:rsidP="00176C6F">
            <w:pPr>
              <w:spacing w:line="360" w:lineRule="auto"/>
              <w:jc w:val="center"/>
              <w:rPr>
                <w:color w:val="222222"/>
                <w:sz w:val="22"/>
                <w:szCs w:val="22"/>
              </w:rPr>
            </w:pPr>
            <w:r>
              <w:rPr>
                <w:color w:val="222222"/>
                <w:sz w:val="22"/>
                <w:szCs w:val="22"/>
              </w:rPr>
              <w:t xml:space="preserve">Somali National Army </w:t>
            </w:r>
            <w:r w:rsidRPr="003533F2">
              <w:rPr>
                <w:color w:val="222222"/>
                <w:sz w:val="22"/>
                <w:szCs w:val="22"/>
              </w:rPr>
              <w:t>Warehouse</w:t>
            </w:r>
          </w:p>
          <w:p w14:paraId="59235AB4" w14:textId="77777777" w:rsidR="00176C6F" w:rsidRDefault="00176C6F" w:rsidP="00176C6F">
            <w:pPr>
              <w:spacing w:line="360" w:lineRule="auto"/>
              <w:jc w:val="center"/>
              <w:rPr>
                <w:color w:val="222222"/>
                <w:sz w:val="22"/>
                <w:szCs w:val="22"/>
              </w:rPr>
            </w:pPr>
            <w:r>
              <w:rPr>
                <w:color w:val="222222"/>
                <w:sz w:val="22"/>
                <w:szCs w:val="22"/>
              </w:rPr>
              <w:t>Mogadishu,</w:t>
            </w:r>
          </w:p>
          <w:p w14:paraId="04023792" w14:textId="1D49C329" w:rsidR="00176C6F" w:rsidRPr="00C731E8" w:rsidRDefault="00176C6F" w:rsidP="00176C6F">
            <w:pPr>
              <w:spacing w:line="360" w:lineRule="auto"/>
              <w:jc w:val="center"/>
              <w:rPr>
                <w:sz w:val="22"/>
                <w:szCs w:val="22"/>
              </w:rPr>
            </w:pPr>
            <w:r>
              <w:rPr>
                <w:color w:val="222222"/>
                <w:sz w:val="22"/>
                <w:szCs w:val="22"/>
              </w:rPr>
              <w:t>Banadir</w:t>
            </w:r>
          </w:p>
        </w:tc>
        <w:tc>
          <w:tcPr>
            <w:tcW w:w="1724" w:type="dxa"/>
            <w:vMerge w:val="restart"/>
            <w:tcBorders>
              <w:left w:val="single" w:sz="4" w:space="0" w:color="auto"/>
              <w:right w:val="single" w:sz="4" w:space="0" w:color="auto"/>
            </w:tcBorders>
            <w:vAlign w:val="center"/>
          </w:tcPr>
          <w:p w14:paraId="641AA099" w14:textId="3F8D8D59" w:rsidR="00176C6F" w:rsidRPr="00631B78" w:rsidRDefault="00176C6F" w:rsidP="00176C6F">
            <w:pPr>
              <w:spacing w:line="360" w:lineRule="auto"/>
              <w:jc w:val="center"/>
            </w:pPr>
            <w:r w:rsidRPr="00631B78">
              <w:t>1</w:t>
            </w:r>
            <w:r w:rsidRPr="00631B78">
              <w:rPr>
                <w:vertAlign w:val="superscript"/>
              </w:rPr>
              <w:t>st</w:t>
            </w:r>
            <w:r w:rsidRPr="00631B78">
              <w:t xml:space="preserve"> day of each month</w:t>
            </w:r>
          </w:p>
        </w:tc>
        <w:tc>
          <w:tcPr>
            <w:tcW w:w="1798" w:type="dxa"/>
            <w:vMerge w:val="restart"/>
            <w:tcBorders>
              <w:left w:val="single" w:sz="4" w:space="0" w:color="auto"/>
              <w:right w:val="single" w:sz="4" w:space="0" w:color="auto"/>
            </w:tcBorders>
            <w:vAlign w:val="center"/>
          </w:tcPr>
          <w:p w14:paraId="6C8FEF23" w14:textId="182C53D2" w:rsidR="00176C6F" w:rsidRPr="00631B78" w:rsidRDefault="00176C6F" w:rsidP="00176C6F">
            <w:pPr>
              <w:spacing w:line="360" w:lineRule="auto"/>
              <w:jc w:val="center"/>
            </w:pPr>
            <w:r w:rsidRPr="00631B78">
              <w:t>4</w:t>
            </w:r>
            <w:r w:rsidRPr="00631B78">
              <w:rPr>
                <w:vertAlign w:val="superscript"/>
              </w:rPr>
              <w:t>th</w:t>
            </w:r>
            <w:r w:rsidRPr="00631B78">
              <w:t xml:space="preserve"> day of each month</w:t>
            </w:r>
          </w:p>
        </w:tc>
        <w:tc>
          <w:tcPr>
            <w:tcW w:w="2098" w:type="dxa"/>
            <w:vMerge w:val="restart"/>
            <w:tcBorders>
              <w:left w:val="single" w:sz="4" w:space="0" w:color="auto"/>
              <w:right w:val="double" w:sz="4" w:space="0" w:color="auto"/>
            </w:tcBorders>
            <w:vAlign w:val="center"/>
          </w:tcPr>
          <w:p w14:paraId="68D5FE95" w14:textId="77777777" w:rsidR="00176C6F" w:rsidRPr="0024341A" w:rsidRDefault="00176C6F" w:rsidP="00176C6F">
            <w:pPr>
              <w:spacing w:line="360" w:lineRule="auto"/>
              <w:jc w:val="center"/>
            </w:pPr>
          </w:p>
        </w:tc>
      </w:tr>
      <w:tr w:rsidR="00176C6F" w:rsidRPr="0024341A" w14:paraId="40977FD7" w14:textId="77777777" w:rsidTr="00501423">
        <w:trPr>
          <w:cantSplit/>
        </w:trPr>
        <w:tc>
          <w:tcPr>
            <w:tcW w:w="883" w:type="dxa"/>
            <w:tcBorders>
              <w:left w:val="double" w:sz="4" w:space="0" w:color="auto"/>
              <w:right w:val="single" w:sz="4" w:space="0" w:color="auto"/>
            </w:tcBorders>
          </w:tcPr>
          <w:p w14:paraId="58BB3218" w14:textId="0CA61472" w:rsidR="00176C6F" w:rsidRPr="0024341A" w:rsidRDefault="00176C6F" w:rsidP="00176C6F">
            <w:pPr>
              <w:spacing w:line="360" w:lineRule="auto"/>
            </w:pPr>
            <w:r>
              <w:t>2</w:t>
            </w:r>
          </w:p>
        </w:tc>
        <w:tc>
          <w:tcPr>
            <w:tcW w:w="2825" w:type="dxa"/>
            <w:tcBorders>
              <w:top w:val="single" w:sz="4" w:space="0" w:color="auto"/>
              <w:left w:val="single" w:sz="4" w:space="0" w:color="auto"/>
              <w:bottom w:val="single" w:sz="4" w:space="0" w:color="auto"/>
              <w:right w:val="single" w:sz="4" w:space="0" w:color="auto"/>
            </w:tcBorders>
          </w:tcPr>
          <w:p w14:paraId="207DBA88" w14:textId="632A788E" w:rsidR="00176C6F" w:rsidRPr="009E22CD" w:rsidRDefault="00176C6F" w:rsidP="00176C6F">
            <w:pPr>
              <w:spacing w:line="360" w:lineRule="auto"/>
            </w:pPr>
            <w:r w:rsidRPr="009E22CD">
              <w:t xml:space="preserve">Diesel </w:t>
            </w:r>
          </w:p>
        </w:tc>
        <w:tc>
          <w:tcPr>
            <w:tcW w:w="1107" w:type="dxa"/>
            <w:tcBorders>
              <w:top w:val="single" w:sz="4" w:space="0" w:color="auto"/>
              <w:left w:val="single" w:sz="4" w:space="0" w:color="auto"/>
              <w:bottom w:val="single" w:sz="4" w:space="0" w:color="auto"/>
              <w:right w:val="single" w:sz="4" w:space="0" w:color="auto"/>
            </w:tcBorders>
          </w:tcPr>
          <w:p w14:paraId="1269B7E5" w14:textId="6F5FD645" w:rsidR="00176C6F" w:rsidRDefault="00176C6F" w:rsidP="00176C6F">
            <w:pPr>
              <w:spacing w:line="360" w:lineRule="auto"/>
            </w:pPr>
            <w:r>
              <w:t>250</w:t>
            </w:r>
            <w:r w:rsidRPr="009E22CD">
              <w:t xml:space="preserve"> </w:t>
            </w:r>
          </w:p>
        </w:tc>
        <w:tc>
          <w:tcPr>
            <w:tcW w:w="1050" w:type="dxa"/>
            <w:tcBorders>
              <w:top w:val="single" w:sz="4" w:space="0" w:color="auto"/>
              <w:left w:val="single" w:sz="4" w:space="0" w:color="auto"/>
              <w:bottom w:val="single" w:sz="4" w:space="0" w:color="auto"/>
              <w:right w:val="single" w:sz="4" w:space="0" w:color="auto"/>
            </w:tcBorders>
          </w:tcPr>
          <w:p w14:paraId="7CC0806A" w14:textId="030E85AF" w:rsidR="00176C6F" w:rsidRPr="00C731E8" w:rsidRDefault="00176C6F" w:rsidP="00176C6F">
            <w:pPr>
              <w:spacing w:line="360" w:lineRule="auto"/>
              <w:rPr>
                <w:sz w:val="22"/>
                <w:szCs w:val="22"/>
              </w:rPr>
            </w:pPr>
            <w:r w:rsidRPr="00E53D3B">
              <w:rPr>
                <w:sz w:val="20"/>
                <w:szCs w:val="20"/>
              </w:rPr>
              <w:t>Barrel</w:t>
            </w:r>
          </w:p>
        </w:tc>
        <w:tc>
          <w:tcPr>
            <w:tcW w:w="1403" w:type="dxa"/>
            <w:vMerge/>
            <w:tcBorders>
              <w:left w:val="single" w:sz="4" w:space="0" w:color="auto"/>
              <w:right w:val="single" w:sz="4" w:space="0" w:color="auto"/>
            </w:tcBorders>
            <w:vAlign w:val="center"/>
          </w:tcPr>
          <w:p w14:paraId="000B5381" w14:textId="77777777" w:rsidR="00176C6F" w:rsidRPr="00C731E8" w:rsidRDefault="00176C6F" w:rsidP="00176C6F">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4D8F2C0B" w14:textId="77777777" w:rsidR="00176C6F" w:rsidRPr="0024341A" w:rsidRDefault="00176C6F" w:rsidP="00176C6F">
            <w:pPr>
              <w:spacing w:line="360" w:lineRule="auto"/>
              <w:jc w:val="center"/>
            </w:pPr>
          </w:p>
        </w:tc>
        <w:tc>
          <w:tcPr>
            <w:tcW w:w="1798" w:type="dxa"/>
            <w:vMerge/>
            <w:tcBorders>
              <w:left w:val="single" w:sz="4" w:space="0" w:color="auto"/>
              <w:right w:val="single" w:sz="4" w:space="0" w:color="auto"/>
            </w:tcBorders>
            <w:vAlign w:val="center"/>
          </w:tcPr>
          <w:p w14:paraId="089973F9" w14:textId="77777777" w:rsidR="00176C6F" w:rsidRPr="0024341A" w:rsidRDefault="00176C6F" w:rsidP="00176C6F">
            <w:pPr>
              <w:spacing w:line="360" w:lineRule="auto"/>
              <w:jc w:val="center"/>
            </w:pPr>
          </w:p>
        </w:tc>
        <w:tc>
          <w:tcPr>
            <w:tcW w:w="2098" w:type="dxa"/>
            <w:vMerge/>
            <w:tcBorders>
              <w:left w:val="single" w:sz="4" w:space="0" w:color="auto"/>
              <w:right w:val="double" w:sz="4" w:space="0" w:color="auto"/>
            </w:tcBorders>
          </w:tcPr>
          <w:p w14:paraId="0202CDA2" w14:textId="77777777" w:rsidR="00176C6F" w:rsidRPr="0024341A" w:rsidRDefault="00176C6F" w:rsidP="00176C6F">
            <w:pPr>
              <w:spacing w:line="360" w:lineRule="auto"/>
            </w:pPr>
          </w:p>
        </w:tc>
      </w:tr>
      <w:tr w:rsidR="00176C6F" w:rsidRPr="0024341A" w14:paraId="1E32EBCC" w14:textId="77777777" w:rsidTr="00601074">
        <w:trPr>
          <w:cantSplit/>
        </w:trPr>
        <w:tc>
          <w:tcPr>
            <w:tcW w:w="883" w:type="dxa"/>
            <w:tcBorders>
              <w:left w:val="double" w:sz="4" w:space="0" w:color="auto"/>
              <w:right w:val="single" w:sz="4" w:space="0" w:color="auto"/>
            </w:tcBorders>
          </w:tcPr>
          <w:p w14:paraId="4F509D0A" w14:textId="228CA796" w:rsidR="00176C6F" w:rsidRDefault="00176C6F" w:rsidP="00176C6F">
            <w:pPr>
              <w:spacing w:line="360" w:lineRule="auto"/>
            </w:pPr>
            <w:r>
              <w:t>3</w:t>
            </w:r>
          </w:p>
        </w:tc>
        <w:tc>
          <w:tcPr>
            <w:tcW w:w="2825" w:type="dxa"/>
            <w:tcBorders>
              <w:top w:val="single" w:sz="4" w:space="0" w:color="auto"/>
              <w:left w:val="single" w:sz="4" w:space="0" w:color="auto"/>
              <w:bottom w:val="single" w:sz="4" w:space="0" w:color="auto"/>
              <w:right w:val="single" w:sz="4" w:space="0" w:color="auto"/>
            </w:tcBorders>
          </w:tcPr>
          <w:p w14:paraId="62A5768D" w14:textId="4DDCB3A8" w:rsidR="00176C6F" w:rsidRPr="009E22CD" w:rsidRDefault="00176C6F" w:rsidP="00176C6F">
            <w:pPr>
              <w:spacing w:line="360" w:lineRule="auto"/>
            </w:pPr>
            <w:r>
              <w:t>Oil-</w:t>
            </w:r>
            <w:r w:rsidRPr="00C557DA">
              <w:t>40</w:t>
            </w:r>
          </w:p>
        </w:tc>
        <w:tc>
          <w:tcPr>
            <w:tcW w:w="1107" w:type="dxa"/>
            <w:tcBorders>
              <w:top w:val="single" w:sz="4" w:space="0" w:color="auto"/>
              <w:left w:val="single" w:sz="4" w:space="0" w:color="auto"/>
              <w:bottom w:val="single" w:sz="4" w:space="0" w:color="auto"/>
              <w:right w:val="single" w:sz="4" w:space="0" w:color="auto"/>
            </w:tcBorders>
            <w:vAlign w:val="center"/>
          </w:tcPr>
          <w:p w14:paraId="00C1EAF9" w14:textId="5F731721" w:rsidR="00176C6F" w:rsidRPr="00126003" w:rsidRDefault="00176C6F" w:rsidP="00176C6F">
            <w:pPr>
              <w:spacing w:line="360" w:lineRule="auto"/>
            </w:pPr>
            <w:r w:rsidRPr="00126003">
              <w:t>25</w:t>
            </w:r>
          </w:p>
        </w:tc>
        <w:tc>
          <w:tcPr>
            <w:tcW w:w="1050" w:type="dxa"/>
            <w:tcBorders>
              <w:top w:val="single" w:sz="4" w:space="0" w:color="auto"/>
              <w:left w:val="single" w:sz="4" w:space="0" w:color="auto"/>
              <w:bottom w:val="single" w:sz="4" w:space="0" w:color="auto"/>
              <w:right w:val="single" w:sz="4" w:space="0" w:color="auto"/>
            </w:tcBorders>
            <w:vAlign w:val="center"/>
          </w:tcPr>
          <w:p w14:paraId="2A600D94" w14:textId="5F2B4923" w:rsidR="00176C6F" w:rsidRPr="00C731E8" w:rsidRDefault="00176C6F" w:rsidP="00176C6F">
            <w:pPr>
              <w:spacing w:line="360" w:lineRule="auto"/>
              <w:rPr>
                <w:sz w:val="22"/>
                <w:szCs w:val="22"/>
              </w:rPr>
            </w:pPr>
            <w:r>
              <w:rPr>
                <w:sz w:val="20"/>
                <w:szCs w:val="20"/>
              </w:rPr>
              <w:t>Cartoon</w:t>
            </w:r>
          </w:p>
        </w:tc>
        <w:tc>
          <w:tcPr>
            <w:tcW w:w="1403" w:type="dxa"/>
            <w:vMerge/>
            <w:tcBorders>
              <w:left w:val="single" w:sz="4" w:space="0" w:color="auto"/>
              <w:right w:val="single" w:sz="4" w:space="0" w:color="auto"/>
            </w:tcBorders>
            <w:vAlign w:val="center"/>
          </w:tcPr>
          <w:p w14:paraId="41F5A64E" w14:textId="77777777" w:rsidR="00176C6F" w:rsidRPr="00C731E8" w:rsidRDefault="00176C6F" w:rsidP="00176C6F">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07F9E4E1" w14:textId="77777777" w:rsidR="00176C6F" w:rsidRPr="0024341A" w:rsidRDefault="00176C6F" w:rsidP="00176C6F">
            <w:pPr>
              <w:spacing w:line="360" w:lineRule="auto"/>
              <w:jc w:val="center"/>
            </w:pPr>
          </w:p>
        </w:tc>
        <w:tc>
          <w:tcPr>
            <w:tcW w:w="1798" w:type="dxa"/>
            <w:vMerge/>
            <w:tcBorders>
              <w:left w:val="single" w:sz="4" w:space="0" w:color="auto"/>
              <w:right w:val="single" w:sz="4" w:space="0" w:color="auto"/>
            </w:tcBorders>
            <w:vAlign w:val="center"/>
          </w:tcPr>
          <w:p w14:paraId="18CE4224" w14:textId="77777777" w:rsidR="00176C6F" w:rsidRPr="0024341A" w:rsidRDefault="00176C6F" w:rsidP="00176C6F">
            <w:pPr>
              <w:spacing w:line="360" w:lineRule="auto"/>
              <w:jc w:val="center"/>
            </w:pPr>
          </w:p>
        </w:tc>
        <w:tc>
          <w:tcPr>
            <w:tcW w:w="2098" w:type="dxa"/>
            <w:vMerge/>
            <w:tcBorders>
              <w:left w:val="single" w:sz="4" w:space="0" w:color="auto"/>
              <w:right w:val="double" w:sz="4" w:space="0" w:color="auto"/>
            </w:tcBorders>
          </w:tcPr>
          <w:p w14:paraId="3BCC0D9C" w14:textId="77777777" w:rsidR="00176C6F" w:rsidRPr="0024341A" w:rsidRDefault="00176C6F" w:rsidP="00176C6F">
            <w:pPr>
              <w:spacing w:line="360" w:lineRule="auto"/>
            </w:pPr>
          </w:p>
        </w:tc>
      </w:tr>
      <w:tr w:rsidR="00176C6F" w:rsidRPr="0024341A" w14:paraId="3F2F3729" w14:textId="77777777" w:rsidTr="00501423">
        <w:trPr>
          <w:cantSplit/>
        </w:trPr>
        <w:tc>
          <w:tcPr>
            <w:tcW w:w="883" w:type="dxa"/>
            <w:tcBorders>
              <w:left w:val="double" w:sz="4" w:space="0" w:color="auto"/>
              <w:right w:val="single" w:sz="4" w:space="0" w:color="auto"/>
            </w:tcBorders>
          </w:tcPr>
          <w:p w14:paraId="70DD65FD" w14:textId="1D7806C7" w:rsidR="00176C6F" w:rsidRDefault="00176C6F" w:rsidP="00176C6F">
            <w:pPr>
              <w:spacing w:line="360" w:lineRule="auto"/>
            </w:pPr>
            <w:r>
              <w:t>4</w:t>
            </w:r>
          </w:p>
        </w:tc>
        <w:tc>
          <w:tcPr>
            <w:tcW w:w="2825" w:type="dxa"/>
            <w:tcBorders>
              <w:top w:val="single" w:sz="4" w:space="0" w:color="auto"/>
              <w:left w:val="single" w:sz="4" w:space="0" w:color="auto"/>
              <w:bottom w:val="single" w:sz="4" w:space="0" w:color="auto"/>
              <w:right w:val="single" w:sz="4" w:space="0" w:color="auto"/>
            </w:tcBorders>
          </w:tcPr>
          <w:p w14:paraId="789E8023" w14:textId="0E503743" w:rsidR="00176C6F" w:rsidRPr="009E22CD" w:rsidRDefault="00176C6F" w:rsidP="00176C6F">
            <w:pPr>
              <w:spacing w:line="360" w:lineRule="auto"/>
            </w:pPr>
            <w:r w:rsidRPr="00C557DA">
              <w:t>Oil-50</w:t>
            </w:r>
          </w:p>
        </w:tc>
        <w:tc>
          <w:tcPr>
            <w:tcW w:w="1107" w:type="dxa"/>
            <w:tcBorders>
              <w:top w:val="single" w:sz="4" w:space="0" w:color="auto"/>
              <w:left w:val="single" w:sz="4" w:space="0" w:color="auto"/>
              <w:bottom w:val="single" w:sz="4" w:space="0" w:color="auto"/>
              <w:right w:val="single" w:sz="4" w:space="0" w:color="auto"/>
            </w:tcBorders>
            <w:vAlign w:val="center"/>
          </w:tcPr>
          <w:p w14:paraId="73A6BEC4" w14:textId="5D4B27A6" w:rsidR="00176C6F" w:rsidRPr="00126003" w:rsidRDefault="00176C6F" w:rsidP="00176C6F">
            <w:pPr>
              <w:spacing w:line="360" w:lineRule="auto"/>
            </w:pPr>
            <w:r w:rsidRPr="00126003">
              <w:t>50</w:t>
            </w:r>
          </w:p>
        </w:tc>
        <w:tc>
          <w:tcPr>
            <w:tcW w:w="1050" w:type="dxa"/>
            <w:tcBorders>
              <w:top w:val="single" w:sz="4" w:space="0" w:color="auto"/>
              <w:left w:val="single" w:sz="4" w:space="0" w:color="auto"/>
              <w:bottom w:val="single" w:sz="4" w:space="0" w:color="auto"/>
              <w:right w:val="single" w:sz="4" w:space="0" w:color="auto"/>
            </w:tcBorders>
          </w:tcPr>
          <w:p w14:paraId="5EF14F60" w14:textId="49002CE7" w:rsidR="00176C6F" w:rsidRPr="00C731E8" w:rsidRDefault="00176C6F" w:rsidP="00176C6F">
            <w:pPr>
              <w:spacing w:line="360" w:lineRule="auto"/>
              <w:rPr>
                <w:sz w:val="22"/>
                <w:szCs w:val="22"/>
              </w:rPr>
            </w:pPr>
            <w:r w:rsidRPr="00AB6FC9">
              <w:t>Cartoon</w:t>
            </w:r>
          </w:p>
        </w:tc>
        <w:tc>
          <w:tcPr>
            <w:tcW w:w="1403" w:type="dxa"/>
            <w:vMerge/>
            <w:tcBorders>
              <w:left w:val="single" w:sz="4" w:space="0" w:color="auto"/>
              <w:right w:val="single" w:sz="4" w:space="0" w:color="auto"/>
            </w:tcBorders>
            <w:vAlign w:val="center"/>
          </w:tcPr>
          <w:p w14:paraId="6A7EFE8C" w14:textId="77777777" w:rsidR="00176C6F" w:rsidRPr="00C731E8" w:rsidRDefault="00176C6F" w:rsidP="00176C6F">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24F8378C" w14:textId="77777777" w:rsidR="00176C6F" w:rsidRPr="0024341A" w:rsidRDefault="00176C6F" w:rsidP="00176C6F">
            <w:pPr>
              <w:spacing w:line="360" w:lineRule="auto"/>
              <w:jc w:val="center"/>
            </w:pPr>
          </w:p>
        </w:tc>
        <w:tc>
          <w:tcPr>
            <w:tcW w:w="1798" w:type="dxa"/>
            <w:vMerge/>
            <w:tcBorders>
              <w:left w:val="single" w:sz="4" w:space="0" w:color="auto"/>
              <w:right w:val="single" w:sz="4" w:space="0" w:color="auto"/>
            </w:tcBorders>
            <w:vAlign w:val="center"/>
          </w:tcPr>
          <w:p w14:paraId="6177C4E8" w14:textId="77777777" w:rsidR="00176C6F" w:rsidRPr="0024341A" w:rsidRDefault="00176C6F" w:rsidP="00176C6F">
            <w:pPr>
              <w:spacing w:line="360" w:lineRule="auto"/>
              <w:jc w:val="center"/>
            </w:pPr>
          </w:p>
        </w:tc>
        <w:tc>
          <w:tcPr>
            <w:tcW w:w="2098" w:type="dxa"/>
            <w:vMerge/>
            <w:tcBorders>
              <w:left w:val="single" w:sz="4" w:space="0" w:color="auto"/>
              <w:right w:val="double" w:sz="4" w:space="0" w:color="auto"/>
            </w:tcBorders>
          </w:tcPr>
          <w:p w14:paraId="4AC9EA52" w14:textId="77777777" w:rsidR="00176C6F" w:rsidRPr="0024341A" w:rsidRDefault="00176C6F" w:rsidP="00176C6F">
            <w:pPr>
              <w:spacing w:line="360" w:lineRule="auto"/>
            </w:pPr>
          </w:p>
        </w:tc>
      </w:tr>
      <w:tr w:rsidR="00176C6F" w:rsidRPr="0024341A" w14:paraId="69F57E07" w14:textId="77777777" w:rsidTr="00501423">
        <w:trPr>
          <w:cantSplit/>
        </w:trPr>
        <w:tc>
          <w:tcPr>
            <w:tcW w:w="883" w:type="dxa"/>
            <w:tcBorders>
              <w:left w:val="double" w:sz="4" w:space="0" w:color="auto"/>
              <w:right w:val="single" w:sz="4" w:space="0" w:color="auto"/>
            </w:tcBorders>
          </w:tcPr>
          <w:p w14:paraId="03B2EAC7" w14:textId="20A8BC76" w:rsidR="00176C6F" w:rsidRDefault="00176C6F" w:rsidP="00176C6F">
            <w:pPr>
              <w:spacing w:line="360" w:lineRule="auto"/>
            </w:pPr>
            <w:r>
              <w:t>5</w:t>
            </w:r>
          </w:p>
        </w:tc>
        <w:tc>
          <w:tcPr>
            <w:tcW w:w="2825" w:type="dxa"/>
            <w:tcBorders>
              <w:top w:val="single" w:sz="4" w:space="0" w:color="auto"/>
              <w:left w:val="single" w:sz="4" w:space="0" w:color="auto"/>
              <w:bottom w:val="single" w:sz="4" w:space="0" w:color="auto"/>
              <w:right w:val="single" w:sz="4" w:space="0" w:color="auto"/>
            </w:tcBorders>
          </w:tcPr>
          <w:p w14:paraId="01E5951C" w14:textId="7476F54C" w:rsidR="00176C6F" w:rsidRPr="009E22CD" w:rsidRDefault="00AD3F13" w:rsidP="00176C6F">
            <w:pPr>
              <w:spacing w:line="360" w:lineRule="auto"/>
            </w:pPr>
            <w:r>
              <w:t xml:space="preserve">Oil-Brake </w:t>
            </w:r>
          </w:p>
        </w:tc>
        <w:tc>
          <w:tcPr>
            <w:tcW w:w="1107" w:type="dxa"/>
            <w:tcBorders>
              <w:top w:val="single" w:sz="4" w:space="0" w:color="auto"/>
              <w:left w:val="single" w:sz="4" w:space="0" w:color="auto"/>
              <w:bottom w:val="single" w:sz="4" w:space="0" w:color="auto"/>
              <w:right w:val="single" w:sz="4" w:space="0" w:color="auto"/>
            </w:tcBorders>
            <w:vAlign w:val="center"/>
          </w:tcPr>
          <w:p w14:paraId="5F960B37" w14:textId="273D0344" w:rsidR="00176C6F" w:rsidRPr="00126003" w:rsidRDefault="00176C6F" w:rsidP="00176C6F">
            <w:pPr>
              <w:spacing w:line="360" w:lineRule="auto"/>
            </w:pPr>
            <w:r w:rsidRPr="00126003">
              <w:t>15</w:t>
            </w:r>
          </w:p>
        </w:tc>
        <w:tc>
          <w:tcPr>
            <w:tcW w:w="1050" w:type="dxa"/>
            <w:tcBorders>
              <w:top w:val="single" w:sz="4" w:space="0" w:color="auto"/>
              <w:left w:val="single" w:sz="4" w:space="0" w:color="auto"/>
              <w:bottom w:val="single" w:sz="4" w:space="0" w:color="auto"/>
              <w:right w:val="single" w:sz="4" w:space="0" w:color="auto"/>
            </w:tcBorders>
          </w:tcPr>
          <w:p w14:paraId="1A393818" w14:textId="4C26B15B" w:rsidR="00176C6F" w:rsidRPr="00C731E8" w:rsidRDefault="00176C6F" w:rsidP="00176C6F">
            <w:pPr>
              <w:spacing w:line="360" w:lineRule="auto"/>
              <w:rPr>
                <w:sz w:val="22"/>
                <w:szCs w:val="22"/>
              </w:rPr>
            </w:pPr>
            <w:r w:rsidRPr="00AB6FC9">
              <w:t>Cartoon</w:t>
            </w:r>
          </w:p>
        </w:tc>
        <w:tc>
          <w:tcPr>
            <w:tcW w:w="1403" w:type="dxa"/>
            <w:vMerge/>
            <w:tcBorders>
              <w:left w:val="single" w:sz="4" w:space="0" w:color="auto"/>
              <w:right w:val="single" w:sz="4" w:space="0" w:color="auto"/>
            </w:tcBorders>
            <w:vAlign w:val="center"/>
          </w:tcPr>
          <w:p w14:paraId="2029A58C" w14:textId="77777777" w:rsidR="00176C6F" w:rsidRPr="00C731E8" w:rsidRDefault="00176C6F" w:rsidP="00176C6F">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8C0A181" w14:textId="77777777" w:rsidR="00176C6F" w:rsidRPr="0024341A" w:rsidRDefault="00176C6F" w:rsidP="00176C6F">
            <w:pPr>
              <w:spacing w:line="360" w:lineRule="auto"/>
              <w:jc w:val="center"/>
            </w:pPr>
          </w:p>
        </w:tc>
        <w:tc>
          <w:tcPr>
            <w:tcW w:w="1798" w:type="dxa"/>
            <w:vMerge/>
            <w:tcBorders>
              <w:left w:val="single" w:sz="4" w:space="0" w:color="auto"/>
              <w:right w:val="single" w:sz="4" w:space="0" w:color="auto"/>
            </w:tcBorders>
            <w:vAlign w:val="center"/>
          </w:tcPr>
          <w:p w14:paraId="1100D42B" w14:textId="77777777" w:rsidR="00176C6F" w:rsidRPr="0024341A" w:rsidRDefault="00176C6F" w:rsidP="00176C6F">
            <w:pPr>
              <w:spacing w:line="360" w:lineRule="auto"/>
              <w:jc w:val="center"/>
            </w:pPr>
          </w:p>
        </w:tc>
        <w:tc>
          <w:tcPr>
            <w:tcW w:w="2098" w:type="dxa"/>
            <w:vMerge/>
            <w:tcBorders>
              <w:left w:val="single" w:sz="4" w:space="0" w:color="auto"/>
              <w:right w:val="double" w:sz="4" w:space="0" w:color="auto"/>
            </w:tcBorders>
          </w:tcPr>
          <w:p w14:paraId="67D8244D" w14:textId="77777777" w:rsidR="00176C6F" w:rsidRPr="0024341A" w:rsidRDefault="00176C6F" w:rsidP="00176C6F">
            <w:pPr>
              <w:spacing w:line="360" w:lineRule="auto"/>
            </w:pPr>
          </w:p>
        </w:tc>
      </w:tr>
      <w:tr w:rsidR="00176C6F" w:rsidRPr="0024341A" w14:paraId="663F8BED" w14:textId="77777777" w:rsidTr="00501423">
        <w:trPr>
          <w:cantSplit/>
        </w:trPr>
        <w:tc>
          <w:tcPr>
            <w:tcW w:w="883" w:type="dxa"/>
            <w:tcBorders>
              <w:left w:val="double" w:sz="4" w:space="0" w:color="auto"/>
              <w:right w:val="single" w:sz="4" w:space="0" w:color="auto"/>
            </w:tcBorders>
          </w:tcPr>
          <w:p w14:paraId="5995EDE6" w14:textId="0452CF3E" w:rsidR="00176C6F" w:rsidRDefault="00176C6F" w:rsidP="00176C6F">
            <w:pPr>
              <w:spacing w:line="360" w:lineRule="auto"/>
            </w:pPr>
            <w:r>
              <w:t>6</w:t>
            </w:r>
          </w:p>
        </w:tc>
        <w:tc>
          <w:tcPr>
            <w:tcW w:w="2825" w:type="dxa"/>
            <w:tcBorders>
              <w:top w:val="single" w:sz="4" w:space="0" w:color="auto"/>
              <w:left w:val="single" w:sz="4" w:space="0" w:color="auto"/>
              <w:bottom w:val="single" w:sz="4" w:space="0" w:color="auto"/>
              <w:right w:val="single" w:sz="4" w:space="0" w:color="auto"/>
            </w:tcBorders>
          </w:tcPr>
          <w:p w14:paraId="67D479C0" w14:textId="3E48FF0D" w:rsidR="00176C6F" w:rsidRPr="009E22CD" w:rsidRDefault="00176C6F" w:rsidP="00176C6F">
            <w:pPr>
              <w:spacing w:line="360" w:lineRule="auto"/>
            </w:pPr>
            <w:r>
              <w:t>Oil-</w:t>
            </w:r>
            <w:r w:rsidRPr="00C557DA">
              <w:t xml:space="preserve">Hydronic </w:t>
            </w:r>
          </w:p>
        </w:tc>
        <w:tc>
          <w:tcPr>
            <w:tcW w:w="1107" w:type="dxa"/>
            <w:tcBorders>
              <w:top w:val="single" w:sz="4" w:space="0" w:color="auto"/>
              <w:left w:val="single" w:sz="4" w:space="0" w:color="auto"/>
              <w:bottom w:val="single" w:sz="4" w:space="0" w:color="auto"/>
              <w:right w:val="single" w:sz="4" w:space="0" w:color="auto"/>
            </w:tcBorders>
            <w:vAlign w:val="center"/>
          </w:tcPr>
          <w:p w14:paraId="5D4FBBDA" w14:textId="6AB31A1F" w:rsidR="00176C6F" w:rsidRPr="00126003" w:rsidRDefault="00176C6F" w:rsidP="00176C6F">
            <w:pPr>
              <w:spacing w:line="360" w:lineRule="auto"/>
            </w:pPr>
            <w:r w:rsidRPr="00126003">
              <w:t>15</w:t>
            </w:r>
          </w:p>
        </w:tc>
        <w:tc>
          <w:tcPr>
            <w:tcW w:w="1050" w:type="dxa"/>
            <w:tcBorders>
              <w:top w:val="single" w:sz="4" w:space="0" w:color="auto"/>
              <w:left w:val="single" w:sz="4" w:space="0" w:color="auto"/>
              <w:bottom w:val="single" w:sz="4" w:space="0" w:color="auto"/>
              <w:right w:val="single" w:sz="4" w:space="0" w:color="auto"/>
            </w:tcBorders>
          </w:tcPr>
          <w:p w14:paraId="56E672C2" w14:textId="4D1904A8" w:rsidR="00176C6F" w:rsidRPr="00C731E8" w:rsidRDefault="00176C6F" w:rsidP="00176C6F">
            <w:pPr>
              <w:spacing w:line="360" w:lineRule="auto"/>
              <w:rPr>
                <w:sz w:val="22"/>
                <w:szCs w:val="22"/>
              </w:rPr>
            </w:pPr>
            <w:r w:rsidRPr="00AB6FC9">
              <w:t>Cartoon</w:t>
            </w:r>
          </w:p>
        </w:tc>
        <w:tc>
          <w:tcPr>
            <w:tcW w:w="1403" w:type="dxa"/>
            <w:vMerge/>
            <w:tcBorders>
              <w:left w:val="single" w:sz="4" w:space="0" w:color="auto"/>
              <w:right w:val="single" w:sz="4" w:space="0" w:color="auto"/>
            </w:tcBorders>
            <w:vAlign w:val="center"/>
          </w:tcPr>
          <w:p w14:paraId="61CD7123" w14:textId="77777777" w:rsidR="00176C6F" w:rsidRPr="00C731E8" w:rsidRDefault="00176C6F" w:rsidP="00176C6F">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217A44CD" w14:textId="77777777" w:rsidR="00176C6F" w:rsidRPr="0024341A" w:rsidRDefault="00176C6F" w:rsidP="00176C6F">
            <w:pPr>
              <w:spacing w:line="360" w:lineRule="auto"/>
              <w:jc w:val="center"/>
            </w:pPr>
          </w:p>
        </w:tc>
        <w:tc>
          <w:tcPr>
            <w:tcW w:w="1798" w:type="dxa"/>
            <w:vMerge/>
            <w:tcBorders>
              <w:left w:val="single" w:sz="4" w:space="0" w:color="auto"/>
              <w:right w:val="single" w:sz="4" w:space="0" w:color="auto"/>
            </w:tcBorders>
            <w:vAlign w:val="center"/>
          </w:tcPr>
          <w:p w14:paraId="6AAE3454" w14:textId="77777777" w:rsidR="00176C6F" w:rsidRPr="0024341A" w:rsidRDefault="00176C6F" w:rsidP="00176C6F">
            <w:pPr>
              <w:spacing w:line="360" w:lineRule="auto"/>
              <w:jc w:val="center"/>
            </w:pPr>
          </w:p>
        </w:tc>
        <w:tc>
          <w:tcPr>
            <w:tcW w:w="2098" w:type="dxa"/>
            <w:vMerge/>
            <w:tcBorders>
              <w:left w:val="single" w:sz="4" w:space="0" w:color="auto"/>
              <w:right w:val="double" w:sz="4" w:space="0" w:color="auto"/>
            </w:tcBorders>
          </w:tcPr>
          <w:p w14:paraId="381A5BC6" w14:textId="77777777" w:rsidR="00176C6F" w:rsidRPr="0024341A" w:rsidRDefault="00176C6F" w:rsidP="00176C6F">
            <w:pPr>
              <w:spacing w:line="360" w:lineRule="auto"/>
            </w:pPr>
          </w:p>
        </w:tc>
      </w:tr>
      <w:tr w:rsidR="00176C6F" w:rsidRPr="0024341A" w14:paraId="5E6295A2" w14:textId="77777777" w:rsidTr="00501423">
        <w:trPr>
          <w:cantSplit/>
        </w:trPr>
        <w:tc>
          <w:tcPr>
            <w:tcW w:w="883" w:type="dxa"/>
            <w:tcBorders>
              <w:left w:val="double" w:sz="4" w:space="0" w:color="auto"/>
              <w:right w:val="single" w:sz="4" w:space="0" w:color="auto"/>
            </w:tcBorders>
          </w:tcPr>
          <w:p w14:paraId="17AC1AAA" w14:textId="77E51EDD" w:rsidR="00176C6F" w:rsidRDefault="00176C6F" w:rsidP="00176C6F">
            <w:pPr>
              <w:spacing w:line="360" w:lineRule="auto"/>
            </w:pPr>
            <w:r>
              <w:t>7</w:t>
            </w:r>
          </w:p>
        </w:tc>
        <w:tc>
          <w:tcPr>
            <w:tcW w:w="2825" w:type="dxa"/>
            <w:tcBorders>
              <w:top w:val="single" w:sz="4" w:space="0" w:color="auto"/>
              <w:left w:val="single" w:sz="4" w:space="0" w:color="auto"/>
              <w:bottom w:val="single" w:sz="4" w:space="0" w:color="auto"/>
              <w:right w:val="single" w:sz="4" w:space="0" w:color="auto"/>
            </w:tcBorders>
          </w:tcPr>
          <w:p w14:paraId="4087981E" w14:textId="3BB23746" w:rsidR="00176C6F" w:rsidRPr="009E22CD" w:rsidRDefault="00176C6F" w:rsidP="00857325">
            <w:pPr>
              <w:spacing w:line="360" w:lineRule="auto"/>
            </w:pPr>
            <w:r w:rsidRPr="00C557DA">
              <w:t>Oil-</w:t>
            </w:r>
            <w:r w:rsidR="00857325">
              <w:t xml:space="preserve">Gear </w:t>
            </w:r>
          </w:p>
        </w:tc>
        <w:tc>
          <w:tcPr>
            <w:tcW w:w="1107" w:type="dxa"/>
            <w:tcBorders>
              <w:top w:val="single" w:sz="4" w:space="0" w:color="auto"/>
              <w:left w:val="single" w:sz="4" w:space="0" w:color="auto"/>
              <w:bottom w:val="single" w:sz="4" w:space="0" w:color="auto"/>
              <w:right w:val="single" w:sz="4" w:space="0" w:color="auto"/>
            </w:tcBorders>
            <w:vAlign w:val="center"/>
          </w:tcPr>
          <w:p w14:paraId="2CE37EC2" w14:textId="73FE0FF8" w:rsidR="00176C6F" w:rsidRPr="00126003" w:rsidRDefault="00176C6F" w:rsidP="00176C6F">
            <w:pPr>
              <w:spacing w:line="360" w:lineRule="auto"/>
            </w:pPr>
            <w:r w:rsidRPr="00126003">
              <w:t>15</w:t>
            </w:r>
          </w:p>
        </w:tc>
        <w:tc>
          <w:tcPr>
            <w:tcW w:w="1050" w:type="dxa"/>
            <w:tcBorders>
              <w:top w:val="single" w:sz="4" w:space="0" w:color="auto"/>
              <w:left w:val="single" w:sz="4" w:space="0" w:color="auto"/>
              <w:bottom w:val="single" w:sz="4" w:space="0" w:color="auto"/>
              <w:right w:val="single" w:sz="4" w:space="0" w:color="auto"/>
            </w:tcBorders>
          </w:tcPr>
          <w:p w14:paraId="2E82935F" w14:textId="19B40C1A" w:rsidR="00176C6F" w:rsidRPr="00C731E8" w:rsidRDefault="00176C6F" w:rsidP="00176C6F">
            <w:pPr>
              <w:spacing w:line="360" w:lineRule="auto"/>
              <w:rPr>
                <w:sz w:val="22"/>
                <w:szCs w:val="22"/>
              </w:rPr>
            </w:pPr>
            <w:r w:rsidRPr="00AB6FC9">
              <w:t>Cartoon</w:t>
            </w:r>
          </w:p>
        </w:tc>
        <w:tc>
          <w:tcPr>
            <w:tcW w:w="1403" w:type="dxa"/>
            <w:vMerge/>
            <w:tcBorders>
              <w:left w:val="single" w:sz="4" w:space="0" w:color="auto"/>
              <w:right w:val="single" w:sz="4" w:space="0" w:color="auto"/>
            </w:tcBorders>
            <w:vAlign w:val="center"/>
          </w:tcPr>
          <w:p w14:paraId="625C7482" w14:textId="77777777" w:rsidR="00176C6F" w:rsidRPr="00C731E8" w:rsidRDefault="00176C6F" w:rsidP="00176C6F">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0FEE86A2" w14:textId="77777777" w:rsidR="00176C6F" w:rsidRPr="0024341A" w:rsidRDefault="00176C6F" w:rsidP="00176C6F">
            <w:pPr>
              <w:spacing w:line="360" w:lineRule="auto"/>
              <w:jc w:val="center"/>
            </w:pPr>
          </w:p>
        </w:tc>
        <w:tc>
          <w:tcPr>
            <w:tcW w:w="1798" w:type="dxa"/>
            <w:vMerge/>
            <w:tcBorders>
              <w:left w:val="single" w:sz="4" w:space="0" w:color="auto"/>
              <w:right w:val="single" w:sz="4" w:space="0" w:color="auto"/>
            </w:tcBorders>
            <w:vAlign w:val="center"/>
          </w:tcPr>
          <w:p w14:paraId="4CAF9B70" w14:textId="77777777" w:rsidR="00176C6F" w:rsidRPr="0024341A" w:rsidRDefault="00176C6F" w:rsidP="00176C6F">
            <w:pPr>
              <w:spacing w:line="360" w:lineRule="auto"/>
              <w:jc w:val="center"/>
            </w:pPr>
          </w:p>
        </w:tc>
        <w:tc>
          <w:tcPr>
            <w:tcW w:w="2098" w:type="dxa"/>
            <w:vMerge/>
            <w:tcBorders>
              <w:left w:val="single" w:sz="4" w:space="0" w:color="auto"/>
              <w:right w:val="double" w:sz="4" w:space="0" w:color="auto"/>
            </w:tcBorders>
          </w:tcPr>
          <w:p w14:paraId="07EB066F" w14:textId="77777777" w:rsidR="00176C6F" w:rsidRPr="0024341A" w:rsidRDefault="00176C6F" w:rsidP="00176C6F">
            <w:pPr>
              <w:spacing w:line="360" w:lineRule="auto"/>
            </w:pPr>
          </w:p>
        </w:tc>
      </w:tr>
      <w:tr w:rsidR="00176C6F" w:rsidRPr="0024341A" w14:paraId="57C56555" w14:textId="77777777" w:rsidTr="00501423">
        <w:trPr>
          <w:cantSplit/>
        </w:trPr>
        <w:tc>
          <w:tcPr>
            <w:tcW w:w="883" w:type="dxa"/>
            <w:tcBorders>
              <w:left w:val="double" w:sz="4" w:space="0" w:color="auto"/>
              <w:right w:val="single" w:sz="4" w:space="0" w:color="auto"/>
            </w:tcBorders>
          </w:tcPr>
          <w:p w14:paraId="48025871" w14:textId="2BDDFDF8" w:rsidR="00176C6F" w:rsidRDefault="00176C6F" w:rsidP="00176C6F">
            <w:pPr>
              <w:spacing w:line="360" w:lineRule="auto"/>
            </w:pPr>
            <w:r>
              <w:t>8</w:t>
            </w:r>
          </w:p>
        </w:tc>
        <w:tc>
          <w:tcPr>
            <w:tcW w:w="2825" w:type="dxa"/>
            <w:tcBorders>
              <w:top w:val="single" w:sz="4" w:space="0" w:color="auto"/>
              <w:left w:val="single" w:sz="4" w:space="0" w:color="auto"/>
              <w:bottom w:val="single" w:sz="4" w:space="0" w:color="auto"/>
              <w:right w:val="single" w:sz="4" w:space="0" w:color="auto"/>
            </w:tcBorders>
          </w:tcPr>
          <w:p w14:paraId="1D07B308" w14:textId="07EC88A8" w:rsidR="00176C6F" w:rsidRPr="009E22CD" w:rsidRDefault="007104D4" w:rsidP="00176C6F">
            <w:pPr>
              <w:spacing w:line="360" w:lineRule="auto"/>
            </w:pPr>
            <w:r>
              <w:t xml:space="preserve">Oil-Grease </w:t>
            </w:r>
          </w:p>
        </w:tc>
        <w:tc>
          <w:tcPr>
            <w:tcW w:w="1107" w:type="dxa"/>
            <w:tcBorders>
              <w:top w:val="single" w:sz="4" w:space="0" w:color="auto"/>
              <w:left w:val="single" w:sz="4" w:space="0" w:color="auto"/>
              <w:bottom w:val="single" w:sz="4" w:space="0" w:color="auto"/>
              <w:right w:val="single" w:sz="4" w:space="0" w:color="auto"/>
            </w:tcBorders>
            <w:vAlign w:val="center"/>
          </w:tcPr>
          <w:p w14:paraId="4B6BF46D" w14:textId="74B78ED5" w:rsidR="00176C6F" w:rsidRPr="00126003" w:rsidRDefault="00176C6F" w:rsidP="00176C6F">
            <w:pPr>
              <w:spacing w:line="360" w:lineRule="auto"/>
            </w:pPr>
            <w:r w:rsidRPr="00126003">
              <w:t>15</w:t>
            </w:r>
          </w:p>
        </w:tc>
        <w:tc>
          <w:tcPr>
            <w:tcW w:w="1050" w:type="dxa"/>
            <w:tcBorders>
              <w:top w:val="single" w:sz="4" w:space="0" w:color="auto"/>
              <w:left w:val="single" w:sz="4" w:space="0" w:color="auto"/>
              <w:bottom w:val="single" w:sz="4" w:space="0" w:color="auto"/>
              <w:right w:val="single" w:sz="4" w:space="0" w:color="auto"/>
            </w:tcBorders>
          </w:tcPr>
          <w:p w14:paraId="078CCE1F" w14:textId="75151E02" w:rsidR="00176C6F" w:rsidRPr="00C731E8" w:rsidRDefault="00176C6F" w:rsidP="00176C6F">
            <w:pPr>
              <w:spacing w:line="360" w:lineRule="auto"/>
              <w:rPr>
                <w:sz w:val="22"/>
                <w:szCs w:val="22"/>
              </w:rPr>
            </w:pPr>
            <w:r w:rsidRPr="00AB6FC9">
              <w:t>Cartoon</w:t>
            </w:r>
          </w:p>
        </w:tc>
        <w:tc>
          <w:tcPr>
            <w:tcW w:w="1403" w:type="dxa"/>
            <w:vMerge/>
            <w:tcBorders>
              <w:left w:val="single" w:sz="4" w:space="0" w:color="auto"/>
              <w:right w:val="single" w:sz="4" w:space="0" w:color="auto"/>
            </w:tcBorders>
            <w:vAlign w:val="center"/>
          </w:tcPr>
          <w:p w14:paraId="3FCC2A8B" w14:textId="77777777" w:rsidR="00176C6F" w:rsidRPr="00C731E8" w:rsidRDefault="00176C6F" w:rsidP="00176C6F">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1688E194" w14:textId="77777777" w:rsidR="00176C6F" w:rsidRPr="0024341A" w:rsidRDefault="00176C6F" w:rsidP="00176C6F">
            <w:pPr>
              <w:spacing w:line="360" w:lineRule="auto"/>
              <w:jc w:val="center"/>
            </w:pPr>
          </w:p>
        </w:tc>
        <w:tc>
          <w:tcPr>
            <w:tcW w:w="1798" w:type="dxa"/>
            <w:vMerge/>
            <w:tcBorders>
              <w:left w:val="single" w:sz="4" w:space="0" w:color="auto"/>
              <w:right w:val="single" w:sz="4" w:space="0" w:color="auto"/>
            </w:tcBorders>
            <w:vAlign w:val="center"/>
          </w:tcPr>
          <w:p w14:paraId="1C429E65" w14:textId="77777777" w:rsidR="00176C6F" w:rsidRPr="0024341A" w:rsidRDefault="00176C6F" w:rsidP="00176C6F">
            <w:pPr>
              <w:spacing w:line="360" w:lineRule="auto"/>
              <w:jc w:val="center"/>
            </w:pPr>
          </w:p>
        </w:tc>
        <w:tc>
          <w:tcPr>
            <w:tcW w:w="2098" w:type="dxa"/>
            <w:vMerge/>
            <w:tcBorders>
              <w:left w:val="single" w:sz="4" w:space="0" w:color="auto"/>
              <w:right w:val="double" w:sz="4" w:space="0" w:color="auto"/>
            </w:tcBorders>
          </w:tcPr>
          <w:p w14:paraId="42C341F0" w14:textId="77777777" w:rsidR="00176C6F" w:rsidRPr="0024341A" w:rsidRDefault="00176C6F" w:rsidP="00176C6F">
            <w:pPr>
              <w:spacing w:line="360" w:lineRule="auto"/>
            </w:pPr>
          </w:p>
        </w:tc>
      </w:tr>
    </w:tbl>
    <w:p w14:paraId="170C9628" w14:textId="0493F2C8" w:rsidR="009D4A1E" w:rsidRDefault="009D4A1E" w:rsidP="000B159C">
      <w:pPr>
        <w:spacing w:line="360" w:lineRule="auto"/>
      </w:pPr>
    </w:p>
    <w:p w14:paraId="3AD59469" w14:textId="77777777" w:rsidR="00BC6C8F" w:rsidRDefault="00BC6C8F" w:rsidP="000B159C">
      <w:pPr>
        <w:spacing w:line="360" w:lineRule="auto"/>
      </w:pPr>
    </w:p>
    <w:p w14:paraId="2EAB4B00" w14:textId="77777777" w:rsidR="00BC6C8F" w:rsidRDefault="00BC6C8F" w:rsidP="000B159C">
      <w:pPr>
        <w:spacing w:line="360" w:lineRule="auto"/>
      </w:pPr>
    </w:p>
    <w:p w14:paraId="7C690415" w14:textId="77777777" w:rsidR="00BC6C8F" w:rsidRDefault="00BC6C8F" w:rsidP="000B159C">
      <w:pPr>
        <w:spacing w:line="360" w:lineRule="auto"/>
      </w:pPr>
    </w:p>
    <w:p w14:paraId="6E412F30" w14:textId="0EA50458" w:rsidR="00F3123A" w:rsidRDefault="00E344FD" w:rsidP="00E45361">
      <w:pPr>
        <w:widowControl w:val="0"/>
        <w:autoSpaceDE w:val="0"/>
        <w:autoSpaceDN w:val="0"/>
        <w:adjustRightInd w:val="0"/>
        <w:spacing w:line="280" w:lineRule="atLeast"/>
        <w:sectPr w:rsidR="00F3123A" w:rsidSect="0097486B">
          <w:headerReference w:type="even" r:id="rId37"/>
          <w:headerReference w:type="default" r:id="rId38"/>
          <w:headerReference w:type="first" r:id="rId39"/>
          <w:pgSz w:w="15840" w:h="12240" w:orient="landscape" w:code="1"/>
          <w:pgMar w:top="1800" w:right="1440" w:bottom="1440" w:left="1440" w:header="720" w:footer="720" w:gutter="0"/>
          <w:paperSrc w:first="15" w:other="15"/>
          <w:pgNumType w:chapStyle="1"/>
          <w:cols w:space="720"/>
          <w:docGrid w:linePitch="326"/>
        </w:sectPr>
      </w:pPr>
      <w:r>
        <w:rPr>
          <w:rFonts w:ascii="Times" w:eastAsiaTheme="minorHAnsi" w:hAnsi="Times" w:cs="Times"/>
          <w:color w:val="000000"/>
          <w:lang w:val="en-US"/>
        </w:rPr>
        <w:t xml:space="preserve"> </w:t>
      </w:r>
      <w:r w:rsidR="0011535B">
        <w:t xml:space="preserve">      </w:t>
      </w:r>
      <w:r w:rsidR="00126003">
        <w:t xml:space="preserve"> </w:t>
      </w:r>
    </w:p>
    <w:p w14:paraId="038114EC" w14:textId="492019E1" w:rsidR="00D563E9" w:rsidRDefault="00D563E9" w:rsidP="00D563E9">
      <w:pPr>
        <w:pStyle w:val="SectionVIHeader"/>
        <w:spacing w:line="360" w:lineRule="auto"/>
        <w:jc w:val="left"/>
      </w:pPr>
      <w:bookmarkStart w:id="369" w:name="_Toc68320560"/>
      <w:bookmarkStart w:id="370" w:name="_Toc5193948"/>
      <w:r>
        <w:lastRenderedPageBreak/>
        <w:t>2. Technical Specifications</w:t>
      </w:r>
      <w:bookmarkEnd w:id="369"/>
      <w:bookmarkEnd w:id="370"/>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961"/>
        <w:gridCol w:w="2547"/>
        <w:gridCol w:w="2328"/>
      </w:tblGrid>
      <w:tr w:rsidR="00154383" w:rsidRPr="00D10555" w14:paraId="242D9C4D" w14:textId="77777777" w:rsidTr="00C05FEB">
        <w:trPr>
          <w:trHeight w:val="322"/>
          <w:jc w:val="center"/>
        </w:trPr>
        <w:tc>
          <w:tcPr>
            <w:tcW w:w="906" w:type="dxa"/>
            <w:shd w:val="clear" w:color="auto" w:fill="auto"/>
          </w:tcPr>
          <w:p w14:paraId="06B0F127" w14:textId="77777777" w:rsidR="00154383" w:rsidRPr="00AD3F13" w:rsidRDefault="00154383" w:rsidP="00C05FEB">
            <w:pPr>
              <w:rPr>
                <w:b/>
              </w:rPr>
            </w:pPr>
            <w:r w:rsidRPr="00AD3F13">
              <w:rPr>
                <w:b/>
              </w:rPr>
              <w:t>No</w:t>
            </w:r>
          </w:p>
        </w:tc>
        <w:tc>
          <w:tcPr>
            <w:tcW w:w="1961" w:type="dxa"/>
            <w:shd w:val="clear" w:color="auto" w:fill="auto"/>
          </w:tcPr>
          <w:p w14:paraId="4D20266E" w14:textId="77777777" w:rsidR="00154383" w:rsidRPr="00AD3F13" w:rsidRDefault="00154383" w:rsidP="00C05FEB">
            <w:pPr>
              <w:rPr>
                <w:b/>
              </w:rPr>
            </w:pPr>
            <w:r w:rsidRPr="00AD3F13">
              <w:rPr>
                <w:b/>
              </w:rPr>
              <w:t xml:space="preserve">Item </w:t>
            </w:r>
          </w:p>
        </w:tc>
        <w:tc>
          <w:tcPr>
            <w:tcW w:w="2547" w:type="dxa"/>
            <w:shd w:val="clear" w:color="auto" w:fill="auto"/>
          </w:tcPr>
          <w:p w14:paraId="656F2BD1" w14:textId="77777777" w:rsidR="00154383" w:rsidRPr="00AD3F13" w:rsidRDefault="00154383" w:rsidP="00C05FEB">
            <w:pPr>
              <w:rPr>
                <w:b/>
              </w:rPr>
            </w:pPr>
            <w:r w:rsidRPr="00AD3F13">
              <w:rPr>
                <w:b/>
              </w:rPr>
              <w:t>Description</w:t>
            </w:r>
          </w:p>
        </w:tc>
        <w:tc>
          <w:tcPr>
            <w:tcW w:w="2328" w:type="dxa"/>
          </w:tcPr>
          <w:p w14:paraId="74F0D34E" w14:textId="77777777" w:rsidR="00154383" w:rsidRPr="00AD3F13" w:rsidRDefault="00154383" w:rsidP="00C05FEB">
            <w:pPr>
              <w:rPr>
                <w:b/>
              </w:rPr>
            </w:pPr>
            <w:r w:rsidRPr="00AD3F13">
              <w:rPr>
                <w:b/>
              </w:rPr>
              <w:t xml:space="preserve">Specification </w:t>
            </w:r>
          </w:p>
          <w:p w14:paraId="55E74421" w14:textId="77777777" w:rsidR="00154383" w:rsidRPr="00AD3F13" w:rsidRDefault="00154383" w:rsidP="00C05FEB">
            <w:pPr>
              <w:rPr>
                <w:b/>
              </w:rPr>
            </w:pPr>
          </w:p>
        </w:tc>
      </w:tr>
      <w:tr w:rsidR="00154383" w:rsidRPr="00D10555" w14:paraId="733E4CB7" w14:textId="77777777" w:rsidTr="00C05FEB">
        <w:trPr>
          <w:trHeight w:val="540"/>
          <w:jc w:val="center"/>
        </w:trPr>
        <w:tc>
          <w:tcPr>
            <w:tcW w:w="906" w:type="dxa"/>
            <w:shd w:val="clear" w:color="auto" w:fill="auto"/>
          </w:tcPr>
          <w:p w14:paraId="04D2088C" w14:textId="77777777" w:rsidR="00154383" w:rsidRPr="00D10555" w:rsidRDefault="00154383" w:rsidP="00C05FEB">
            <w:pPr>
              <w:rPr>
                <w:b/>
              </w:rPr>
            </w:pPr>
            <w:r w:rsidRPr="00D10555">
              <w:rPr>
                <w:b/>
              </w:rPr>
              <w:t>1</w:t>
            </w:r>
          </w:p>
        </w:tc>
        <w:tc>
          <w:tcPr>
            <w:tcW w:w="1961" w:type="dxa"/>
            <w:shd w:val="clear" w:color="auto" w:fill="auto"/>
          </w:tcPr>
          <w:p w14:paraId="089E9CC8" w14:textId="77777777" w:rsidR="00154383" w:rsidRPr="00D10555" w:rsidRDefault="00154383" w:rsidP="00C05FEB">
            <w:r w:rsidRPr="00D10555">
              <w:t xml:space="preserve">Petrol </w:t>
            </w:r>
            <w:r w:rsidRPr="00D10555">
              <w:tab/>
            </w:r>
          </w:p>
        </w:tc>
        <w:tc>
          <w:tcPr>
            <w:tcW w:w="2547" w:type="dxa"/>
            <w:shd w:val="clear" w:color="auto" w:fill="auto"/>
          </w:tcPr>
          <w:p w14:paraId="47F167CB" w14:textId="77777777" w:rsidR="00154383" w:rsidRPr="00D10555" w:rsidRDefault="00154383" w:rsidP="00C05FEB">
            <w:r>
              <w:t>Red/Green</w:t>
            </w:r>
          </w:p>
        </w:tc>
        <w:tc>
          <w:tcPr>
            <w:tcW w:w="2328" w:type="dxa"/>
          </w:tcPr>
          <w:p w14:paraId="1327A6FF" w14:textId="77777777" w:rsidR="00154383" w:rsidRPr="00D10555" w:rsidRDefault="00154383" w:rsidP="00C05FEB">
            <w:r>
              <w:t>Litter /Kg</w:t>
            </w:r>
          </w:p>
        </w:tc>
      </w:tr>
      <w:tr w:rsidR="00154383" w:rsidRPr="00D10555" w14:paraId="09076354" w14:textId="77777777" w:rsidTr="00154383">
        <w:trPr>
          <w:trHeight w:val="485"/>
          <w:jc w:val="center"/>
        </w:trPr>
        <w:tc>
          <w:tcPr>
            <w:tcW w:w="906" w:type="dxa"/>
            <w:shd w:val="clear" w:color="auto" w:fill="auto"/>
          </w:tcPr>
          <w:p w14:paraId="3811FEA5" w14:textId="77777777" w:rsidR="00154383" w:rsidRPr="00D10555" w:rsidRDefault="00154383" w:rsidP="00C05FEB">
            <w:pPr>
              <w:rPr>
                <w:b/>
              </w:rPr>
            </w:pPr>
            <w:r w:rsidRPr="00D10555">
              <w:rPr>
                <w:b/>
              </w:rPr>
              <w:t>2</w:t>
            </w:r>
          </w:p>
        </w:tc>
        <w:tc>
          <w:tcPr>
            <w:tcW w:w="1961" w:type="dxa"/>
            <w:shd w:val="clear" w:color="auto" w:fill="auto"/>
          </w:tcPr>
          <w:p w14:paraId="2562C4A7" w14:textId="77777777" w:rsidR="00154383" w:rsidRPr="00D10555" w:rsidRDefault="00154383" w:rsidP="00C05FEB">
            <w:r w:rsidRPr="00D10555">
              <w:t xml:space="preserve">Diesel </w:t>
            </w:r>
            <w:r w:rsidRPr="00D10555">
              <w:tab/>
            </w:r>
          </w:p>
        </w:tc>
        <w:tc>
          <w:tcPr>
            <w:tcW w:w="2547" w:type="dxa"/>
            <w:shd w:val="clear" w:color="auto" w:fill="auto"/>
          </w:tcPr>
          <w:p w14:paraId="591F03CC" w14:textId="77777777" w:rsidR="00154383" w:rsidRPr="00D10555" w:rsidRDefault="00154383" w:rsidP="00C05FEB">
            <w:r>
              <w:t>Red/White</w:t>
            </w:r>
          </w:p>
        </w:tc>
        <w:tc>
          <w:tcPr>
            <w:tcW w:w="2328" w:type="dxa"/>
          </w:tcPr>
          <w:p w14:paraId="15E18DBE" w14:textId="77777777" w:rsidR="00154383" w:rsidRPr="00D10555" w:rsidRDefault="00154383" w:rsidP="00C05FEB">
            <w:r>
              <w:t>Litter//Kg</w:t>
            </w:r>
          </w:p>
        </w:tc>
      </w:tr>
      <w:tr w:rsidR="00154383" w:rsidRPr="00D10555" w14:paraId="71295837" w14:textId="77777777" w:rsidTr="00154383">
        <w:trPr>
          <w:trHeight w:val="530"/>
          <w:jc w:val="center"/>
        </w:trPr>
        <w:tc>
          <w:tcPr>
            <w:tcW w:w="906" w:type="dxa"/>
            <w:shd w:val="clear" w:color="auto" w:fill="auto"/>
          </w:tcPr>
          <w:p w14:paraId="7B7A54EB" w14:textId="77777777" w:rsidR="00154383" w:rsidRPr="00D10555" w:rsidRDefault="00154383" w:rsidP="00C05FEB">
            <w:pPr>
              <w:rPr>
                <w:b/>
              </w:rPr>
            </w:pPr>
            <w:r>
              <w:rPr>
                <w:b/>
              </w:rPr>
              <w:t>3</w:t>
            </w:r>
          </w:p>
        </w:tc>
        <w:tc>
          <w:tcPr>
            <w:tcW w:w="1961" w:type="dxa"/>
            <w:shd w:val="clear" w:color="auto" w:fill="auto"/>
          </w:tcPr>
          <w:p w14:paraId="1F18BF8C" w14:textId="77777777" w:rsidR="00154383" w:rsidRPr="00D10555" w:rsidRDefault="00154383" w:rsidP="00C05FEB">
            <w:r>
              <w:t>Oil-</w:t>
            </w:r>
            <w:r w:rsidRPr="00C557DA">
              <w:t>40</w:t>
            </w:r>
          </w:p>
        </w:tc>
        <w:tc>
          <w:tcPr>
            <w:tcW w:w="2547" w:type="dxa"/>
            <w:shd w:val="clear" w:color="auto" w:fill="auto"/>
          </w:tcPr>
          <w:p w14:paraId="13792139" w14:textId="77777777" w:rsidR="00154383" w:rsidRPr="00D10555" w:rsidRDefault="00154383" w:rsidP="00C05FEB">
            <w:r>
              <w:t>SEA 40 PETRPL  API SF/CD</w:t>
            </w:r>
          </w:p>
        </w:tc>
        <w:tc>
          <w:tcPr>
            <w:tcW w:w="2328" w:type="dxa"/>
          </w:tcPr>
          <w:p w14:paraId="28FC4680" w14:textId="77777777" w:rsidR="00154383" w:rsidRDefault="00154383" w:rsidP="00C05FEB">
            <w:r>
              <w:t>Carton (24 Pcs)</w:t>
            </w:r>
          </w:p>
        </w:tc>
      </w:tr>
      <w:tr w:rsidR="00154383" w:rsidRPr="00D10555" w14:paraId="69335728" w14:textId="77777777" w:rsidTr="00154383">
        <w:trPr>
          <w:trHeight w:val="593"/>
          <w:jc w:val="center"/>
        </w:trPr>
        <w:tc>
          <w:tcPr>
            <w:tcW w:w="906" w:type="dxa"/>
            <w:shd w:val="clear" w:color="auto" w:fill="auto"/>
          </w:tcPr>
          <w:p w14:paraId="5A2A2D44" w14:textId="77777777" w:rsidR="00154383" w:rsidRDefault="00154383" w:rsidP="00C05FEB">
            <w:pPr>
              <w:rPr>
                <w:b/>
              </w:rPr>
            </w:pPr>
            <w:r>
              <w:rPr>
                <w:b/>
              </w:rPr>
              <w:t>4</w:t>
            </w:r>
          </w:p>
        </w:tc>
        <w:tc>
          <w:tcPr>
            <w:tcW w:w="1961" w:type="dxa"/>
            <w:shd w:val="clear" w:color="auto" w:fill="auto"/>
          </w:tcPr>
          <w:p w14:paraId="1F176A23" w14:textId="77777777" w:rsidR="00154383" w:rsidRPr="00D10555" w:rsidRDefault="00154383" w:rsidP="00C05FEB">
            <w:r w:rsidRPr="00C557DA">
              <w:t>Oil-50</w:t>
            </w:r>
          </w:p>
        </w:tc>
        <w:tc>
          <w:tcPr>
            <w:tcW w:w="2547" w:type="dxa"/>
            <w:shd w:val="clear" w:color="auto" w:fill="auto"/>
          </w:tcPr>
          <w:p w14:paraId="604F91C9" w14:textId="77777777" w:rsidR="00154383" w:rsidRPr="00D10555" w:rsidRDefault="00154383" w:rsidP="00C05FEB">
            <w:r>
              <w:t>SEA 50 DEISEL  API CF4</w:t>
            </w:r>
          </w:p>
        </w:tc>
        <w:tc>
          <w:tcPr>
            <w:tcW w:w="2328" w:type="dxa"/>
          </w:tcPr>
          <w:p w14:paraId="6798BA63" w14:textId="77777777" w:rsidR="00154383" w:rsidRDefault="00154383" w:rsidP="00C05FEB">
            <w:r w:rsidRPr="004C5143">
              <w:t>Carton</w:t>
            </w:r>
            <w:r>
              <w:t xml:space="preserve">  (30 Litters per Cartoon)</w:t>
            </w:r>
          </w:p>
        </w:tc>
      </w:tr>
      <w:tr w:rsidR="00154383" w:rsidRPr="00D10555" w14:paraId="648C78D5" w14:textId="77777777" w:rsidTr="00154383">
        <w:trPr>
          <w:trHeight w:val="620"/>
          <w:jc w:val="center"/>
        </w:trPr>
        <w:tc>
          <w:tcPr>
            <w:tcW w:w="906" w:type="dxa"/>
            <w:shd w:val="clear" w:color="auto" w:fill="auto"/>
          </w:tcPr>
          <w:p w14:paraId="71A388A6" w14:textId="77777777" w:rsidR="00154383" w:rsidRDefault="00154383" w:rsidP="00C05FEB">
            <w:pPr>
              <w:rPr>
                <w:b/>
              </w:rPr>
            </w:pPr>
            <w:r>
              <w:rPr>
                <w:b/>
              </w:rPr>
              <w:t>5</w:t>
            </w:r>
          </w:p>
        </w:tc>
        <w:tc>
          <w:tcPr>
            <w:tcW w:w="1961" w:type="dxa"/>
            <w:shd w:val="clear" w:color="auto" w:fill="auto"/>
          </w:tcPr>
          <w:p w14:paraId="29BE3075" w14:textId="77777777" w:rsidR="00154383" w:rsidRPr="00D10555" w:rsidRDefault="00154383" w:rsidP="00C05FEB">
            <w:r>
              <w:t xml:space="preserve">Oil-Brake </w:t>
            </w:r>
          </w:p>
        </w:tc>
        <w:tc>
          <w:tcPr>
            <w:tcW w:w="2547" w:type="dxa"/>
            <w:shd w:val="clear" w:color="auto" w:fill="auto"/>
          </w:tcPr>
          <w:p w14:paraId="0055BE91" w14:textId="796664CD" w:rsidR="00154383" w:rsidRPr="00D10555" w:rsidRDefault="00154383" w:rsidP="00C05FEB">
            <w:r>
              <w:t>ABS SYSTEM DOT3 / DOT4</w:t>
            </w:r>
          </w:p>
        </w:tc>
        <w:tc>
          <w:tcPr>
            <w:tcW w:w="2328" w:type="dxa"/>
          </w:tcPr>
          <w:p w14:paraId="747C6DC8" w14:textId="77777777" w:rsidR="00154383" w:rsidRDefault="00154383" w:rsidP="00C05FEB">
            <w:r>
              <w:t>Carton ((24 Litters per Cartoon)</w:t>
            </w:r>
          </w:p>
        </w:tc>
      </w:tr>
      <w:tr w:rsidR="00154383" w:rsidRPr="00D10555" w14:paraId="37FBA14B" w14:textId="77777777" w:rsidTr="00154383">
        <w:trPr>
          <w:trHeight w:val="620"/>
          <w:jc w:val="center"/>
        </w:trPr>
        <w:tc>
          <w:tcPr>
            <w:tcW w:w="906" w:type="dxa"/>
            <w:shd w:val="clear" w:color="auto" w:fill="auto"/>
          </w:tcPr>
          <w:p w14:paraId="7C04703F" w14:textId="77777777" w:rsidR="00154383" w:rsidRDefault="00154383" w:rsidP="00C05FEB">
            <w:pPr>
              <w:rPr>
                <w:b/>
              </w:rPr>
            </w:pPr>
            <w:r>
              <w:rPr>
                <w:b/>
              </w:rPr>
              <w:t>6</w:t>
            </w:r>
          </w:p>
        </w:tc>
        <w:tc>
          <w:tcPr>
            <w:tcW w:w="1961" w:type="dxa"/>
            <w:shd w:val="clear" w:color="auto" w:fill="auto"/>
          </w:tcPr>
          <w:p w14:paraId="51531E2B" w14:textId="77777777" w:rsidR="00154383" w:rsidRPr="00D10555" w:rsidRDefault="00154383" w:rsidP="00C05FEB">
            <w:r>
              <w:t>Oil-</w:t>
            </w:r>
            <w:r w:rsidRPr="00C557DA">
              <w:t>Hydr</w:t>
            </w:r>
            <w:r>
              <w:t>aulic</w:t>
            </w:r>
          </w:p>
        </w:tc>
        <w:tc>
          <w:tcPr>
            <w:tcW w:w="2547" w:type="dxa"/>
            <w:shd w:val="clear" w:color="auto" w:fill="auto"/>
          </w:tcPr>
          <w:p w14:paraId="7CB92611" w14:textId="77777777" w:rsidR="00154383" w:rsidRPr="00D10555" w:rsidRDefault="00154383" w:rsidP="00C05FEB">
            <w:r>
              <w:t xml:space="preserve">ATF  TYPE </w:t>
            </w:r>
          </w:p>
        </w:tc>
        <w:tc>
          <w:tcPr>
            <w:tcW w:w="2328" w:type="dxa"/>
          </w:tcPr>
          <w:p w14:paraId="65F66132" w14:textId="77777777" w:rsidR="00154383" w:rsidRDefault="00154383" w:rsidP="00C05FEB">
            <w:r w:rsidRPr="00A15604">
              <w:t>Carton ((24 Litters per Cartoon)</w:t>
            </w:r>
          </w:p>
        </w:tc>
      </w:tr>
      <w:tr w:rsidR="00154383" w:rsidRPr="00D10555" w14:paraId="5BE27FA9" w14:textId="77777777" w:rsidTr="00154383">
        <w:trPr>
          <w:trHeight w:val="620"/>
          <w:jc w:val="center"/>
        </w:trPr>
        <w:tc>
          <w:tcPr>
            <w:tcW w:w="906" w:type="dxa"/>
            <w:shd w:val="clear" w:color="auto" w:fill="auto"/>
          </w:tcPr>
          <w:p w14:paraId="4B6783D3" w14:textId="77777777" w:rsidR="00154383" w:rsidRDefault="00154383" w:rsidP="00C05FEB">
            <w:pPr>
              <w:rPr>
                <w:b/>
              </w:rPr>
            </w:pPr>
            <w:r>
              <w:rPr>
                <w:b/>
              </w:rPr>
              <w:t>7</w:t>
            </w:r>
          </w:p>
        </w:tc>
        <w:tc>
          <w:tcPr>
            <w:tcW w:w="1961" w:type="dxa"/>
            <w:shd w:val="clear" w:color="auto" w:fill="auto"/>
          </w:tcPr>
          <w:p w14:paraId="5D391DBA" w14:textId="77777777" w:rsidR="00154383" w:rsidRPr="00D10555" w:rsidRDefault="00154383" w:rsidP="00C05FEB">
            <w:r w:rsidRPr="00C557DA">
              <w:t>Oil-</w:t>
            </w:r>
            <w:r>
              <w:t xml:space="preserve">Gear </w:t>
            </w:r>
          </w:p>
        </w:tc>
        <w:tc>
          <w:tcPr>
            <w:tcW w:w="2547" w:type="dxa"/>
            <w:shd w:val="clear" w:color="auto" w:fill="auto"/>
          </w:tcPr>
          <w:p w14:paraId="73364DDF" w14:textId="77777777" w:rsidR="00154383" w:rsidRPr="00D10555" w:rsidRDefault="00154383" w:rsidP="00C05FEB">
            <w:r>
              <w:t>SEA 140 API</w:t>
            </w:r>
          </w:p>
        </w:tc>
        <w:tc>
          <w:tcPr>
            <w:tcW w:w="2328" w:type="dxa"/>
          </w:tcPr>
          <w:p w14:paraId="05565409" w14:textId="77777777" w:rsidR="00154383" w:rsidRDefault="00154383" w:rsidP="00C05FEB">
            <w:r w:rsidRPr="00A15604">
              <w:t>Carton ((24 Litters per Cartoon)</w:t>
            </w:r>
          </w:p>
        </w:tc>
      </w:tr>
      <w:tr w:rsidR="00154383" w:rsidRPr="00D10555" w14:paraId="3626A33C" w14:textId="77777777" w:rsidTr="00154383">
        <w:trPr>
          <w:trHeight w:val="620"/>
          <w:jc w:val="center"/>
        </w:trPr>
        <w:tc>
          <w:tcPr>
            <w:tcW w:w="906" w:type="dxa"/>
            <w:shd w:val="clear" w:color="auto" w:fill="auto"/>
          </w:tcPr>
          <w:p w14:paraId="1B485E8C" w14:textId="77777777" w:rsidR="00154383" w:rsidRDefault="00154383" w:rsidP="00C05FEB">
            <w:pPr>
              <w:rPr>
                <w:b/>
              </w:rPr>
            </w:pPr>
            <w:r>
              <w:rPr>
                <w:b/>
              </w:rPr>
              <w:t>8</w:t>
            </w:r>
          </w:p>
        </w:tc>
        <w:tc>
          <w:tcPr>
            <w:tcW w:w="1961" w:type="dxa"/>
            <w:shd w:val="clear" w:color="auto" w:fill="auto"/>
          </w:tcPr>
          <w:p w14:paraId="425FE6C5" w14:textId="77777777" w:rsidR="00154383" w:rsidRPr="00D10555" w:rsidRDefault="00154383" w:rsidP="00C05FEB">
            <w:r>
              <w:t xml:space="preserve">Oil-Grease </w:t>
            </w:r>
          </w:p>
        </w:tc>
        <w:tc>
          <w:tcPr>
            <w:tcW w:w="2547" w:type="dxa"/>
            <w:shd w:val="clear" w:color="auto" w:fill="auto"/>
          </w:tcPr>
          <w:p w14:paraId="7424D919" w14:textId="13B90D26" w:rsidR="00154383" w:rsidRPr="00D10555" w:rsidRDefault="00154383" w:rsidP="00154383">
            <w:r>
              <w:t>WEEL BEARING</w:t>
            </w:r>
          </w:p>
        </w:tc>
        <w:tc>
          <w:tcPr>
            <w:tcW w:w="2328" w:type="dxa"/>
          </w:tcPr>
          <w:p w14:paraId="44A98380" w14:textId="77777777" w:rsidR="00154383" w:rsidRDefault="00154383" w:rsidP="00C05FEB">
            <w:r w:rsidRPr="00A15604">
              <w:t>Carton ((24 Litters per Cartoon)</w:t>
            </w:r>
          </w:p>
        </w:tc>
      </w:tr>
    </w:tbl>
    <w:p w14:paraId="546BC634" w14:textId="77777777" w:rsidR="00D563E9" w:rsidRDefault="00D563E9" w:rsidP="00D563E9">
      <w:pPr>
        <w:pStyle w:val="Default"/>
        <w:rPr>
          <w:b/>
          <w:bCs/>
        </w:rPr>
      </w:pPr>
    </w:p>
    <w:p w14:paraId="6A6229BB" w14:textId="0FDC3378" w:rsidR="008652C1" w:rsidRDefault="008652C1" w:rsidP="0032377E"/>
    <w:p w14:paraId="3C041815" w14:textId="77777777" w:rsidR="008652C1" w:rsidRPr="008652C1" w:rsidRDefault="008652C1" w:rsidP="008652C1">
      <w:pPr>
        <w:ind w:left="360"/>
        <w:rPr>
          <w:b/>
        </w:rPr>
      </w:pPr>
    </w:p>
    <w:p w14:paraId="13CAED7B" w14:textId="582D494E" w:rsidR="009D4A1E" w:rsidRPr="00E5360D" w:rsidRDefault="00FE4893" w:rsidP="0018127A">
      <w:pPr>
        <w:pStyle w:val="SectionVIHeader"/>
        <w:spacing w:line="360" w:lineRule="auto"/>
        <w:jc w:val="left"/>
      </w:pPr>
      <w:bookmarkStart w:id="371" w:name="_Toc5193949"/>
      <w:r>
        <w:t>3</w:t>
      </w:r>
      <w:r w:rsidR="009D4A1E" w:rsidRPr="0024341A">
        <w:t xml:space="preserve">. Inspections and </w:t>
      </w:r>
      <w:r w:rsidR="009D4A1E" w:rsidRPr="00E5360D">
        <w:t>Tests</w:t>
      </w:r>
      <w:bookmarkEnd w:id="371"/>
    </w:p>
    <w:p w14:paraId="578FE008" w14:textId="0952FCBA" w:rsidR="009D4A1E" w:rsidRPr="0024341A" w:rsidRDefault="009D4A1E" w:rsidP="000B159C">
      <w:pPr>
        <w:spacing w:line="360" w:lineRule="auto"/>
        <w:rPr>
          <w:i/>
          <w:iCs/>
        </w:rPr>
      </w:pPr>
      <w:r w:rsidRPr="00E5360D">
        <w:t xml:space="preserve">The following inspections and tests shall be performed: </w:t>
      </w:r>
      <w:r w:rsidR="0085787B" w:rsidRPr="00E5360D">
        <w:rPr>
          <w:iCs/>
          <w:lang w:val="en-US"/>
        </w:rPr>
        <w:t>At each delivery all the items shall be inspected and tested to ensure that they conform to the technical specifications as stated in the Bidding Documents. Only items that comply with the specifications will be accepted</w:t>
      </w:r>
      <w:r w:rsidR="0085787B" w:rsidRPr="00E5360D">
        <w:rPr>
          <w:b/>
          <w:i/>
          <w:iCs/>
          <w:lang w:val="en-US"/>
        </w:rPr>
        <w:t>.</w:t>
      </w:r>
    </w:p>
    <w:p w14:paraId="45926614" w14:textId="77777777" w:rsidR="009D4A1E" w:rsidRPr="0024341A" w:rsidRDefault="009D4A1E" w:rsidP="000B159C">
      <w:pPr>
        <w:spacing w:line="360" w:lineRule="auto"/>
      </w:pPr>
    </w:p>
    <w:p w14:paraId="1C62D892" w14:textId="77777777" w:rsidR="006F1D38" w:rsidRPr="0024341A" w:rsidRDefault="006F1D38" w:rsidP="000B159C">
      <w:pPr>
        <w:spacing w:line="360" w:lineRule="auto"/>
      </w:pPr>
    </w:p>
    <w:p w14:paraId="171B2193" w14:textId="77777777" w:rsidR="006F1D38" w:rsidRPr="0024341A" w:rsidRDefault="006F1D38" w:rsidP="000B159C">
      <w:pPr>
        <w:spacing w:line="360" w:lineRule="auto"/>
      </w:pPr>
    </w:p>
    <w:p w14:paraId="06E3B14A" w14:textId="77777777" w:rsidR="006F1D38" w:rsidRPr="0024341A" w:rsidRDefault="006F1D38" w:rsidP="000B159C">
      <w:pPr>
        <w:spacing w:line="360" w:lineRule="auto"/>
        <w:sectPr w:rsidR="006F1D38" w:rsidRPr="0024341A" w:rsidSect="00F51EC7">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docGrid w:linePitch="360"/>
        </w:sectPr>
      </w:pPr>
    </w:p>
    <w:p w14:paraId="68150FCA" w14:textId="77777777" w:rsidR="009D4A1E" w:rsidRPr="0024341A" w:rsidRDefault="009D4A1E" w:rsidP="000B159C">
      <w:pPr>
        <w:spacing w:line="360" w:lineRule="auto"/>
      </w:pPr>
      <w:bookmarkStart w:id="372" w:name="_Toc438266930"/>
      <w:bookmarkStart w:id="373" w:name="_Toc438267904"/>
      <w:bookmarkStart w:id="374" w:name="_Toc438366671"/>
    </w:p>
    <w:p w14:paraId="0B0BA329" w14:textId="77777777" w:rsidR="009D4A1E" w:rsidRPr="0024341A" w:rsidRDefault="009D4A1E" w:rsidP="000B159C">
      <w:pPr>
        <w:spacing w:line="360" w:lineRule="auto"/>
      </w:pPr>
    </w:p>
    <w:p w14:paraId="587F0926" w14:textId="77777777" w:rsidR="009D4A1E" w:rsidRPr="0024341A" w:rsidRDefault="009D4A1E" w:rsidP="000B159C">
      <w:pPr>
        <w:spacing w:line="360" w:lineRule="auto"/>
      </w:pPr>
    </w:p>
    <w:p w14:paraId="1C8EEBEC" w14:textId="77777777" w:rsidR="009D4A1E" w:rsidRPr="0024341A" w:rsidRDefault="009D4A1E" w:rsidP="000B159C">
      <w:pPr>
        <w:spacing w:line="360" w:lineRule="auto"/>
      </w:pPr>
    </w:p>
    <w:p w14:paraId="31FD6C8A" w14:textId="77777777" w:rsidR="009D4A1E" w:rsidRPr="0024341A" w:rsidRDefault="009D4A1E" w:rsidP="000B159C">
      <w:pPr>
        <w:spacing w:line="360" w:lineRule="auto"/>
      </w:pPr>
    </w:p>
    <w:p w14:paraId="6239BFA0" w14:textId="77777777" w:rsidR="009D4A1E" w:rsidRPr="0024341A" w:rsidRDefault="009D4A1E" w:rsidP="000B159C">
      <w:pPr>
        <w:spacing w:line="360" w:lineRule="auto"/>
      </w:pPr>
    </w:p>
    <w:p w14:paraId="5C7940A1" w14:textId="77777777" w:rsidR="009D4A1E" w:rsidRPr="0024341A" w:rsidRDefault="009D4A1E" w:rsidP="000B159C">
      <w:pPr>
        <w:spacing w:line="360" w:lineRule="auto"/>
      </w:pPr>
    </w:p>
    <w:p w14:paraId="32B142B8" w14:textId="77777777" w:rsidR="009D4A1E" w:rsidRPr="0024341A" w:rsidRDefault="009D4A1E" w:rsidP="000B159C">
      <w:pPr>
        <w:spacing w:line="360" w:lineRule="auto"/>
      </w:pPr>
    </w:p>
    <w:p w14:paraId="55596BB4" w14:textId="77777777" w:rsidR="009D4A1E" w:rsidRPr="0024341A" w:rsidRDefault="009D4A1E" w:rsidP="000B159C">
      <w:pPr>
        <w:spacing w:line="360" w:lineRule="auto"/>
      </w:pPr>
    </w:p>
    <w:p w14:paraId="6285B094" w14:textId="77777777" w:rsidR="009D4A1E" w:rsidRPr="0024341A" w:rsidRDefault="009D4A1E" w:rsidP="000B159C">
      <w:pPr>
        <w:spacing w:line="360" w:lineRule="auto"/>
      </w:pPr>
    </w:p>
    <w:p w14:paraId="3DD415F3" w14:textId="77777777" w:rsidR="009D4A1E" w:rsidRPr="0024341A" w:rsidRDefault="009D4A1E" w:rsidP="000B159C">
      <w:pPr>
        <w:spacing w:line="360" w:lineRule="auto"/>
      </w:pPr>
    </w:p>
    <w:p w14:paraId="0C5AF29B" w14:textId="77777777" w:rsidR="004C7FE4" w:rsidRPr="0024341A" w:rsidRDefault="004C7FE4" w:rsidP="000B159C">
      <w:pPr>
        <w:spacing w:line="360" w:lineRule="auto"/>
      </w:pPr>
    </w:p>
    <w:p w14:paraId="1819EA4B" w14:textId="77777777" w:rsidR="009D4A1E" w:rsidRPr="0024341A" w:rsidRDefault="009D4A1E" w:rsidP="000B159C">
      <w:pPr>
        <w:spacing w:line="360" w:lineRule="auto"/>
      </w:pPr>
    </w:p>
    <w:p w14:paraId="353E0BC0" w14:textId="77777777" w:rsidR="009D4A1E" w:rsidRPr="0024341A" w:rsidRDefault="009D4A1E" w:rsidP="000B159C">
      <w:pPr>
        <w:pStyle w:val="Part1"/>
        <w:spacing w:line="360" w:lineRule="auto"/>
      </w:pPr>
      <w:bookmarkStart w:id="375" w:name="_Toc438529605"/>
      <w:bookmarkStart w:id="376" w:name="_Toc438725761"/>
      <w:bookmarkStart w:id="377" w:name="_Toc438817756"/>
      <w:bookmarkStart w:id="378" w:name="_Toc438954450"/>
      <w:bookmarkStart w:id="379" w:name="_Toc461939623"/>
      <w:bookmarkStart w:id="380" w:name="_Toc488411759"/>
      <w:bookmarkStart w:id="381" w:name="_Toc472355739"/>
      <w:bookmarkStart w:id="382" w:name="_Toc5193842"/>
      <w:bookmarkEnd w:id="372"/>
      <w:bookmarkEnd w:id="373"/>
      <w:bookmarkEnd w:id="374"/>
      <w:r w:rsidRPr="0024341A">
        <w:t>PART 3 - CONTRACT</w:t>
      </w:r>
      <w:bookmarkEnd w:id="375"/>
      <w:bookmarkEnd w:id="376"/>
      <w:bookmarkEnd w:id="377"/>
      <w:bookmarkEnd w:id="378"/>
      <w:bookmarkEnd w:id="379"/>
      <w:bookmarkEnd w:id="380"/>
      <w:bookmarkEnd w:id="381"/>
      <w:bookmarkEnd w:id="382"/>
    </w:p>
    <w:p w14:paraId="285589B0" w14:textId="77777777" w:rsidR="005868AF" w:rsidRPr="0024341A" w:rsidRDefault="005868AF" w:rsidP="000B159C">
      <w:pPr>
        <w:pStyle w:val="Subtitle"/>
        <w:spacing w:line="360" w:lineRule="auto"/>
        <w:jc w:val="both"/>
        <w:rPr>
          <w:b w:val="0"/>
          <w:sz w:val="24"/>
        </w:rPr>
        <w:sectPr w:rsidR="005868AF" w:rsidRPr="0024341A" w:rsidSect="006F1D38">
          <w:headerReference w:type="first" r:id="rId43"/>
          <w:pgSz w:w="12240" w:h="15840" w:code="1"/>
          <w:pgMar w:top="1440" w:right="1440" w:bottom="1440" w:left="1800" w:header="720" w:footer="720" w:gutter="0"/>
          <w:paperSrc w:first="15" w:other="15"/>
          <w:cols w:space="720"/>
          <w:titlePg/>
          <w:docGrid w:linePitch="360"/>
        </w:sectPr>
      </w:pPr>
      <w:r w:rsidRPr="0024341A">
        <w:rPr>
          <w:b w:val="0"/>
          <w:sz w:val="24"/>
        </w:rPr>
        <w:br/>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4E0F24F0" w14:textId="77777777" w:rsidTr="005868AF">
        <w:trPr>
          <w:trHeight w:val="600"/>
        </w:trPr>
        <w:tc>
          <w:tcPr>
            <w:tcW w:w="9198" w:type="dxa"/>
            <w:tcBorders>
              <w:top w:val="nil"/>
              <w:left w:val="nil"/>
              <w:bottom w:val="nil"/>
              <w:right w:val="nil"/>
            </w:tcBorders>
            <w:vAlign w:val="center"/>
          </w:tcPr>
          <w:p w14:paraId="748FDC9B" w14:textId="77777777" w:rsidR="009D4A1E" w:rsidRPr="0024341A" w:rsidRDefault="004C7FE4" w:rsidP="000B159C">
            <w:pPr>
              <w:pStyle w:val="Subtitle"/>
              <w:spacing w:line="360" w:lineRule="auto"/>
            </w:pPr>
            <w:bookmarkStart w:id="383" w:name="_Toc471555340"/>
            <w:bookmarkStart w:id="384" w:name="_Toc471555883"/>
            <w:bookmarkStart w:id="385" w:name="_Toc488411760"/>
            <w:bookmarkStart w:id="386" w:name="_Toc472355740"/>
            <w:r w:rsidRPr="0024341A">
              <w:lastRenderedPageBreak/>
              <w:t xml:space="preserve">Section VIII - </w:t>
            </w:r>
            <w:r w:rsidR="009D4A1E" w:rsidRPr="0024341A">
              <w:t>General Conditions of Contract</w:t>
            </w:r>
            <w:bookmarkEnd w:id="383"/>
            <w:bookmarkEnd w:id="384"/>
            <w:bookmarkEnd w:id="385"/>
            <w:bookmarkEnd w:id="386"/>
          </w:p>
        </w:tc>
      </w:tr>
    </w:tbl>
    <w:p w14:paraId="3608E421" w14:textId="77777777" w:rsidR="009D4A1E" w:rsidRPr="0024341A" w:rsidRDefault="009D4A1E" w:rsidP="000B159C">
      <w:pPr>
        <w:spacing w:line="360" w:lineRule="auto"/>
      </w:pPr>
    </w:p>
    <w:p w14:paraId="0E2490C5" w14:textId="77777777" w:rsidR="009D4A1E" w:rsidRPr="0024341A" w:rsidRDefault="009D4A1E" w:rsidP="000B159C">
      <w:pPr>
        <w:spacing w:line="360" w:lineRule="auto"/>
        <w:jc w:val="center"/>
        <w:rPr>
          <w:b/>
          <w:sz w:val="32"/>
        </w:rPr>
      </w:pPr>
      <w:r w:rsidRPr="0024341A">
        <w:rPr>
          <w:b/>
          <w:sz w:val="32"/>
        </w:rPr>
        <w:t>Table of Clauses</w:t>
      </w:r>
    </w:p>
    <w:p w14:paraId="2BD293AF" w14:textId="77777777" w:rsidR="009D4A1E" w:rsidRPr="0024341A" w:rsidRDefault="009D4A1E" w:rsidP="000B159C">
      <w:pPr>
        <w:spacing w:line="360" w:lineRule="auto"/>
        <w:jc w:val="center"/>
        <w:rPr>
          <w:b/>
          <w:sz w:val="32"/>
        </w:rPr>
      </w:pPr>
    </w:p>
    <w:p w14:paraId="43F312F9" w14:textId="77777777" w:rsidR="00C80955"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\t "sec7-clauses,1" </w:instrText>
      </w:r>
      <w:r w:rsidRPr="0024341A">
        <w:rPr>
          <w:b w:val="0"/>
        </w:rPr>
        <w:fldChar w:fldCharType="separate"/>
      </w:r>
      <w:r w:rsidR="00C80955">
        <w:rPr>
          <w:noProof/>
        </w:rPr>
        <w:t>1.</w:t>
      </w:r>
      <w:r w:rsidR="00C80955">
        <w:rPr>
          <w:rFonts w:asciiTheme="minorHAnsi" w:eastAsiaTheme="minorEastAsia" w:hAnsiTheme="minorHAnsi" w:cstheme="minorBidi"/>
          <w:b w:val="0"/>
          <w:noProof/>
          <w:sz w:val="22"/>
          <w:szCs w:val="22"/>
          <w:lang w:val="en-US"/>
        </w:rPr>
        <w:tab/>
      </w:r>
      <w:r w:rsidR="00C80955">
        <w:rPr>
          <w:noProof/>
        </w:rPr>
        <w:t>Definitions</w:t>
      </w:r>
      <w:r w:rsidR="00C80955">
        <w:rPr>
          <w:noProof/>
        </w:rPr>
        <w:tab/>
      </w:r>
      <w:r w:rsidR="00C80955">
        <w:rPr>
          <w:noProof/>
        </w:rPr>
        <w:fldChar w:fldCharType="begin"/>
      </w:r>
      <w:r w:rsidR="00C80955">
        <w:rPr>
          <w:noProof/>
        </w:rPr>
        <w:instrText xml:space="preserve"> PAGEREF _Toc5194006 \h </w:instrText>
      </w:r>
      <w:r w:rsidR="00C80955">
        <w:rPr>
          <w:noProof/>
        </w:rPr>
      </w:r>
      <w:r w:rsidR="00C80955">
        <w:rPr>
          <w:noProof/>
        </w:rPr>
        <w:fldChar w:fldCharType="separate"/>
      </w:r>
      <w:r w:rsidR="00024BF3">
        <w:rPr>
          <w:noProof/>
        </w:rPr>
        <w:t>69</w:t>
      </w:r>
      <w:r w:rsidR="00C80955">
        <w:rPr>
          <w:noProof/>
        </w:rPr>
        <w:fldChar w:fldCharType="end"/>
      </w:r>
    </w:p>
    <w:p w14:paraId="5F2BB3B2" w14:textId="77777777" w:rsidR="00C80955" w:rsidRDefault="00C80955">
      <w:pPr>
        <w:pStyle w:val="TOC1"/>
        <w:rPr>
          <w:rFonts w:asciiTheme="minorHAnsi" w:eastAsiaTheme="minorEastAsia" w:hAnsiTheme="minorHAnsi" w:cstheme="minorBidi"/>
          <w:b w:val="0"/>
          <w:noProof/>
          <w:sz w:val="22"/>
          <w:szCs w:val="22"/>
          <w:lang w:val="en-US"/>
        </w:rPr>
      </w:pPr>
      <w:r>
        <w:rPr>
          <w:noProof/>
        </w:rPr>
        <w:t>2.</w:t>
      </w:r>
      <w:r>
        <w:rPr>
          <w:rFonts w:asciiTheme="minorHAnsi" w:eastAsiaTheme="minorEastAsia" w:hAnsiTheme="minorHAnsi" w:cstheme="minorBidi"/>
          <w:b w:val="0"/>
          <w:noProof/>
          <w:sz w:val="22"/>
          <w:szCs w:val="22"/>
          <w:lang w:val="en-US"/>
        </w:rPr>
        <w:tab/>
      </w:r>
      <w:r>
        <w:rPr>
          <w:noProof/>
        </w:rPr>
        <w:t>Contract Documents</w:t>
      </w:r>
      <w:r>
        <w:rPr>
          <w:noProof/>
        </w:rPr>
        <w:tab/>
      </w:r>
      <w:r>
        <w:rPr>
          <w:noProof/>
        </w:rPr>
        <w:fldChar w:fldCharType="begin"/>
      </w:r>
      <w:r>
        <w:rPr>
          <w:noProof/>
        </w:rPr>
        <w:instrText xml:space="preserve"> PAGEREF _Toc5194007 \h </w:instrText>
      </w:r>
      <w:r>
        <w:rPr>
          <w:noProof/>
        </w:rPr>
      </w:r>
      <w:r>
        <w:rPr>
          <w:noProof/>
        </w:rPr>
        <w:fldChar w:fldCharType="separate"/>
      </w:r>
      <w:r w:rsidR="00024BF3">
        <w:rPr>
          <w:noProof/>
        </w:rPr>
        <w:t>70</w:t>
      </w:r>
      <w:r>
        <w:rPr>
          <w:noProof/>
        </w:rPr>
        <w:fldChar w:fldCharType="end"/>
      </w:r>
    </w:p>
    <w:p w14:paraId="2A99A7F4" w14:textId="77777777" w:rsidR="00C80955" w:rsidRDefault="00C80955">
      <w:pPr>
        <w:pStyle w:val="TOC1"/>
        <w:rPr>
          <w:rFonts w:asciiTheme="minorHAnsi" w:eastAsiaTheme="minorEastAsia" w:hAnsiTheme="minorHAnsi" w:cstheme="minorBidi"/>
          <w:b w:val="0"/>
          <w:noProof/>
          <w:sz w:val="22"/>
          <w:szCs w:val="22"/>
          <w:lang w:val="en-US"/>
        </w:rPr>
      </w:pPr>
      <w:r>
        <w:rPr>
          <w:noProof/>
        </w:rPr>
        <w:t>3.</w:t>
      </w:r>
      <w:r>
        <w:rPr>
          <w:rFonts w:asciiTheme="minorHAnsi" w:eastAsiaTheme="minorEastAsia" w:hAnsiTheme="minorHAnsi" w:cstheme="minorBidi"/>
          <w:b w:val="0"/>
          <w:noProof/>
          <w:sz w:val="22"/>
          <w:szCs w:val="22"/>
          <w:lang w:val="en-US"/>
        </w:rPr>
        <w:tab/>
      </w:r>
      <w:r>
        <w:rPr>
          <w:noProof/>
        </w:rPr>
        <w:t>Fraud and Corruption</w:t>
      </w:r>
      <w:r>
        <w:rPr>
          <w:noProof/>
        </w:rPr>
        <w:tab/>
      </w:r>
      <w:r>
        <w:rPr>
          <w:noProof/>
        </w:rPr>
        <w:fldChar w:fldCharType="begin"/>
      </w:r>
      <w:r>
        <w:rPr>
          <w:noProof/>
        </w:rPr>
        <w:instrText xml:space="preserve"> PAGEREF _Toc5194008 \h </w:instrText>
      </w:r>
      <w:r>
        <w:rPr>
          <w:noProof/>
        </w:rPr>
      </w:r>
      <w:r>
        <w:rPr>
          <w:noProof/>
        </w:rPr>
        <w:fldChar w:fldCharType="separate"/>
      </w:r>
      <w:r w:rsidR="00024BF3">
        <w:rPr>
          <w:noProof/>
        </w:rPr>
        <w:t>70</w:t>
      </w:r>
      <w:r>
        <w:rPr>
          <w:noProof/>
        </w:rPr>
        <w:fldChar w:fldCharType="end"/>
      </w:r>
    </w:p>
    <w:p w14:paraId="63CD11E2" w14:textId="77777777" w:rsidR="00C80955" w:rsidRDefault="00C80955">
      <w:pPr>
        <w:pStyle w:val="TOC1"/>
        <w:rPr>
          <w:rFonts w:asciiTheme="minorHAnsi" w:eastAsiaTheme="minorEastAsia" w:hAnsiTheme="minorHAnsi" w:cstheme="minorBidi"/>
          <w:b w:val="0"/>
          <w:noProof/>
          <w:sz w:val="22"/>
          <w:szCs w:val="22"/>
          <w:lang w:val="en-US"/>
        </w:rPr>
      </w:pPr>
      <w:r>
        <w:rPr>
          <w:noProof/>
        </w:rPr>
        <w:t>4. Interpretation</w:t>
      </w:r>
      <w:r>
        <w:rPr>
          <w:noProof/>
        </w:rPr>
        <w:tab/>
      </w:r>
      <w:r>
        <w:rPr>
          <w:noProof/>
        </w:rPr>
        <w:fldChar w:fldCharType="begin"/>
      </w:r>
      <w:r>
        <w:rPr>
          <w:noProof/>
        </w:rPr>
        <w:instrText xml:space="preserve"> PAGEREF _Toc5194009 \h </w:instrText>
      </w:r>
      <w:r>
        <w:rPr>
          <w:noProof/>
        </w:rPr>
      </w:r>
      <w:r>
        <w:rPr>
          <w:noProof/>
        </w:rPr>
        <w:fldChar w:fldCharType="separate"/>
      </w:r>
      <w:r w:rsidR="00024BF3">
        <w:rPr>
          <w:noProof/>
        </w:rPr>
        <w:t>71</w:t>
      </w:r>
      <w:r>
        <w:rPr>
          <w:noProof/>
        </w:rPr>
        <w:fldChar w:fldCharType="end"/>
      </w:r>
    </w:p>
    <w:p w14:paraId="4D33E790" w14:textId="77777777" w:rsidR="00C80955" w:rsidRDefault="00C80955">
      <w:pPr>
        <w:pStyle w:val="TOC1"/>
        <w:rPr>
          <w:rFonts w:asciiTheme="minorHAnsi" w:eastAsiaTheme="minorEastAsia" w:hAnsiTheme="minorHAnsi" w:cstheme="minorBidi"/>
          <w:b w:val="0"/>
          <w:noProof/>
          <w:sz w:val="22"/>
          <w:szCs w:val="22"/>
          <w:lang w:val="en-US"/>
        </w:rPr>
      </w:pPr>
      <w:r>
        <w:rPr>
          <w:noProof/>
        </w:rPr>
        <w:t>5.</w:t>
      </w:r>
      <w:r>
        <w:rPr>
          <w:rFonts w:asciiTheme="minorHAnsi" w:eastAsiaTheme="minorEastAsia" w:hAnsiTheme="minorHAnsi" w:cstheme="minorBidi"/>
          <w:b w:val="0"/>
          <w:noProof/>
          <w:sz w:val="22"/>
          <w:szCs w:val="22"/>
          <w:lang w:val="en-US"/>
        </w:rPr>
        <w:tab/>
      </w:r>
      <w:r>
        <w:rPr>
          <w:noProof/>
        </w:rPr>
        <w:t>Language</w:t>
      </w:r>
      <w:r>
        <w:rPr>
          <w:noProof/>
        </w:rPr>
        <w:tab/>
      </w:r>
      <w:r>
        <w:rPr>
          <w:noProof/>
        </w:rPr>
        <w:fldChar w:fldCharType="begin"/>
      </w:r>
      <w:r>
        <w:rPr>
          <w:noProof/>
        </w:rPr>
        <w:instrText xml:space="preserve"> PAGEREF _Toc5194010 \h </w:instrText>
      </w:r>
      <w:r>
        <w:rPr>
          <w:noProof/>
        </w:rPr>
      </w:r>
      <w:r>
        <w:rPr>
          <w:noProof/>
        </w:rPr>
        <w:fldChar w:fldCharType="separate"/>
      </w:r>
      <w:r w:rsidR="00024BF3">
        <w:rPr>
          <w:noProof/>
        </w:rPr>
        <w:t>72</w:t>
      </w:r>
      <w:r>
        <w:rPr>
          <w:noProof/>
        </w:rPr>
        <w:fldChar w:fldCharType="end"/>
      </w:r>
    </w:p>
    <w:p w14:paraId="5B475EB2" w14:textId="77777777" w:rsidR="00C80955" w:rsidRDefault="00C80955">
      <w:pPr>
        <w:pStyle w:val="TOC1"/>
        <w:rPr>
          <w:rFonts w:asciiTheme="minorHAnsi" w:eastAsiaTheme="minorEastAsia" w:hAnsiTheme="minorHAnsi" w:cstheme="minorBidi"/>
          <w:b w:val="0"/>
          <w:noProof/>
          <w:sz w:val="22"/>
          <w:szCs w:val="22"/>
          <w:lang w:val="en-US"/>
        </w:rPr>
      </w:pPr>
      <w:r>
        <w:rPr>
          <w:noProof/>
        </w:rPr>
        <w:t>6.</w:t>
      </w:r>
      <w:r>
        <w:rPr>
          <w:rFonts w:asciiTheme="minorHAnsi" w:eastAsiaTheme="minorEastAsia" w:hAnsiTheme="minorHAnsi" w:cstheme="minorBidi"/>
          <w:b w:val="0"/>
          <w:noProof/>
          <w:sz w:val="22"/>
          <w:szCs w:val="22"/>
          <w:lang w:val="en-US"/>
        </w:rPr>
        <w:tab/>
      </w:r>
      <w:r>
        <w:rPr>
          <w:noProof/>
        </w:rPr>
        <w:t>Joint Venture, Consortium or Association</w:t>
      </w:r>
      <w:r>
        <w:rPr>
          <w:noProof/>
        </w:rPr>
        <w:tab/>
      </w:r>
      <w:r>
        <w:rPr>
          <w:noProof/>
        </w:rPr>
        <w:fldChar w:fldCharType="begin"/>
      </w:r>
      <w:r>
        <w:rPr>
          <w:noProof/>
        </w:rPr>
        <w:instrText xml:space="preserve"> PAGEREF _Toc5194011 \h </w:instrText>
      </w:r>
      <w:r>
        <w:rPr>
          <w:noProof/>
        </w:rPr>
      </w:r>
      <w:r>
        <w:rPr>
          <w:noProof/>
        </w:rPr>
        <w:fldChar w:fldCharType="separate"/>
      </w:r>
      <w:r w:rsidR="00024BF3">
        <w:rPr>
          <w:noProof/>
        </w:rPr>
        <w:t>72</w:t>
      </w:r>
      <w:r>
        <w:rPr>
          <w:noProof/>
        </w:rPr>
        <w:fldChar w:fldCharType="end"/>
      </w:r>
    </w:p>
    <w:p w14:paraId="5C08B545" w14:textId="77777777" w:rsidR="00C80955" w:rsidRDefault="00C80955">
      <w:pPr>
        <w:pStyle w:val="TOC1"/>
        <w:rPr>
          <w:rFonts w:asciiTheme="minorHAnsi" w:eastAsiaTheme="minorEastAsia" w:hAnsiTheme="minorHAnsi" w:cstheme="minorBidi"/>
          <w:b w:val="0"/>
          <w:noProof/>
          <w:sz w:val="22"/>
          <w:szCs w:val="22"/>
          <w:lang w:val="en-US"/>
        </w:rPr>
      </w:pPr>
      <w:r>
        <w:rPr>
          <w:noProof/>
        </w:rPr>
        <w:t>7.</w:t>
      </w:r>
      <w:r>
        <w:rPr>
          <w:rFonts w:asciiTheme="minorHAnsi" w:eastAsiaTheme="minorEastAsia" w:hAnsiTheme="minorHAnsi" w:cstheme="minorBidi"/>
          <w:b w:val="0"/>
          <w:noProof/>
          <w:sz w:val="22"/>
          <w:szCs w:val="22"/>
          <w:lang w:val="en-US"/>
        </w:rPr>
        <w:tab/>
      </w:r>
      <w:r>
        <w:rPr>
          <w:noProof/>
        </w:rPr>
        <w:t>Eligibility</w:t>
      </w:r>
      <w:r>
        <w:rPr>
          <w:noProof/>
        </w:rPr>
        <w:tab/>
      </w:r>
      <w:r>
        <w:rPr>
          <w:noProof/>
        </w:rPr>
        <w:fldChar w:fldCharType="begin"/>
      </w:r>
      <w:r>
        <w:rPr>
          <w:noProof/>
        </w:rPr>
        <w:instrText xml:space="preserve"> PAGEREF _Toc5194012 \h </w:instrText>
      </w:r>
      <w:r>
        <w:rPr>
          <w:noProof/>
        </w:rPr>
      </w:r>
      <w:r>
        <w:rPr>
          <w:noProof/>
        </w:rPr>
        <w:fldChar w:fldCharType="separate"/>
      </w:r>
      <w:r w:rsidR="00024BF3">
        <w:rPr>
          <w:noProof/>
        </w:rPr>
        <w:t>73</w:t>
      </w:r>
      <w:r>
        <w:rPr>
          <w:noProof/>
        </w:rPr>
        <w:fldChar w:fldCharType="end"/>
      </w:r>
    </w:p>
    <w:p w14:paraId="551EF367" w14:textId="77777777" w:rsidR="00C80955" w:rsidRDefault="00C80955">
      <w:pPr>
        <w:pStyle w:val="TOC1"/>
        <w:rPr>
          <w:rFonts w:asciiTheme="minorHAnsi" w:eastAsiaTheme="minorEastAsia" w:hAnsiTheme="minorHAnsi" w:cstheme="minorBidi"/>
          <w:b w:val="0"/>
          <w:noProof/>
          <w:sz w:val="22"/>
          <w:szCs w:val="22"/>
          <w:lang w:val="en-US"/>
        </w:rPr>
      </w:pPr>
      <w:r>
        <w:rPr>
          <w:noProof/>
        </w:rPr>
        <w:t>8.</w:t>
      </w:r>
      <w:r>
        <w:rPr>
          <w:rFonts w:asciiTheme="minorHAnsi" w:eastAsiaTheme="minorEastAsia" w:hAnsiTheme="minorHAnsi" w:cstheme="minorBidi"/>
          <w:b w:val="0"/>
          <w:noProof/>
          <w:sz w:val="22"/>
          <w:szCs w:val="22"/>
          <w:lang w:val="en-US"/>
        </w:rPr>
        <w:tab/>
      </w:r>
      <w:r>
        <w:rPr>
          <w:noProof/>
        </w:rPr>
        <w:t>Notices</w:t>
      </w:r>
      <w:r>
        <w:rPr>
          <w:noProof/>
        </w:rPr>
        <w:tab/>
      </w:r>
      <w:r>
        <w:rPr>
          <w:noProof/>
        </w:rPr>
        <w:fldChar w:fldCharType="begin"/>
      </w:r>
      <w:r>
        <w:rPr>
          <w:noProof/>
        </w:rPr>
        <w:instrText xml:space="preserve"> PAGEREF _Toc5194013 \h </w:instrText>
      </w:r>
      <w:r>
        <w:rPr>
          <w:noProof/>
        </w:rPr>
      </w:r>
      <w:r>
        <w:rPr>
          <w:noProof/>
        </w:rPr>
        <w:fldChar w:fldCharType="separate"/>
      </w:r>
      <w:r w:rsidR="00024BF3">
        <w:rPr>
          <w:noProof/>
        </w:rPr>
        <w:t>73</w:t>
      </w:r>
      <w:r>
        <w:rPr>
          <w:noProof/>
        </w:rPr>
        <w:fldChar w:fldCharType="end"/>
      </w:r>
    </w:p>
    <w:p w14:paraId="1F6CA05E" w14:textId="77777777" w:rsidR="00C80955" w:rsidRDefault="00C80955">
      <w:pPr>
        <w:pStyle w:val="TOC1"/>
        <w:rPr>
          <w:rFonts w:asciiTheme="minorHAnsi" w:eastAsiaTheme="minorEastAsia" w:hAnsiTheme="minorHAnsi" w:cstheme="minorBidi"/>
          <w:b w:val="0"/>
          <w:noProof/>
          <w:sz w:val="22"/>
          <w:szCs w:val="22"/>
          <w:lang w:val="en-US"/>
        </w:rPr>
      </w:pPr>
      <w:r>
        <w:rPr>
          <w:noProof/>
        </w:rPr>
        <w:t xml:space="preserve">9. </w:t>
      </w:r>
      <w:r>
        <w:rPr>
          <w:rFonts w:asciiTheme="minorHAnsi" w:eastAsiaTheme="minorEastAsia" w:hAnsiTheme="minorHAnsi" w:cstheme="minorBidi"/>
          <w:b w:val="0"/>
          <w:noProof/>
          <w:sz w:val="22"/>
          <w:szCs w:val="22"/>
          <w:lang w:val="en-US"/>
        </w:rPr>
        <w:tab/>
      </w:r>
      <w:r>
        <w:rPr>
          <w:noProof/>
        </w:rPr>
        <w:t>Governing Law</w:t>
      </w:r>
      <w:r>
        <w:rPr>
          <w:noProof/>
        </w:rPr>
        <w:tab/>
      </w:r>
      <w:r>
        <w:rPr>
          <w:noProof/>
        </w:rPr>
        <w:fldChar w:fldCharType="begin"/>
      </w:r>
      <w:r>
        <w:rPr>
          <w:noProof/>
        </w:rPr>
        <w:instrText xml:space="preserve"> PAGEREF _Toc5194014 \h </w:instrText>
      </w:r>
      <w:r>
        <w:rPr>
          <w:noProof/>
        </w:rPr>
      </w:r>
      <w:r>
        <w:rPr>
          <w:noProof/>
        </w:rPr>
        <w:fldChar w:fldCharType="separate"/>
      </w:r>
      <w:r w:rsidR="00024BF3">
        <w:rPr>
          <w:noProof/>
        </w:rPr>
        <w:t>73</w:t>
      </w:r>
      <w:r>
        <w:rPr>
          <w:noProof/>
        </w:rPr>
        <w:fldChar w:fldCharType="end"/>
      </w:r>
    </w:p>
    <w:p w14:paraId="255109D8" w14:textId="77777777" w:rsidR="00C80955" w:rsidRDefault="00C80955">
      <w:pPr>
        <w:pStyle w:val="TOC1"/>
        <w:rPr>
          <w:rFonts w:asciiTheme="minorHAnsi" w:eastAsiaTheme="minorEastAsia" w:hAnsiTheme="minorHAnsi" w:cstheme="minorBidi"/>
          <w:b w:val="0"/>
          <w:noProof/>
          <w:sz w:val="22"/>
          <w:szCs w:val="22"/>
          <w:lang w:val="en-US"/>
        </w:rPr>
      </w:pPr>
      <w:r>
        <w:rPr>
          <w:noProof/>
        </w:rPr>
        <w:t>10</w:t>
      </w:r>
      <w:r>
        <w:rPr>
          <w:rFonts w:asciiTheme="minorHAnsi" w:eastAsiaTheme="minorEastAsia" w:hAnsiTheme="minorHAnsi" w:cstheme="minorBidi"/>
          <w:b w:val="0"/>
          <w:noProof/>
          <w:sz w:val="22"/>
          <w:szCs w:val="22"/>
          <w:lang w:val="en-US"/>
        </w:rPr>
        <w:tab/>
      </w:r>
      <w:r>
        <w:rPr>
          <w:noProof/>
        </w:rPr>
        <w:t>Settlement of Disputes</w:t>
      </w:r>
      <w:r>
        <w:rPr>
          <w:noProof/>
        </w:rPr>
        <w:tab/>
      </w:r>
      <w:r>
        <w:rPr>
          <w:noProof/>
        </w:rPr>
        <w:fldChar w:fldCharType="begin"/>
      </w:r>
      <w:r>
        <w:rPr>
          <w:noProof/>
        </w:rPr>
        <w:instrText xml:space="preserve"> PAGEREF _Toc5194015 \h </w:instrText>
      </w:r>
      <w:r>
        <w:rPr>
          <w:noProof/>
        </w:rPr>
      </w:r>
      <w:r>
        <w:rPr>
          <w:noProof/>
        </w:rPr>
        <w:fldChar w:fldCharType="separate"/>
      </w:r>
      <w:r w:rsidR="00024BF3">
        <w:rPr>
          <w:noProof/>
        </w:rPr>
        <w:t>74</w:t>
      </w:r>
      <w:r>
        <w:rPr>
          <w:noProof/>
        </w:rPr>
        <w:fldChar w:fldCharType="end"/>
      </w:r>
    </w:p>
    <w:p w14:paraId="30F37930" w14:textId="77777777" w:rsidR="00C80955" w:rsidRDefault="00C80955">
      <w:pPr>
        <w:pStyle w:val="TOC1"/>
        <w:rPr>
          <w:rFonts w:asciiTheme="minorHAnsi" w:eastAsiaTheme="minorEastAsia" w:hAnsiTheme="minorHAnsi" w:cstheme="minorBidi"/>
          <w:b w:val="0"/>
          <w:noProof/>
          <w:sz w:val="22"/>
          <w:szCs w:val="22"/>
          <w:lang w:val="en-US"/>
        </w:rPr>
      </w:pPr>
      <w:r>
        <w:rPr>
          <w:noProof/>
        </w:rPr>
        <w:t>11</w:t>
      </w:r>
      <w:r>
        <w:rPr>
          <w:rFonts w:asciiTheme="minorHAnsi" w:eastAsiaTheme="minorEastAsia" w:hAnsiTheme="minorHAnsi" w:cstheme="minorBidi"/>
          <w:b w:val="0"/>
          <w:noProof/>
          <w:sz w:val="22"/>
          <w:szCs w:val="22"/>
          <w:lang w:val="en-US"/>
        </w:rPr>
        <w:tab/>
      </w:r>
      <w:r>
        <w:rPr>
          <w:noProof/>
        </w:rPr>
        <w:t>Inspections and Audit by the FGS</w:t>
      </w:r>
      <w:r>
        <w:rPr>
          <w:noProof/>
        </w:rPr>
        <w:tab/>
      </w:r>
      <w:r>
        <w:rPr>
          <w:noProof/>
        </w:rPr>
        <w:fldChar w:fldCharType="begin"/>
      </w:r>
      <w:r>
        <w:rPr>
          <w:noProof/>
        </w:rPr>
        <w:instrText xml:space="preserve"> PAGEREF _Toc5194016 \h </w:instrText>
      </w:r>
      <w:r>
        <w:rPr>
          <w:noProof/>
        </w:rPr>
      </w:r>
      <w:r>
        <w:rPr>
          <w:noProof/>
        </w:rPr>
        <w:fldChar w:fldCharType="separate"/>
      </w:r>
      <w:r w:rsidR="00024BF3">
        <w:rPr>
          <w:noProof/>
        </w:rPr>
        <w:t>75</w:t>
      </w:r>
      <w:r>
        <w:rPr>
          <w:noProof/>
        </w:rPr>
        <w:fldChar w:fldCharType="end"/>
      </w:r>
    </w:p>
    <w:p w14:paraId="077CF87D" w14:textId="77777777" w:rsidR="00C80955" w:rsidRDefault="00C80955">
      <w:pPr>
        <w:pStyle w:val="TOC1"/>
        <w:rPr>
          <w:rFonts w:asciiTheme="minorHAnsi" w:eastAsiaTheme="minorEastAsia" w:hAnsiTheme="minorHAnsi" w:cstheme="minorBidi"/>
          <w:b w:val="0"/>
          <w:noProof/>
          <w:sz w:val="22"/>
          <w:szCs w:val="22"/>
          <w:lang w:val="en-US"/>
        </w:rPr>
      </w:pPr>
      <w:r>
        <w:rPr>
          <w:noProof/>
        </w:rPr>
        <w:t>12.</w:t>
      </w:r>
      <w:r>
        <w:rPr>
          <w:rFonts w:asciiTheme="minorHAnsi" w:eastAsiaTheme="minorEastAsia" w:hAnsiTheme="minorHAnsi" w:cstheme="minorBidi"/>
          <w:b w:val="0"/>
          <w:noProof/>
          <w:sz w:val="22"/>
          <w:szCs w:val="22"/>
          <w:lang w:val="en-US"/>
        </w:rPr>
        <w:tab/>
      </w:r>
      <w:r>
        <w:rPr>
          <w:noProof/>
        </w:rPr>
        <w:t>Scope of Supply</w:t>
      </w:r>
      <w:r>
        <w:rPr>
          <w:noProof/>
        </w:rPr>
        <w:tab/>
      </w:r>
      <w:r>
        <w:rPr>
          <w:noProof/>
        </w:rPr>
        <w:fldChar w:fldCharType="begin"/>
      </w:r>
      <w:r>
        <w:rPr>
          <w:noProof/>
        </w:rPr>
        <w:instrText xml:space="preserve"> PAGEREF _Toc5194017 \h </w:instrText>
      </w:r>
      <w:r>
        <w:rPr>
          <w:noProof/>
        </w:rPr>
      </w:r>
      <w:r>
        <w:rPr>
          <w:noProof/>
        </w:rPr>
        <w:fldChar w:fldCharType="separate"/>
      </w:r>
      <w:r w:rsidR="00024BF3">
        <w:rPr>
          <w:noProof/>
        </w:rPr>
        <w:t>75</w:t>
      </w:r>
      <w:r>
        <w:rPr>
          <w:noProof/>
        </w:rPr>
        <w:fldChar w:fldCharType="end"/>
      </w:r>
    </w:p>
    <w:p w14:paraId="605582EA" w14:textId="77777777" w:rsidR="00C80955" w:rsidRDefault="00C80955">
      <w:pPr>
        <w:pStyle w:val="TOC1"/>
        <w:rPr>
          <w:rFonts w:asciiTheme="minorHAnsi" w:eastAsiaTheme="minorEastAsia" w:hAnsiTheme="minorHAnsi" w:cstheme="minorBidi"/>
          <w:b w:val="0"/>
          <w:noProof/>
          <w:sz w:val="22"/>
          <w:szCs w:val="22"/>
          <w:lang w:val="en-US"/>
        </w:rPr>
      </w:pPr>
      <w:r>
        <w:rPr>
          <w:noProof/>
        </w:rPr>
        <w:t>13.</w:t>
      </w:r>
      <w:r>
        <w:rPr>
          <w:rFonts w:asciiTheme="minorHAnsi" w:eastAsiaTheme="minorEastAsia" w:hAnsiTheme="minorHAnsi" w:cstheme="minorBidi"/>
          <w:b w:val="0"/>
          <w:noProof/>
          <w:sz w:val="22"/>
          <w:szCs w:val="22"/>
          <w:lang w:val="en-US"/>
        </w:rPr>
        <w:tab/>
      </w:r>
      <w:r>
        <w:rPr>
          <w:noProof/>
        </w:rPr>
        <w:t>Delivery and Documents</w:t>
      </w:r>
      <w:r>
        <w:rPr>
          <w:noProof/>
        </w:rPr>
        <w:tab/>
      </w:r>
      <w:r>
        <w:rPr>
          <w:noProof/>
        </w:rPr>
        <w:fldChar w:fldCharType="begin"/>
      </w:r>
      <w:r>
        <w:rPr>
          <w:noProof/>
        </w:rPr>
        <w:instrText xml:space="preserve"> PAGEREF _Toc5194018 \h </w:instrText>
      </w:r>
      <w:r>
        <w:rPr>
          <w:noProof/>
        </w:rPr>
      </w:r>
      <w:r>
        <w:rPr>
          <w:noProof/>
        </w:rPr>
        <w:fldChar w:fldCharType="separate"/>
      </w:r>
      <w:r w:rsidR="00024BF3">
        <w:rPr>
          <w:noProof/>
        </w:rPr>
        <w:t>75</w:t>
      </w:r>
      <w:r>
        <w:rPr>
          <w:noProof/>
        </w:rPr>
        <w:fldChar w:fldCharType="end"/>
      </w:r>
    </w:p>
    <w:p w14:paraId="4B8C2AFE" w14:textId="77777777" w:rsidR="00C80955" w:rsidRDefault="00C80955">
      <w:pPr>
        <w:pStyle w:val="TOC1"/>
        <w:rPr>
          <w:rFonts w:asciiTheme="minorHAnsi" w:eastAsiaTheme="minorEastAsia" w:hAnsiTheme="minorHAnsi" w:cstheme="minorBidi"/>
          <w:b w:val="0"/>
          <w:noProof/>
          <w:sz w:val="22"/>
          <w:szCs w:val="22"/>
          <w:lang w:val="en-US"/>
        </w:rPr>
      </w:pPr>
      <w:r>
        <w:rPr>
          <w:noProof/>
        </w:rPr>
        <w:t>14.</w:t>
      </w:r>
      <w:r>
        <w:rPr>
          <w:rFonts w:asciiTheme="minorHAnsi" w:eastAsiaTheme="minorEastAsia" w:hAnsiTheme="minorHAnsi" w:cstheme="minorBidi"/>
          <w:b w:val="0"/>
          <w:noProof/>
          <w:sz w:val="22"/>
          <w:szCs w:val="22"/>
          <w:lang w:val="en-US"/>
        </w:rPr>
        <w:tab/>
      </w:r>
      <w:r>
        <w:rPr>
          <w:noProof/>
        </w:rPr>
        <w:t>Supplier’s Responsibilities</w:t>
      </w:r>
      <w:r>
        <w:rPr>
          <w:noProof/>
        </w:rPr>
        <w:tab/>
      </w:r>
      <w:r>
        <w:rPr>
          <w:noProof/>
        </w:rPr>
        <w:fldChar w:fldCharType="begin"/>
      </w:r>
      <w:r>
        <w:rPr>
          <w:noProof/>
        </w:rPr>
        <w:instrText xml:space="preserve"> PAGEREF _Toc5194019 \h </w:instrText>
      </w:r>
      <w:r>
        <w:rPr>
          <w:noProof/>
        </w:rPr>
      </w:r>
      <w:r>
        <w:rPr>
          <w:noProof/>
        </w:rPr>
        <w:fldChar w:fldCharType="separate"/>
      </w:r>
      <w:r w:rsidR="00024BF3">
        <w:rPr>
          <w:noProof/>
        </w:rPr>
        <w:t>75</w:t>
      </w:r>
      <w:r>
        <w:rPr>
          <w:noProof/>
        </w:rPr>
        <w:fldChar w:fldCharType="end"/>
      </w:r>
    </w:p>
    <w:p w14:paraId="5B5A1FE6" w14:textId="77777777" w:rsidR="00C80955" w:rsidRDefault="00C80955">
      <w:pPr>
        <w:pStyle w:val="TOC1"/>
        <w:rPr>
          <w:rFonts w:asciiTheme="minorHAnsi" w:eastAsiaTheme="minorEastAsia" w:hAnsiTheme="minorHAnsi" w:cstheme="minorBidi"/>
          <w:b w:val="0"/>
          <w:noProof/>
          <w:sz w:val="22"/>
          <w:szCs w:val="22"/>
          <w:lang w:val="en-US"/>
        </w:rPr>
      </w:pPr>
      <w:r>
        <w:rPr>
          <w:noProof/>
        </w:rPr>
        <w:t>15</w:t>
      </w:r>
      <w:r>
        <w:rPr>
          <w:rFonts w:asciiTheme="minorHAnsi" w:eastAsiaTheme="minorEastAsia" w:hAnsiTheme="minorHAnsi" w:cstheme="minorBidi"/>
          <w:b w:val="0"/>
          <w:noProof/>
          <w:sz w:val="22"/>
          <w:szCs w:val="22"/>
          <w:lang w:val="en-US"/>
        </w:rPr>
        <w:tab/>
      </w:r>
      <w:r>
        <w:rPr>
          <w:noProof/>
        </w:rPr>
        <w:t>Contract Price</w:t>
      </w:r>
      <w:r>
        <w:rPr>
          <w:noProof/>
        </w:rPr>
        <w:tab/>
      </w:r>
      <w:r>
        <w:rPr>
          <w:noProof/>
        </w:rPr>
        <w:fldChar w:fldCharType="begin"/>
      </w:r>
      <w:r>
        <w:rPr>
          <w:noProof/>
        </w:rPr>
        <w:instrText xml:space="preserve"> PAGEREF _Toc5194020 \h </w:instrText>
      </w:r>
      <w:r>
        <w:rPr>
          <w:noProof/>
        </w:rPr>
      </w:r>
      <w:r>
        <w:rPr>
          <w:noProof/>
        </w:rPr>
        <w:fldChar w:fldCharType="separate"/>
      </w:r>
      <w:r w:rsidR="00024BF3">
        <w:rPr>
          <w:noProof/>
        </w:rPr>
        <w:t>75</w:t>
      </w:r>
      <w:r>
        <w:rPr>
          <w:noProof/>
        </w:rPr>
        <w:fldChar w:fldCharType="end"/>
      </w:r>
    </w:p>
    <w:p w14:paraId="2B869B4A" w14:textId="77777777" w:rsidR="00C80955" w:rsidRDefault="00C80955">
      <w:pPr>
        <w:pStyle w:val="TOC1"/>
        <w:rPr>
          <w:rFonts w:asciiTheme="minorHAnsi" w:eastAsiaTheme="minorEastAsia" w:hAnsiTheme="minorHAnsi" w:cstheme="minorBidi"/>
          <w:b w:val="0"/>
          <w:noProof/>
          <w:sz w:val="22"/>
          <w:szCs w:val="22"/>
          <w:lang w:val="en-US"/>
        </w:rPr>
      </w:pPr>
      <w:r>
        <w:rPr>
          <w:noProof/>
        </w:rPr>
        <w:t>16.</w:t>
      </w:r>
      <w:r>
        <w:rPr>
          <w:rFonts w:asciiTheme="minorHAnsi" w:eastAsiaTheme="minorEastAsia" w:hAnsiTheme="minorHAnsi" w:cstheme="minorBidi"/>
          <w:b w:val="0"/>
          <w:noProof/>
          <w:sz w:val="22"/>
          <w:szCs w:val="22"/>
          <w:lang w:val="en-US"/>
        </w:rPr>
        <w:tab/>
      </w:r>
      <w:r>
        <w:rPr>
          <w:noProof/>
        </w:rPr>
        <w:t>Terms of Payment</w:t>
      </w:r>
      <w:r>
        <w:rPr>
          <w:noProof/>
        </w:rPr>
        <w:tab/>
      </w:r>
      <w:r>
        <w:rPr>
          <w:noProof/>
        </w:rPr>
        <w:fldChar w:fldCharType="begin"/>
      </w:r>
      <w:r>
        <w:rPr>
          <w:noProof/>
        </w:rPr>
        <w:instrText xml:space="preserve"> PAGEREF _Toc5194021 \h </w:instrText>
      </w:r>
      <w:r>
        <w:rPr>
          <w:noProof/>
        </w:rPr>
      </w:r>
      <w:r>
        <w:rPr>
          <w:noProof/>
        </w:rPr>
        <w:fldChar w:fldCharType="separate"/>
      </w:r>
      <w:r w:rsidR="00024BF3">
        <w:rPr>
          <w:noProof/>
        </w:rPr>
        <w:t>76</w:t>
      </w:r>
      <w:r>
        <w:rPr>
          <w:noProof/>
        </w:rPr>
        <w:fldChar w:fldCharType="end"/>
      </w:r>
    </w:p>
    <w:p w14:paraId="66002C77" w14:textId="77777777" w:rsidR="00C80955" w:rsidRDefault="00C80955">
      <w:pPr>
        <w:pStyle w:val="TOC1"/>
        <w:rPr>
          <w:rFonts w:asciiTheme="minorHAnsi" w:eastAsiaTheme="minorEastAsia" w:hAnsiTheme="minorHAnsi" w:cstheme="minorBidi"/>
          <w:b w:val="0"/>
          <w:noProof/>
          <w:sz w:val="22"/>
          <w:szCs w:val="22"/>
          <w:lang w:val="en-US"/>
        </w:rPr>
      </w:pPr>
      <w:r>
        <w:rPr>
          <w:noProof/>
        </w:rPr>
        <w:t>17.</w:t>
      </w:r>
      <w:r>
        <w:rPr>
          <w:rFonts w:asciiTheme="minorHAnsi" w:eastAsiaTheme="minorEastAsia" w:hAnsiTheme="minorHAnsi" w:cstheme="minorBidi"/>
          <w:b w:val="0"/>
          <w:noProof/>
          <w:sz w:val="22"/>
          <w:szCs w:val="22"/>
          <w:lang w:val="en-US"/>
        </w:rPr>
        <w:tab/>
      </w:r>
      <w:r>
        <w:rPr>
          <w:noProof/>
        </w:rPr>
        <w:t>Taxes and Duties</w:t>
      </w:r>
      <w:r>
        <w:rPr>
          <w:noProof/>
        </w:rPr>
        <w:tab/>
      </w:r>
      <w:r>
        <w:rPr>
          <w:noProof/>
        </w:rPr>
        <w:fldChar w:fldCharType="begin"/>
      </w:r>
      <w:r>
        <w:rPr>
          <w:noProof/>
        </w:rPr>
        <w:instrText xml:space="preserve"> PAGEREF _Toc5194022 \h </w:instrText>
      </w:r>
      <w:r>
        <w:rPr>
          <w:noProof/>
        </w:rPr>
      </w:r>
      <w:r>
        <w:rPr>
          <w:noProof/>
        </w:rPr>
        <w:fldChar w:fldCharType="separate"/>
      </w:r>
      <w:r w:rsidR="00024BF3">
        <w:rPr>
          <w:noProof/>
        </w:rPr>
        <w:t>76</w:t>
      </w:r>
      <w:r>
        <w:rPr>
          <w:noProof/>
        </w:rPr>
        <w:fldChar w:fldCharType="end"/>
      </w:r>
    </w:p>
    <w:p w14:paraId="2FB6AF1E" w14:textId="77777777" w:rsidR="00C80955" w:rsidRDefault="00C80955">
      <w:pPr>
        <w:pStyle w:val="TOC1"/>
        <w:rPr>
          <w:rFonts w:asciiTheme="minorHAnsi" w:eastAsiaTheme="minorEastAsia" w:hAnsiTheme="minorHAnsi" w:cstheme="minorBidi"/>
          <w:b w:val="0"/>
          <w:noProof/>
          <w:sz w:val="22"/>
          <w:szCs w:val="22"/>
          <w:lang w:val="en-US"/>
        </w:rPr>
      </w:pPr>
      <w:r>
        <w:rPr>
          <w:noProof/>
        </w:rPr>
        <w:t>18.</w:t>
      </w:r>
      <w:r>
        <w:rPr>
          <w:rFonts w:asciiTheme="minorHAnsi" w:eastAsiaTheme="minorEastAsia" w:hAnsiTheme="minorHAnsi" w:cstheme="minorBidi"/>
          <w:b w:val="0"/>
          <w:noProof/>
          <w:sz w:val="22"/>
          <w:szCs w:val="22"/>
          <w:lang w:val="en-US"/>
        </w:rPr>
        <w:tab/>
      </w:r>
      <w:r>
        <w:rPr>
          <w:noProof/>
        </w:rPr>
        <w:t>Performance Security</w:t>
      </w:r>
      <w:r>
        <w:rPr>
          <w:noProof/>
        </w:rPr>
        <w:tab/>
      </w:r>
      <w:r>
        <w:rPr>
          <w:noProof/>
        </w:rPr>
        <w:fldChar w:fldCharType="begin"/>
      </w:r>
      <w:r>
        <w:rPr>
          <w:noProof/>
        </w:rPr>
        <w:instrText xml:space="preserve"> PAGEREF _Toc5194023 \h </w:instrText>
      </w:r>
      <w:r>
        <w:rPr>
          <w:noProof/>
        </w:rPr>
      </w:r>
      <w:r>
        <w:rPr>
          <w:noProof/>
        </w:rPr>
        <w:fldChar w:fldCharType="separate"/>
      </w:r>
      <w:r w:rsidR="00024BF3">
        <w:rPr>
          <w:noProof/>
        </w:rPr>
        <w:t>77</w:t>
      </w:r>
      <w:r>
        <w:rPr>
          <w:noProof/>
        </w:rPr>
        <w:fldChar w:fldCharType="end"/>
      </w:r>
    </w:p>
    <w:p w14:paraId="0E68DC3B" w14:textId="77777777" w:rsidR="00C80955" w:rsidRDefault="00C80955">
      <w:pPr>
        <w:pStyle w:val="TOC1"/>
        <w:rPr>
          <w:rFonts w:asciiTheme="minorHAnsi" w:eastAsiaTheme="minorEastAsia" w:hAnsiTheme="minorHAnsi" w:cstheme="minorBidi"/>
          <w:b w:val="0"/>
          <w:noProof/>
          <w:sz w:val="22"/>
          <w:szCs w:val="22"/>
          <w:lang w:val="en-US"/>
        </w:rPr>
      </w:pPr>
      <w:r>
        <w:rPr>
          <w:noProof/>
        </w:rPr>
        <w:t>19.</w:t>
      </w:r>
      <w:r>
        <w:rPr>
          <w:rFonts w:asciiTheme="minorHAnsi" w:eastAsiaTheme="minorEastAsia" w:hAnsiTheme="minorHAnsi" w:cstheme="minorBidi"/>
          <w:b w:val="0"/>
          <w:noProof/>
          <w:sz w:val="22"/>
          <w:szCs w:val="22"/>
          <w:lang w:val="en-US"/>
        </w:rPr>
        <w:tab/>
      </w:r>
      <w:r>
        <w:rPr>
          <w:noProof/>
        </w:rPr>
        <w:t>Copyright</w:t>
      </w:r>
      <w:r>
        <w:rPr>
          <w:noProof/>
        </w:rPr>
        <w:tab/>
      </w:r>
      <w:r>
        <w:rPr>
          <w:noProof/>
        </w:rPr>
        <w:fldChar w:fldCharType="begin"/>
      </w:r>
      <w:r>
        <w:rPr>
          <w:noProof/>
        </w:rPr>
        <w:instrText xml:space="preserve"> PAGEREF _Toc5194024 \h </w:instrText>
      </w:r>
      <w:r>
        <w:rPr>
          <w:noProof/>
        </w:rPr>
      </w:r>
      <w:r>
        <w:rPr>
          <w:noProof/>
        </w:rPr>
        <w:fldChar w:fldCharType="separate"/>
      </w:r>
      <w:r w:rsidR="00024BF3">
        <w:rPr>
          <w:noProof/>
        </w:rPr>
        <w:t>77</w:t>
      </w:r>
      <w:r>
        <w:rPr>
          <w:noProof/>
        </w:rPr>
        <w:fldChar w:fldCharType="end"/>
      </w:r>
    </w:p>
    <w:p w14:paraId="67D57E1A" w14:textId="77777777" w:rsidR="00C80955" w:rsidRDefault="00C80955">
      <w:pPr>
        <w:pStyle w:val="TOC1"/>
        <w:rPr>
          <w:rFonts w:asciiTheme="minorHAnsi" w:eastAsiaTheme="minorEastAsia" w:hAnsiTheme="minorHAnsi" w:cstheme="minorBidi"/>
          <w:b w:val="0"/>
          <w:noProof/>
          <w:sz w:val="22"/>
          <w:szCs w:val="22"/>
          <w:lang w:val="en-US"/>
        </w:rPr>
      </w:pPr>
      <w:r>
        <w:rPr>
          <w:noProof/>
        </w:rPr>
        <w:lastRenderedPageBreak/>
        <w:t>20.</w:t>
      </w:r>
      <w:r>
        <w:rPr>
          <w:rFonts w:asciiTheme="minorHAnsi" w:eastAsiaTheme="minorEastAsia" w:hAnsiTheme="minorHAnsi" w:cstheme="minorBidi"/>
          <w:b w:val="0"/>
          <w:noProof/>
          <w:sz w:val="22"/>
          <w:szCs w:val="22"/>
          <w:lang w:val="en-US"/>
        </w:rPr>
        <w:tab/>
      </w:r>
      <w:r>
        <w:rPr>
          <w:noProof/>
        </w:rPr>
        <w:t>Confidential Information</w:t>
      </w:r>
      <w:r>
        <w:rPr>
          <w:noProof/>
        </w:rPr>
        <w:tab/>
      </w:r>
      <w:r>
        <w:rPr>
          <w:noProof/>
        </w:rPr>
        <w:fldChar w:fldCharType="begin"/>
      </w:r>
      <w:r>
        <w:rPr>
          <w:noProof/>
        </w:rPr>
        <w:instrText xml:space="preserve"> PAGEREF _Toc5194025 \h </w:instrText>
      </w:r>
      <w:r>
        <w:rPr>
          <w:noProof/>
        </w:rPr>
      </w:r>
      <w:r>
        <w:rPr>
          <w:noProof/>
        </w:rPr>
        <w:fldChar w:fldCharType="separate"/>
      </w:r>
      <w:r w:rsidR="00024BF3">
        <w:rPr>
          <w:noProof/>
        </w:rPr>
        <w:t>78</w:t>
      </w:r>
      <w:r>
        <w:rPr>
          <w:noProof/>
        </w:rPr>
        <w:fldChar w:fldCharType="end"/>
      </w:r>
    </w:p>
    <w:p w14:paraId="04538DE8" w14:textId="77777777" w:rsidR="00C80955" w:rsidRDefault="00C80955">
      <w:pPr>
        <w:pStyle w:val="TOC1"/>
        <w:rPr>
          <w:rFonts w:asciiTheme="minorHAnsi" w:eastAsiaTheme="minorEastAsia" w:hAnsiTheme="minorHAnsi" w:cstheme="minorBidi"/>
          <w:b w:val="0"/>
          <w:noProof/>
          <w:sz w:val="22"/>
          <w:szCs w:val="22"/>
          <w:lang w:val="en-US"/>
        </w:rPr>
      </w:pPr>
      <w:r>
        <w:rPr>
          <w:noProof/>
        </w:rPr>
        <w:t>21.</w:t>
      </w:r>
      <w:r>
        <w:rPr>
          <w:rFonts w:asciiTheme="minorHAnsi" w:eastAsiaTheme="minorEastAsia" w:hAnsiTheme="minorHAnsi" w:cstheme="minorBidi"/>
          <w:b w:val="0"/>
          <w:noProof/>
          <w:sz w:val="22"/>
          <w:szCs w:val="22"/>
          <w:lang w:val="en-US"/>
        </w:rPr>
        <w:tab/>
      </w:r>
      <w:r>
        <w:rPr>
          <w:noProof/>
        </w:rPr>
        <w:t>Subcontracting</w:t>
      </w:r>
      <w:r>
        <w:rPr>
          <w:noProof/>
        </w:rPr>
        <w:tab/>
      </w:r>
      <w:r>
        <w:rPr>
          <w:noProof/>
        </w:rPr>
        <w:fldChar w:fldCharType="begin"/>
      </w:r>
      <w:r>
        <w:rPr>
          <w:noProof/>
        </w:rPr>
        <w:instrText xml:space="preserve"> PAGEREF _Toc5194026 \h </w:instrText>
      </w:r>
      <w:r>
        <w:rPr>
          <w:noProof/>
        </w:rPr>
      </w:r>
      <w:r>
        <w:rPr>
          <w:noProof/>
        </w:rPr>
        <w:fldChar w:fldCharType="separate"/>
      </w:r>
      <w:r w:rsidR="00024BF3">
        <w:rPr>
          <w:noProof/>
        </w:rPr>
        <w:t>79</w:t>
      </w:r>
      <w:r>
        <w:rPr>
          <w:noProof/>
        </w:rPr>
        <w:fldChar w:fldCharType="end"/>
      </w:r>
    </w:p>
    <w:p w14:paraId="1477A452" w14:textId="77777777" w:rsidR="00C80955" w:rsidRDefault="00C80955">
      <w:pPr>
        <w:pStyle w:val="TOC1"/>
        <w:rPr>
          <w:rFonts w:asciiTheme="minorHAnsi" w:eastAsiaTheme="minorEastAsia" w:hAnsiTheme="minorHAnsi" w:cstheme="minorBidi"/>
          <w:b w:val="0"/>
          <w:noProof/>
          <w:sz w:val="22"/>
          <w:szCs w:val="22"/>
          <w:lang w:val="en-US"/>
        </w:rPr>
      </w:pPr>
      <w:r>
        <w:rPr>
          <w:noProof/>
        </w:rPr>
        <w:t>22.</w:t>
      </w:r>
      <w:r>
        <w:rPr>
          <w:rFonts w:asciiTheme="minorHAnsi" w:eastAsiaTheme="minorEastAsia" w:hAnsiTheme="minorHAnsi" w:cstheme="minorBidi"/>
          <w:b w:val="0"/>
          <w:noProof/>
          <w:sz w:val="22"/>
          <w:szCs w:val="22"/>
          <w:lang w:val="en-US"/>
        </w:rPr>
        <w:tab/>
      </w:r>
      <w:r>
        <w:rPr>
          <w:noProof/>
        </w:rPr>
        <w:t>Specifications and Standards</w:t>
      </w:r>
      <w:r>
        <w:rPr>
          <w:noProof/>
        </w:rPr>
        <w:tab/>
      </w:r>
      <w:r>
        <w:rPr>
          <w:noProof/>
        </w:rPr>
        <w:fldChar w:fldCharType="begin"/>
      </w:r>
      <w:r>
        <w:rPr>
          <w:noProof/>
        </w:rPr>
        <w:instrText xml:space="preserve"> PAGEREF _Toc5194027 \h </w:instrText>
      </w:r>
      <w:r>
        <w:rPr>
          <w:noProof/>
        </w:rPr>
      </w:r>
      <w:r>
        <w:rPr>
          <w:noProof/>
        </w:rPr>
        <w:fldChar w:fldCharType="separate"/>
      </w:r>
      <w:r w:rsidR="00024BF3">
        <w:rPr>
          <w:noProof/>
        </w:rPr>
        <w:t>80</w:t>
      </w:r>
      <w:r>
        <w:rPr>
          <w:noProof/>
        </w:rPr>
        <w:fldChar w:fldCharType="end"/>
      </w:r>
    </w:p>
    <w:p w14:paraId="4CE7A99E" w14:textId="77777777" w:rsidR="00C80955" w:rsidRDefault="00C80955">
      <w:pPr>
        <w:pStyle w:val="TOC1"/>
        <w:rPr>
          <w:rFonts w:asciiTheme="minorHAnsi" w:eastAsiaTheme="minorEastAsia" w:hAnsiTheme="minorHAnsi" w:cstheme="minorBidi"/>
          <w:b w:val="0"/>
          <w:noProof/>
          <w:sz w:val="22"/>
          <w:szCs w:val="22"/>
          <w:lang w:val="en-US"/>
        </w:rPr>
      </w:pPr>
      <w:r>
        <w:rPr>
          <w:noProof/>
        </w:rPr>
        <w:t>23.</w:t>
      </w:r>
      <w:r>
        <w:rPr>
          <w:rFonts w:asciiTheme="minorHAnsi" w:eastAsiaTheme="minorEastAsia" w:hAnsiTheme="minorHAnsi" w:cstheme="minorBidi"/>
          <w:b w:val="0"/>
          <w:noProof/>
          <w:sz w:val="22"/>
          <w:szCs w:val="22"/>
          <w:lang w:val="en-US"/>
        </w:rPr>
        <w:tab/>
      </w:r>
      <w:r>
        <w:rPr>
          <w:noProof/>
        </w:rPr>
        <w:t>Packing and Documents</w:t>
      </w:r>
      <w:r>
        <w:rPr>
          <w:noProof/>
        </w:rPr>
        <w:tab/>
      </w:r>
      <w:r>
        <w:rPr>
          <w:noProof/>
        </w:rPr>
        <w:fldChar w:fldCharType="begin"/>
      </w:r>
      <w:r>
        <w:rPr>
          <w:noProof/>
        </w:rPr>
        <w:instrText xml:space="preserve"> PAGEREF _Toc5194028 \h </w:instrText>
      </w:r>
      <w:r>
        <w:rPr>
          <w:noProof/>
        </w:rPr>
      </w:r>
      <w:r>
        <w:rPr>
          <w:noProof/>
        </w:rPr>
        <w:fldChar w:fldCharType="separate"/>
      </w:r>
      <w:r w:rsidR="00024BF3">
        <w:rPr>
          <w:noProof/>
        </w:rPr>
        <w:t>80</w:t>
      </w:r>
      <w:r>
        <w:rPr>
          <w:noProof/>
        </w:rPr>
        <w:fldChar w:fldCharType="end"/>
      </w:r>
    </w:p>
    <w:p w14:paraId="6E62E557" w14:textId="77777777" w:rsidR="00C80955" w:rsidRDefault="00C80955">
      <w:pPr>
        <w:pStyle w:val="TOC1"/>
        <w:rPr>
          <w:rFonts w:asciiTheme="minorHAnsi" w:eastAsiaTheme="minorEastAsia" w:hAnsiTheme="minorHAnsi" w:cstheme="minorBidi"/>
          <w:b w:val="0"/>
          <w:noProof/>
          <w:sz w:val="22"/>
          <w:szCs w:val="22"/>
          <w:lang w:val="en-US"/>
        </w:rPr>
      </w:pPr>
      <w:r>
        <w:rPr>
          <w:noProof/>
        </w:rPr>
        <w:t>24.</w:t>
      </w:r>
      <w:r>
        <w:rPr>
          <w:rFonts w:asciiTheme="minorHAnsi" w:eastAsiaTheme="minorEastAsia" w:hAnsiTheme="minorHAnsi" w:cstheme="minorBidi"/>
          <w:b w:val="0"/>
          <w:noProof/>
          <w:sz w:val="22"/>
          <w:szCs w:val="22"/>
          <w:lang w:val="en-US"/>
        </w:rPr>
        <w:tab/>
      </w:r>
      <w:r>
        <w:rPr>
          <w:noProof/>
        </w:rPr>
        <w:t>Insurance</w:t>
      </w:r>
      <w:r>
        <w:rPr>
          <w:noProof/>
        </w:rPr>
        <w:tab/>
      </w:r>
      <w:r>
        <w:rPr>
          <w:noProof/>
        </w:rPr>
        <w:fldChar w:fldCharType="begin"/>
      </w:r>
      <w:r>
        <w:rPr>
          <w:noProof/>
        </w:rPr>
        <w:instrText xml:space="preserve"> PAGEREF _Toc5194029 \h </w:instrText>
      </w:r>
      <w:r>
        <w:rPr>
          <w:noProof/>
        </w:rPr>
      </w:r>
      <w:r>
        <w:rPr>
          <w:noProof/>
        </w:rPr>
        <w:fldChar w:fldCharType="separate"/>
      </w:r>
      <w:r w:rsidR="00024BF3">
        <w:rPr>
          <w:noProof/>
        </w:rPr>
        <w:t>81</w:t>
      </w:r>
      <w:r>
        <w:rPr>
          <w:noProof/>
        </w:rPr>
        <w:fldChar w:fldCharType="end"/>
      </w:r>
    </w:p>
    <w:p w14:paraId="63053DBA" w14:textId="77777777" w:rsidR="00C80955" w:rsidRDefault="00C80955">
      <w:pPr>
        <w:pStyle w:val="TOC1"/>
        <w:rPr>
          <w:rFonts w:asciiTheme="minorHAnsi" w:eastAsiaTheme="minorEastAsia" w:hAnsiTheme="minorHAnsi" w:cstheme="minorBidi"/>
          <w:b w:val="0"/>
          <w:noProof/>
          <w:sz w:val="22"/>
          <w:szCs w:val="22"/>
          <w:lang w:val="en-US"/>
        </w:rPr>
      </w:pPr>
      <w:r>
        <w:rPr>
          <w:noProof/>
        </w:rPr>
        <w:t>25.</w:t>
      </w:r>
      <w:r>
        <w:rPr>
          <w:rFonts w:asciiTheme="minorHAnsi" w:eastAsiaTheme="minorEastAsia" w:hAnsiTheme="minorHAnsi" w:cstheme="minorBidi"/>
          <w:b w:val="0"/>
          <w:noProof/>
          <w:sz w:val="22"/>
          <w:szCs w:val="22"/>
          <w:lang w:val="en-US"/>
        </w:rPr>
        <w:tab/>
      </w:r>
      <w:r>
        <w:rPr>
          <w:noProof/>
        </w:rPr>
        <w:t>Transportation and Incidental Services</w:t>
      </w:r>
      <w:r>
        <w:rPr>
          <w:noProof/>
        </w:rPr>
        <w:tab/>
      </w:r>
      <w:r>
        <w:rPr>
          <w:noProof/>
        </w:rPr>
        <w:fldChar w:fldCharType="begin"/>
      </w:r>
      <w:r>
        <w:rPr>
          <w:noProof/>
        </w:rPr>
        <w:instrText xml:space="preserve"> PAGEREF _Toc5194030 \h </w:instrText>
      </w:r>
      <w:r>
        <w:rPr>
          <w:noProof/>
        </w:rPr>
      </w:r>
      <w:r>
        <w:rPr>
          <w:noProof/>
        </w:rPr>
        <w:fldChar w:fldCharType="separate"/>
      </w:r>
      <w:r w:rsidR="00024BF3">
        <w:rPr>
          <w:noProof/>
        </w:rPr>
        <w:t>81</w:t>
      </w:r>
      <w:r>
        <w:rPr>
          <w:noProof/>
        </w:rPr>
        <w:fldChar w:fldCharType="end"/>
      </w:r>
    </w:p>
    <w:p w14:paraId="5B1E03FA" w14:textId="77777777" w:rsidR="00C80955" w:rsidRDefault="00C80955">
      <w:pPr>
        <w:pStyle w:val="TOC1"/>
        <w:rPr>
          <w:rFonts w:asciiTheme="minorHAnsi" w:eastAsiaTheme="minorEastAsia" w:hAnsiTheme="minorHAnsi" w:cstheme="minorBidi"/>
          <w:b w:val="0"/>
          <w:noProof/>
          <w:sz w:val="22"/>
          <w:szCs w:val="22"/>
          <w:lang w:val="en-US"/>
        </w:rPr>
      </w:pPr>
      <w:r>
        <w:rPr>
          <w:noProof/>
        </w:rPr>
        <w:t>26.</w:t>
      </w:r>
      <w:r>
        <w:rPr>
          <w:rFonts w:asciiTheme="minorHAnsi" w:eastAsiaTheme="minorEastAsia" w:hAnsiTheme="minorHAnsi" w:cstheme="minorBidi"/>
          <w:b w:val="0"/>
          <w:noProof/>
          <w:sz w:val="22"/>
          <w:szCs w:val="22"/>
          <w:lang w:val="en-US"/>
        </w:rPr>
        <w:tab/>
      </w:r>
      <w:r>
        <w:rPr>
          <w:noProof/>
        </w:rPr>
        <w:t>Inspections and Tests</w:t>
      </w:r>
      <w:r>
        <w:rPr>
          <w:noProof/>
        </w:rPr>
        <w:tab/>
      </w:r>
      <w:r>
        <w:rPr>
          <w:noProof/>
        </w:rPr>
        <w:fldChar w:fldCharType="begin"/>
      </w:r>
      <w:r>
        <w:rPr>
          <w:noProof/>
        </w:rPr>
        <w:instrText xml:space="preserve"> PAGEREF _Toc5194031 \h </w:instrText>
      </w:r>
      <w:r>
        <w:rPr>
          <w:noProof/>
        </w:rPr>
      </w:r>
      <w:r>
        <w:rPr>
          <w:noProof/>
        </w:rPr>
        <w:fldChar w:fldCharType="separate"/>
      </w:r>
      <w:r w:rsidR="00024BF3">
        <w:rPr>
          <w:noProof/>
        </w:rPr>
        <w:t>82</w:t>
      </w:r>
      <w:r>
        <w:rPr>
          <w:noProof/>
        </w:rPr>
        <w:fldChar w:fldCharType="end"/>
      </w:r>
    </w:p>
    <w:p w14:paraId="298B6DE1" w14:textId="77777777" w:rsidR="00C80955" w:rsidRDefault="00C80955">
      <w:pPr>
        <w:pStyle w:val="TOC1"/>
        <w:rPr>
          <w:rFonts w:asciiTheme="minorHAnsi" w:eastAsiaTheme="minorEastAsia" w:hAnsiTheme="minorHAnsi" w:cstheme="minorBidi"/>
          <w:b w:val="0"/>
          <w:noProof/>
          <w:sz w:val="22"/>
          <w:szCs w:val="22"/>
          <w:lang w:val="en-US"/>
        </w:rPr>
      </w:pPr>
      <w:r>
        <w:rPr>
          <w:noProof/>
        </w:rPr>
        <w:t>27.</w:t>
      </w:r>
      <w:r>
        <w:rPr>
          <w:rFonts w:asciiTheme="minorHAnsi" w:eastAsiaTheme="minorEastAsia" w:hAnsiTheme="minorHAnsi" w:cstheme="minorBidi"/>
          <w:b w:val="0"/>
          <w:noProof/>
          <w:sz w:val="22"/>
          <w:szCs w:val="22"/>
          <w:lang w:val="en-US"/>
        </w:rPr>
        <w:tab/>
      </w:r>
      <w:r>
        <w:rPr>
          <w:noProof/>
        </w:rPr>
        <w:t>Liquidated Damages</w:t>
      </w:r>
      <w:r>
        <w:rPr>
          <w:noProof/>
        </w:rPr>
        <w:tab/>
      </w:r>
      <w:r>
        <w:rPr>
          <w:noProof/>
        </w:rPr>
        <w:fldChar w:fldCharType="begin"/>
      </w:r>
      <w:r>
        <w:rPr>
          <w:noProof/>
        </w:rPr>
        <w:instrText xml:space="preserve"> PAGEREF _Toc5194032 \h </w:instrText>
      </w:r>
      <w:r>
        <w:rPr>
          <w:noProof/>
        </w:rPr>
      </w:r>
      <w:r>
        <w:rPr>
          <w:noProof/>
        </w:rPr>
        <w:fldChar w:fldCharType="separate"/>
      </w:r>
      <w:r w:rsidR="00024BF3">
        <w:rPr>
          <w:noProof/>
        </w:rPr>
        <w:t>84</w:t>
      </w:r>
      <w:r>
        <w:rPr>
          <w:noProof/>
        </w:rPr>
        <w:fldChar w:fldCharType="end"/>
      </w:r>
    </w:p>
    <w:p w14:paraId="65032555" w14:textId="77777777" w:rsidR="00C80955" w:rsidRDefault="00C80955">
      <w:pPr>
        <w:pStyle w:val="TOC1"/>
        <w:rPr>
          <w:rFonts w:asciiTheme="minorHAnsi" w:eastAsiaTheme="minorEastAsia" w:hAnsiTheme="minorHAnsi" w:cstheme="minorBidi"/>
          <w:b w:val="0"/>
          <w:noProof/>
          <w:sz w:val="22"/>
          <w:szCs w:val="22"/>
          <w:lang w:val="en-US"/>
        </w:rPr>
      </w:pPr>
      <w:r>
        <w:rPr>
          <w:noProof/>
        </w:rPr>
        <w:t>28.</w:t>
      </w:r>
      <w:r>
        <w:rPr>
          <w:rFonts w:asciiTheme="minorHAnsi" w:eastAsiaTheme="minorEastAsia" w:hAnsiTheme="minorHAnsi" w:cstheme="minorBidi"/>
          <w:b w:val="0"/>
          <w:noProof/>
          <w:sz w:val="22"/>
          <w:szCs w:val="22"/>
          <w:lang w:val="en-US"/>
        </w:rPr>
        <w:tab/>
      </w:r>
      <w:r>
        <w:rPr>
          <w:noProof/>
        </w:rPr>
        <w:t>Warranty</w:t>
      </w:r>
      <w:r>
        <w:rPr>
          <w:noProof/>
        </w:rPr>
        <w:tab/>
      </w:r>
      <w:r>
        <w:rPr>
          <w:noProof/>
        </w:rPr>
        <w:fldChar w:fldCharType="begin"/>
      </w:r>
      <w:r>
        <w:rPr>
          <w:noProof/>
        </w:rPr>
        <w:instrText xml:space="preserve"> PAGEREF _Toc5194033 \h </w:instrText>
      </w:r>
      <w:r>
        <w:rPr>
          <w:noProof/>
        </w:rPr>
      </w:r>
      <w:r>
        <w:rPr>
          <w:noProof/>
        </w:rPr>
        <w:fldChar w:fldCharType="separate"/>
      </w:r>
      <w:r w:rsidR="00024BF3">
        <w:rPr>
          <w:noProof/>
        </w:rPr>
        <w:t>84</w:t>
      </w:r>
      <w:r>
        <w:rPr>
          <w:noProof/>
        </w:rPr>
        <w:fldChar w:fldCharType="end"/>
      </w:r>
    </w:p>
    <w:p w14:paraId="44BC0A7E" w14:textId="77777777" w:rsidR="00C80955" w:rsidRDefault="00C80955">
      <w:pPr>
        <w:pStyle w:val="TOC1"/>
        <w:rPr>
          <w:rFonts w:asciiTheme="minorHAnsi" w:eastAsiaTheme="minorEastAsia" w:hAnsiTheme="minorHAnsi" w:cstheme="minorBidi"/>
          <w:b w:val="0"/>
          <w:noProof/>
          <w:sz w:val="22"/>
          <w:szCs w:val="22"/>
          <w:lang w:val="en-US"/>
        </w:rPr>
      </w:pPr>
      <w:r>
        <w:rPr>
          <w:noProof/>
        </w:rPr>
        <w:t>29.</w:t>
      </w:r>
      <w:r>
        <w:rPr>
          <w:rFonts w:asciiTheme="minorHAnsi" w:eastAsiaTheme="minorEastAsia" w:hAnsiTheme="minorHAnsi" w:cstheme="minorBidi"/>
          <w:b w:val="0"/>
          <w:noProof/>
          <w:sz w:val="22"/>
          <w:szCs w:val="22"/>
          <w:lang w:val="en-US"/>
        </w:rPr>
        <w:tab/>
      </w:r>
      <w:r>
        <w:rPr>
          <w:noProof/>
        </w:rPr>
        <w:t>Patent Indemnity</w:t>
      </w:r>
      <w:r>
        <w:rPr>
          <w:noProof/>
        </w:rPr>
        <w:tab/>
      </w:r>
      <w:r>
        <w:rPr>
          <w:noProof/>
        </w:rPr>
        <w:fldChar w:fldCharType="begin"/>
      </w:r>
      <w:r>
        <w:rPr>
          <w:noProof/>
        </w:rPr>
        <w:instrText xml:space="preserve"> PAGEREF _Toc5194034 \h </w:instrText>
      </w:r>
      <w:r>
        <w:rPr>
          <w:noProof/>
        </w:rPr>
      </w:r>
      <w:r>
        <w:rPr>
          <w:noProof/>
        </w:rPr>
        <w:fldChar w:fldCharType="separate"/>
      </w:r>
      <w:r w:rsidR="00024BF3">
        <w:rPr>
          <w:noProof/>
        </w:rPr>
        <w:t>85</w:t>
      </w:r>
      <w:r>
        <w:rPr>
          <w:noProof/>
        </w:rPr>
        <w:fldChar w:fldCharType="end"/>
      </w:r>
    </w:p>
    <w:p w14:paraId="7CEB4ABA" w14:textId="77777777" w:rsidR="00C80955" w:rsidRDefault="00C80955">
      <w:pPr>
        <w:pStyle w:val="TOC1"/>
        <w:rPr>
          <w:rFonts w:asciiTheme="minorHAnsi" w:eastAsiaTheme="minorEastAsia" w:hAnsiTheme="minorHAnsi" w:cstheme="minorBidi"/>
          <w:b w:val="0"/>
          <w:noProof/>
          <w:sz w:val="22"/>
          <w:szCs w:val="22"/>
          <w:lang w:val="en-US"/>
        </w:rPr>
      </w:pPr>
      <w:r>
        <w:rPr>
          <w:noProof/>
        </w:rPr>
        <w:t>30</w:t>
      </w:r>
      <w:r>
        <w:rPr>
          <w:rFonts w:asciiTheme="minorHAnsi" w:eastAsiaTheme="minorEastAsia" w:hAnsiTheme="minorHAnsi" w:cstheme="minorBidi"/>
          <w:b w:val="0"/>
          <w:noProof/>
          <w:sz w:val="22"/>
          <w:szCs w:val="22"/>
          <w:lang w:val="en-US"/>
        </w:rPr>
        <w:tab/>
      </w:r>
      <w:r>
        <w:rPr>
          <w:noProof/>
        </w:rPr>
        <w:t>Limitation of Liability</w:t>
      </w:r>
      <w:r>
        <w:rPr>
          <w:noProof/>
        </w:rPr>
        <w:tab/>
      </w:r>
      <w:r>
        <w:rPr>
          <w:noProof/>
        </w:rPr>
        <w:fldChar w:fldCharType="begin"/>
      </w:r>
      <w:r>
        <w:rPr>
          <w:noProof/>
        </w:rPr>
        <w:instrText xml:space="preserve"> PAGEREF _Toc5194035 \h </w:instrText>
      </w:r>
      <w:r>
        <w:rPr>
          <w:noProof/>
        </w:rPr>
      </w:r>
      <w:r>
        <w:rPr>
          <w:noProof/>
        </w:rPr>
        <w:fldChar w:fldCharType="separate"/>
      </w:r>
      <w:r w:rsidR="00024BF3">
        <w:rPr>
          <w:noProof/>
        </w:rPr>
        <w:t>87</w:t>
      </w:r>
      <w:r>
        <w:rPr>
          <w:noProof/>
        </w:rPr>
        <w:fldChar w:fldCharType="end"/>
      </w:r>
    </w:p>
    <w:p w14:paraId="699EC24B" w14:textId="77777777" w:rsidR="00C80955" w:rsidRDefault="00C80955">
      <w:pPr>
        <w:pStyle w:val="TOC1"/>
        <w:rPr>
          <w:rFonts w:asciiTheme="minorHAnsi" w:eastAsiaTheme="minorEastAsia" w:hAnsiTheme="minorHAnsi" w:cstheme="minorBidi"/>
          <w:b w:val="0"/>
          <w:noProof/>
          <w:sz w:val="22"/>
          <w:szCs w:val="22"/>
          <w:lang w:val="en-US"/>
        </w:rPr>
      </w:pPr>
      <w:r>
        <w:rPr>
          <w:noProof/>
        </w:rPr>
        <w:t>31.</w:t>
      </w:r>
      <w:r>
        <w:rPr>
          <w:rFonts w:asciiTheme="minorHAnsi" w:eastAsiaTheme="minorEastAsia" w:hAnsiTheme="minorHAnsi" w:cstheme="minorBidi"/>
          <w:b w:val="0"/>
          <w:noProof/>
          <w:sz w:val="22"/>
          <w:szCs w:val="22"/>
          <w:lang w:val="en-US"/>
        </w:rPr>
        <w:tab/>
      </w:r>
      <w:r>
        <w:rPr>
          <w:noProof/>
        </w:rPr>
        <w:t>Change in Laws and Regulations</w:t>
      </w:r>
      <w:r>
        <w:rPr>
          <w:noProof/>
        </w:rPr>
        <w:tab/>
      </w:r>
      <w:r>
        <w:rPr>
          <w:noProof/>
        </w:rPr>
        <w:fldChar w:fldCharType="begin"/>
      </w:r>
      <w:r>
        <w:rPr>
          <w:noProof/>
        </w:rPr>
        <w:instrText xml:space="preserve"> PAGEREF _Toc5194036 \h </w:instrText>
      </w:r>
      <w:r>
        <w:rPr>
          <w:noProof/>
        </w:rPr>
      </w:r>
      <w:r>
        <w:rPr>
          <w:noProof/>
        </w:rPr>
        <w:fldChar w:fldCharType="separate"/>
      </w:r>
      <w:r w:rsidR="00024BF3">
        <w:rPr>
          <w:noProof/>
        </w:rPr>
        <w:t>88</w:t>
      </w:r>
      <w:r>
        <w:rPr>
          <w:noProof/>
        </w:rPr>
        <w:fldChar w:fldCharType="end"/>
      </w:r>
    </w:p>
    <w:p w14:paraId="0A90B9DA" w14:textId="77777777" w:rsidR="00C80955" w:rsidRDefault="00C80955">
      <w:pPr>
        <w:pStyle w:val="TOC1"/>
        <w:rPr>
          <w:rFonts w:asciiTheme="minorHAnsi" w:eastAsiaTheme="minorEastAsia" w:hAnsiTheme="minorHAnsi" w:cstheme="minorBidi"/>
          <w:b w:val="0"/>
          <w:noProof/>
          <w:sz w:val="22"/>
          <w:szCs w:val="22"/>
          <w:lang w:val="en-US"/>
        </w:rPr>
      </w:pPr>
      <w:r>
        <w:rPr>
          <w:noProof/>
        </w:rPr>
        <w:t>32.</w:t>
      </w:r>
      <w:r>
        <w:rPr>
          <w:rFonts w:asciiTheme="minorHAnsi" w:eastAsiaTheme="minorEastAsia" w:hAnsiTheme="minorHAnsi" w:cstheme="minorBidi"/>
          <w:b w:val="0"/>
          <w:noProof/>
          <w:sz w:val="22"/>
          <w:szCs w:val="22"/>
          <w:lang w:val="en-US"/>
        </w:rPr>
        <w:tab/>
      </w:r>
      <w:r>
        <w:rPr>
          <w:noProof/>
        </w:rPr>
        <w:t>Force Majeure</w:t>
      </w:r>
      <w:r>
        <w:rPr>
          <w:noProof/>
        </w:rPr>
        <w:tab/>
      </w:r>
      <w:r>
        <w:rPr>
          <w:noProof/>
        </w:rPr>
        <w:fldChar w:fldCharType="begin"/>
      </w:r>
      <w:r>
        <w:rPr>
          <w:noProof/>
        </w:rPr>
        <w:instrText xml:space="preserve"> PAGEREF _Toc5194037 \h </w:instrText>
      </w:r>
      <w:r>
        <w:rPr>
          <w:noProof/>
        </w:rPr>
      </w:r>
      <w:r>
        <w:rPr>
          <w:noProof/>
        </w:rPr>
        <w:fldChar w:fldCharType="separate"/>
      </w:r>
      <w:r w:rsidR="00024BF3">
        <w:rPr>
          <w:noProof/>
        </w:rPr>
        <w:t>88</w:t>
      </w:r>
      <w:r>
        <w:rPr>
          <w:noProof/>
        </w:rPr>
        <w:fldChar w:fldCharType="end"/>
      </w:r>
    </w:p>
    <w:p w14:paraId="6D36844F" w14:textId="77777777" w:rsidR="00C80955" w:rsidRDefault="00C80955">
      <w:pPr>
        <w:pStyle w:val="TOC1"/>
        <w:rPr>
          <w:rFonts w:asciiTheme="minorHAnsi" w:eastAsiaTheme="minorEastAsia" w:hAnsiTheme="minorHAnsi" w:cstheme="minorBidi"/>
          <w:b w:val="0"/>
          <w:noProof/>
          <w:sz w:val="22"/>
          <w:szCs w:val="22"/>
          <w:lang w:val="en-US"/>
        </w:rPr>
      </w:pPr>
      <w:r>
        <w:rPr>
          <w:noProof/>
        </w:rPr>
        <w:t>33.</w:t>
      </w:r>
      <w:r>
        <w:rPr>
          <w:rFonts w:asciiTheme="minorHAnsi" w:eastAsiaTheme="minorEastAsia" w:hAnsiTheme="minorHAnsi" w:cstheme="minorBidi"/>
          <w:b w:val="0"/>
          <w:noProof/>
          <w:sz w:val="22"/>
          <w:szCs w:val="22"/>
          <w:lang w:val="en-US"/>
        </w:rPr>
        <w:tab/>
      </w:r>
      <w:r>
        <w:rPr>
          <w:noProof/>
        </w:rPr>
        <w:t>Change Orders and Contract Amendments</w:t>
      </w:r>
      <w:r>
        <w:rPr>
          <w:noProof/>
        </w:rPr>
        <w:tab/>
      </w:r>
      <w:r>
        <w:rPr>
          <w:noProof/>
        </w:rPr>
        <w:fldChar w:fldCharType="begin"/>
      </w:r>
      <w:r>
        <w:rPr>
          <w:noProof/>
        </w:rPr>
        <w:instrText xml:space="preserve"> PAGEREF _Toc5194038 \h </w:instrText>
      </w:r>
      <w:r>
        <w:rPr>
          <w:noProof/>
        </w:rPr>
      </w:r>
      <w:r>
        <w:rPr>
          <w:noProof/>
        </w:rPr>
        <w:fldChar w:fldCharType="separate"/>
      </w:r>
      <w:r w:rsidR="00024BF3">
        <w:rPr>
          <w:noProof/>
        </w:rPr>
        <w:t>89</w:t>
      </w:r>
      <w:r>
        <w:rPr>
          <w:noProof/>
        </w:rPr>
        <w:fldChar w:fldCharType="end"/>
      </w:r>
    </w:p>
    <w:p w14:paraId="5F7EB9AB" w14:textId="77777777" w:rsidR="00C80955" w:rsidRDefault="00C80955">
      <w:pPr>
        <w:pStyle w:val="TOC1"/>
        <w:rPr>
          <w:rFonts w:asciiTheme="minorHAnsi" w:eastAsiaTheme="minorEastAsia" w:hAnsiTheme="minorHAnsi" w:cstheme="minorBidi"/>
          <w:b w:val="0"/>
          <w:noProof/>
          <w:sz w:val="22"/>
          <w:szCs w:val="22"/>
          <w:lang w:val="en-US"/>
        </w:rPr>
      </w:pPr>
      <w:r>
        <w:rPr>
          <w:noProof/>
        </w:rPr>
        <w:t>34.</w:t>
      </w:r>
      <w:r>
        <w:rPr>
          <w:rFonts w:asciiTheme="minorHAnsi" w:eastAsiaTheme="minorEastAsia" w:hAnsiTheme="minorHAnsi" w:cstheme="minorBidi"/>
          <w:b w:val="0"/>
          <w:noProof/>
          <w:sz w:val="22"/>
          <w:szCs w:val="22"/>
          <w:lang w:val="en-US"/>
        </w:rPr>
        <w:tab/>
      </w:r>
      <w:r>
        <w:rPr>
          <w:noProof/>
        </w:rPr>
        <w:t>Extensions of Time</w:t>
      </w:r>
      <w:r>
        <w:rPr>
          <w:noProof/>
        </w:rPr>
        <w:tab/>
      </w:r>
      <w:r>
        <w:rPr>
          <w:noProof/>
        </w:rPr>
        <w:fldChar w:fldCharType="begin"/>
      </w:r>
      <w:r>
        <w:rPr>
          <w:noProof/>
        </w:rPr>
        <w:instrText xml:space="preserve"> PAGEREF _Toc5194039 \h </w:instrText>
      </w:r>
      <w:r>
        <w:rPr>
          <w:noProof/>
        </w:rPr>
      </w:r>
      <w:r>
        <w:rPr>
          <w:noProof/>
        </w:rPr>
        <w:fldChar w:fldCharType="separate"/>
      </w:r>
      <w:r w:rsidR="00024BF3">
        <w:rPr>
          <w:noProof/>
        </w:rPr>
        <w:t>90</w:t>
      </w:r>
      <w:r>
        <w:rPr>
          <w:noProof/>
        </w:rPr>
        <w:fldChar w:fldCharType="end"/>
      </w:r>
    </w:p>
    <w:p w14:paraId="1BA5AF6A" w14:textId="77777777" w:rsidR="00C80955" w:rsidRDefault="00C80955">
      <w:pPr>
        <w:pStyle w:val="TOC1"/>
        <w:rPr>
          <w:rFonts w:asciiTheme="minorHAnsi" w:eastAsiaTheme="minorEastAsia" w:hAnsiTheme="minorHAnsi" w:cstheme="minorBidi"/>
          <w:b w:val="0"/>
          <w:noProof/>
          <w:sz w:val="22"/>
          <w:szCs w:val="22"/>
          <w:lang w:val="en-US"/>
        </w:rPr>
      </w:pPr>
      <w:r>
        <w:rPr>
          <w:noProof/>
        </w:rPr>
        <w:t>35.</w:t>
      </w:r>
      <w:r>
        <w:rPr>
          <w:rFonts w:asciiTheme="minorHAnsi" w:eastAsiaTheme="minorEastAsia" w:hAnsiTheme="minorHAnsi" w:cstheme="minorBidi"/>
          <w:b w:val="0"/>
          <w:noProof/>
          <w:sz w:val="22"/>
          <w:szCs w:val="22"/>
          <w:lang w:val="en-US"/>
        </w:rPr>
        <w:tab/>
      </w:r>
      <w:r>
        <w:rPr>
          <w:noProof/>
        </w:rPr>
        <w:t>Termination</w:t>
      </w:r>
      <w:r>
        <w:rPr>
          <w:noProof/>
        </w:rPr>
        <w:tab/>
      </w:r>
      <w:r>
        <w:rPr>
          <w:noProof/>
        </w:rPr>
        <w:fldChar w:fldCharType="begin"/>
      </w:r>
      <w:r>
        <w:rPr>
          <w:noProof/>
        </w:rPr>
        <w:instrText xml:space="preserve"> PAGEREF _Toc5194040 \h </w:instrText>
      </w:r>
      <w:r>
        <w:rPr>
          <w:noProof/>
        </w:rPr>
      </w:r>
      <w:r>
        <w:rPr>
          <w:noProof/>
        </w:rPr>
        <w:fldChar w:fldCharType="separate"/>
      </w:r>
      <w:r w:rsidR="00024BF3">
        <w:rPr>
          <w:noProof/>
        </w:rPr>
        <w:t>90</w:t>
      </w:r>
      <w:r>
        <w:rPr>
          <w:noProof/>
        </w:rPr>
        <w:fldChar w:fldCharType="end"/>
      </w:r>
    </w:p>
    <w:p w14:paraId="3E472443" w14:textId="77777777" w:rsidR="00C80955" w:rsidRDefault="00C80955">
      <w:pPr>
        <w:pStyle w:val="TOC1"/>
        <w:rPr>
          <w:rFonts w:asciiTheme="minorHAnsi" w:eastAsiaTheme="minorEastAsia" w:hAnsiTheme="minorHAnsi" w:cstheme="minorBidi"/>
          <w:b w:val="0"/>
          <w:noProof/>
          <w:sz w:val="22"/>
          <w:szCs w:val="22"/>
          <w:lang w:val="en-US"/>
        </w:rPr>
      </w:pPr>
      <w:r>
        <w:rPr>
          <w:noProof/>
        </w:rPr>
        <w:t>36.</w:t>
      </w:r>
      <w:r>
        <w:rPr>
          <w:rFonts w:asciiTheme="minorHAnsi" w:eastAsiaTheme="minorEastAsia" w:hAnsiTheme="minorHAnsi" w:cstheme="minorBidi"/>
          <w:b w:val="0"/>
          <w:noProof/>
          <w:sz w:val="22"/>
          <w:szCs w:val="22"/>
          <w:lang w:val="en-US"/>
        </w:rPr>
        <w:tab/>
      </w:r>
      <w:r>
        <w:rPr>
          <w:noProof/>
        </w:rPr>
        <w:t>Assignment</w:t>
      </w:r>
      <w:r>
        <w:rPr>
          <w:noProof/>
        </w:rPr>
        <w:tab/>
      </w:r>
      <w:r>
        <w:rPr>
          <w:noProof/>
        </w:rPr>
        <w:fldChar w:fldCharType="begin"/>
      </w:r>
      <w:r>
        <w:rPr>
          <w:noProof/>
        </w:rPr>
        <w:instrText xml:space="preserve"> PAGEREF _Toc5194041 \h </w:instrText>
      </w:r>
      <w:r>
        <w:rPr>
          <w:noProof/>
        </w:rPr>
      </w:r>
      <w:r>
        <w:rPr>
          <w:noProof/>
        </w:rPr>
        <w:fldChar w:fldCharType="separate"/>
      </w:r>
      <w:r w:rsidR="00024BF3">
        <w:rPr>
          <w:noProof/>
        </w:rPr>
        <w:t>92</w:t>
      </w:r>
      <w:r>
        <w:rPr>
          <w:noProof/>
        </w:rPr>
        <w:fldChar w:fldCharType="end"/>
      </w:r>
    </w:p>
    <w:p w14:paraId="4A47055E" w14:textId="77777777" w:rsidR="00C80955" w:rsidRDefault="00C80955">
      <w:pPr>
        <w:pStyle w:val="TOC1"/>
        <w:rPr>
          <w:rFonts w:asciiTheme="minorHAnsi" w:eastAsiaTheme="minorEastAsia" w:hAnsiTheme="minorHAnsi" w:cstheme="minorBidi"/>
          <w:b w:val="0"/>
          <w:noProof/>
          <w:sz w:val="22"/>
          <w:szCs w:val="22"/>
          <w:lang w:val="en-US"/>
        </w:rPr>
      </w:pPr>
      <w:r w:rsidRPr="00B63FC0">
        <w:rPr>
          <w:bCs/>
          <w:noProof/>
        </w:rPr>
        <w:t>37.</w:t>
      </w:r>
      <w:r>
        <w:rPr>
          <w:rFonts w:asciiTheme="minorHAnsi" w:eastAsiaTheme="minorEastAsia" w:hAnsiTheme="minorHAnsi" w:cstheme="minorBidi"/>
          <w:b w:val="0"/>
          <w:noProof/>
          <w:sz w:val="22"/>
          <w:szCs w:val="22"/>
          <w:lang w:val="en-US"/>
        </w:rPr>
        <w:tab/>
      </w:r>
      <w:r w:rsidRPr="00B63FC0">
        <w:rPr>
          <w:bCs/>
          <w:noProof/>
        </w:rPr>
        <w:t>Export Restriction</w:t>
      </w:r>
      <w:r>
        <w:rPr>
          <w:noProof/>
        </w:rPr>
        <w:tab/>
      </w:r>
      <w:r>
        <w:rPr>
          <w:noProof/>
        </w:rPr>
        <w:fldChar w:fldCharType="begin"/>
      </w:r>
      <w:r>
        <w:rPr>
          <w:noProof/>
        </w:rPr>
        <w:instrText xml:space="preserve"> PAGEREF _Toc5194042 \h </w:instrText>
      </w:r>
      <w:r>
        <w:rPr>
          <w:noProof/>
        </w:rPr>
      </w:r>
      <w:r>
        <w:rPr>
          <w:noProof/>
        </w:rPr>
        <w:fldChar w:fldCharType="separate"/>
      </w:r>
      <w:r w:rsidR="00024BF3">
        <w:rPr>
          <w:noProof/>
        </w:rPr>
        <w:t>92</w:t>
      </w:r>
      <w:r>
        <w:rPr>
          <w:noProof/>
        </w:rPr>
        <w:fldChar w:fldCharType="end"/>
      </w:r>
    </w:p>
    <w:p w14:paraId="5047C5F3" w14:textId="77777777" w:rsidR="009D4A1E" w:rsidRPr="0024341A" w:rsidRDefault="009D4A1E" w:rsidP="000B159C">
      <w:pPr>
        <w:spacing w:line="360" w:lineRule="auto"/>
      </w:pPr>
      <w:r w:rsidRPr="0024341A">
        <w:fldChar w:fldCharType="end"/>
      </w:r>
    </w:p>
    <w:p w14:paraId="6C81E752" w14:textId="77777777" w:rsidR="009D4A1E" w:rsidRPr="0024341A" w:rsidRDefault="009D4A1E" w:rsidP="000B159C">
      <w:pPr>
        <w:spacing w:line="360" w:lineRule="auto"/>
      </w:pPr>
      <w:r w:rsidRPr="0024341A">
        <w:br w:type="page"/>
      </w:r>
    </w:p>
    <w:p w14:paraId="4E943225" w14:textId="77777777" w:rsidR="009D4A1E" w:rsidRPr="0024341A" w:rsidRDefault="009D4A1E" w:rsidP="000B159C">
      <w:pPr>
        <w:pStyle w:val="SectionHeading"/>
        <w:spacing w:line="360" w:lineRule="auto"/>
        <w:rPr>
          <w:lang w:val="en-GB"/>
        </w:rPr>
      </w:pPr>
      <w:bookmarkStart w:id="387" w:name="_Toc5193843"/>
      <w:r w:rsidRPr="0024341A">
        <w:rPr>
          <w:lang w:val="en-GB"/>
        </w:rPr>
        <w:lastRenderedPageBreak/>
        <w:t>Section VIII.  General Conditions of Contract</w:t>
      </w:r>
      <w:bookmarkEnd w:id="387"/>
    </w:p>
    <w:tbl>
      <w:tblPr>
        <w:tblW w:w="5000" w:type="pct"/>
        <w:tblLook w:val="0000" w:firstRow="0" w:lastRow="0" w:firstColumn="0" w:lastColumn="0" w:noHBand="0" w:noVBand="0"/>
      </w:tblPr>
      <w:tblGrid>
        <w:gridCol w:w="18"/>
        <w:gridCol w:w="2254"/>
        <w:gridCol w:w="6927"/>
        <w:gridCol w:w="17"/>
      </w:tblGrid>
      <w:tr w:rsidR="009D4A1E" w:rsidRPr="0024341A" w14:paraId="40DEBFBB" w14:textId="77777777" w:rsidTr="007E64A3">
        <w:tc>
          <w:tcPr>
            <w:tcW w:w="1233" w:type="pct"/>
            <w:gridSpan w:val="2"/>
          </w:tcPr>
          <w:p w14:paraId="26548AF0" w14:textId="77777777" w:rsidR="009D4A1E" w:rsidRPr="0024341A" w:rsidRDefault="009D4A1E" w:rsidP="000B159C">
            <w:pPr>
              <w:pStyle w:val="sec7-clauses"/>
              <w:spacing w:before="0" w:after="0" w:line="360" w:lineRule="auto"/>
            </w:pPr>
            <w:bookmarkStart w:id="388" w:name="_Toc5194006"/>
            <w:r w:rsidRPr="0024341A">
              <w:t>1.</w:t>
            </w:r>
            <w:r w:rsidRPr="0024341A">
              <w:tab/>
              <w:t>Definitions</w:t>
            </w:r>
            <w:bookmarkEnd w:id="388"/>
          </w:p>
        </w:tc>
        <w:tc>
          <w:tcPr>
            <w:tcW w:w="3767" w:type="pct"/>
            <w:gridSpan w:val="2"/>
          </w:tcPr>
          <w:p w14:paraId="1462D655" w14:textId="77777777" w:rsidR="009D4A1E" w:rsidRPr="0024341A" w:rsidRDefault="009D4A1E" w:rsidP="000B159C">
            <w:pPr>
              <w:pStyle w:val="Sub-ClauseText"/>
              <w:spacing w:before="0" w:after="0" w:line="360" w:lineRule="auto"/>
              <w:ind w:left="612" w:hanging="612"/>
              <w:rPr>
                <w:spacing w:val="0"/>
              </w:rPr>
            </w:pPr>
            <w:r w:rsidRPr="0024341A">
              <w:rPr>
                <w:spacing w:val="0"/>
              </w:rPr>
              <w:t>1.1</w:t>
            </w:r>
            <w:r w:rsidRPr="0024341A">
              <w:rPr>
                <w:spacing w:val="0"/>
              </w:rPr>
              <w:tab/>
              <w:t>The following words and expressions shall have the meanings hereby assigned to them:</w:t>
            </w:r>
          </w:p>
          <w:p w14:paraId="2EC536BF" w14:textId="77777777" w:rsidR="009D4A1E" w:rsidRPr="0024341A" w:rsidRDefault="009D4A1E" w:rsidP="00FE3B67">
            <w:pPr>
              <w:pStyle w:val="Heading3"/>
              <w:numPr>
                <w:ilvl w:val="2"/>
                <w:numId w:val="34"/>
              </w:numPr>
              <w:spacing w:after="0" w:line="360" w:lineRule="auto"/>
            </w:pPr>
            <w:r w:rsidRPr="0024341A">
              <w:t xml:space="preserve"> “Contract” means the Contract Agreement entered into between the Procuring Entity and the Supplier, together with the Contract Documents referred to therein, including all attachments, appendices, and all documents incorporated by reference therein.</w:t>
            </w:r>
          </w:p>
          <w:p w14:paraId="5ED21C3F" w14:textId="77777777" w:rsidR="009D4A1E" w:rsidRPr="0024341A" w:rsidRDefault="009D4A1E" w:rsidP="00FE3B67">
            <w:pPr>
              <w:pStyle w:val="Heading3"/>
              <w:numPr>
                <w:ilvl w:val="2"/>
                <w:numId w:val="34"/>
              </w:numPr>
              <w:spacing w:after="0" w:line="360" w:lineRule="auto"/>
            </w:pPr>
            <w:r w:rsidRPr="0024341A">
              <w:t>“Contract Documents” means the documents listed in the Contract Agreement, including any amendments thereto.</w:t>
            </w:r>
          </w:p>
          <w:p w14:paraId="3D927514" w14:textId="77777777" w:rsidR="009D4A1E" w:rsidRPr="0024341A" w:rsidRDefault="009D4A1E" w:rsidP="00FE3B67">
            <w:pPr>
              <w:pStyle w:val="Heading3"/>
              <w:numPr>
                <w:ilvl w:val="2"/>
                <w:numId w:val="34"/>
              </w:numPr>
              <w:spacing w:after="0" w:line="360" w:lineRule="auto"/>
            </w:pPr>
            <w:r w:rsidRPr="0024341A">
              <w:t>“Contract Price” means the price payable to the Supplier as specified in the Contract Agreement, subject to such additions and adjustments thereto or deductions therefrom, as may be made pursuant to the Contract.</w:t>
            </w:r>
          </w:p>
          <w:p w14:paraId="36A25217" w14:textId="77777777" w:rsidR="009D4A1E" w:rsidRPr="0024341A" w:rsidRDefault="009D4A1E" w:rsidP="00FE3B67">
            <w:pPr>
              <w:pStyle w:val="Heading3"/>
              <w:numPr>
                <w:ilvl w:val="2"/>
                <w:numId w:val="34"/>
              </w:numPr>
              <w:spacing w:after="0" w:line="360" w:lineRule="auto"/>
            </w:pPr>
            <w:r w:rsidRPr="0024341A">
              <w:t xml:space="preserve"> “Completion” means the </w:t>
            </w:r>
            <w:r w:rsidR="00B145E0" w:rsidRPr="0024341A">
              <w:t>fulfilment</w:t>
            </w:r>
            <w:r w:rsidRPr="0024341A">
              <w:t xml:space="preserve"> of the Related Services by the Supplier in accordance with the terms and conditions set forth in the Contract. </w:t>
            </w:r>
          </w:p>
          <w:p w14:paraId="0C33FD52" w14:textId="77777777" w:rsidR="009D4A1E" w:rsidRPr="0024341A" w:rsidRDefault="009D4A1E" w:rsidP="00FE3B67">
            <w:pPr>
              <w:pStyle w:val="Heading3"/>
              <w:numPr>
                <w:ilvl w:val="2"/>
                <w:numId w:val="34"/>
              </w:numPr>
              <w:spacing w:after="0" w:line="360" w:lineRule="auto"/>
            </w:pPr>
            <w:r w:rsidRPr="0024341A">
              <w:t>“Day” means calendar day.</w:t>
            </w:r>
          </w:p>
          <w:p w14:paraId="4189F8C6" w14:textId="77777777" w:rsidR="009D4A1E" w:rsidRPr="0024341A" w:rsidRDefault="009D4A1E" w:rsidP="00FE3B67">
            <w:pPr>
              <w:pStyle w:val="Heading3"/>
              <w:numPr>
                <w:ilvl w:val="2"/>
                <w:numId w:val="34"/>
              </w:numPr>
              <w:spacing w:after="0" w:line="360" w:lineRule="auto"/>
            </w:pPr>
            <w:r w:rsidRPr="0024341A">
              <w:t>“GCC” means the General Conditions of Contract.</w:t>
            </w:r>
          </w:p>
          <w:p w14:paraId="6519906E" w14:textId="77777777" w:rsidR="009D4A1E" w:rsidRPr="0024341A" w:rsidRDefault="009D4A1E" w:rsidP="00FE3B67">
            <w:pPr>
              <w:pStyle w:val="Heading3"/>
              <w:numPr>
                <w:ilvl w:val="2"/>
                <w:numId w:val="34"/>
              </w:numPr>
              <w:spacing w:after="0" w:line="360" w:lineRule="auto"/>
            </w:pPr>
            <w:r w:rsidRPr="0024341A">
              <w:t>“Goods” means all of the commodities, raw material, machinery and equipment, and/or other materials that the Supplier is required to supply to the PE under the Contract.</w:t>
            </w:r>
          </w:p>
          <w:p w14:paraId="20C6B743" w14:textId="05332970" w:rsidR="009D4A1E" w:rsidRPr="0024341A" w:rsidRDefault="009D4A1E" w:rsidP="00FE3B67">
            <w:pPr>
              <w:pStyle w:val="Heading3"/>
              <w:numPr>
                <w:ilvl w:val="2"/>
                <w:numId w:val="34"/>
              </w:numPr>
              <w:spacing w:after="0" w:line="360" w:lineRule="auto"/>
            </w:pPr>
            <w:r w:rsidRPr="0024341A">
              <w:t xml:space="preserve"> </w:t>
            </w:r>
            <w:r w:rsidR="000F5847">
              <w:t>FGS</w:t>
            </w:r>
            <w:r w:rsidRPr="0024341A">
              <w:t xml:space="preserve"> means the Federal </w:t>
            </w:r>
            <w:r w:rsidR="00752EDD">
              <w:t>Government</w:t>
            </w:r>
            <w:r w:rsidRPr="0024341A">
              <w:t xml:space="preserve"> of Somalia. </w:t>
            </w:r>
          </w:p>
          <w:p w14:paraId="02713D04" w14:textId="77777777" w:rsidR="009D4A1E" w:rsidRPr="0024341A" w:rsidRDefault="009D4A1E" w:rsidP="00FE3B67">
            <w:pPr>
              <w:pStyle w:val="Heading3"/>
              <w:numPr>
                <w:ilvl w:val="2"/>
                <w:numId w:val="34"/>
              </w:numPr>
              <w:spacing w:after="0" w:line="360" w:lineRule="auto"/>
            </w:pPr>
            <w:r w:rsidRPr="0024341A">
              <w:t xml:space="preserve"> “Procuring Entity” or “PE” means the entity purchasing the Goods and Related Services, as specified in the </w:t>
            </w:r>
            <w:r w:rsidRPr="0024341A">
              <w:rPr>
                <w:b/>
              </w:rPr>
              <w:t>SCC</w:t>
            </w:r>
            <w:r w:rsidRPr="0024341A">
              <w:rPr>
                <w:b/>
                <w:bCs/>
              </w:rPr>
              <w:t>.</w:t>
            </w:r>
          </w:p>
          <w:p w14:paraId="4D3E745B" w14:textId="77777777" w:rsidR="009D4A1E" w:rsidRPr="0024341A" w:rsidRDefault="009D4A1E" w:rsidP="00FE3B67">
            <w:pPr>
              <w:pStyle w:val="Heading3"/>
              <w:numPr>
                <w:ilvl w:val="2"/>
                <w:numId w:val="34"/>
              </w:numPr>
              <w:spacing w:after="0" w:line="360" w:lineRule="auto"/>
            </w:pPr>
            <w:r w:rsidRPr="0024341A">
              <w:t xml:space="preserve">“Related Services” means the services incidental to the supply of the goods, such as insurance, installation, training and initial maintenance and other such </w:t>
            </w:r>
            <w:r w:rsidRPr="0024341A">
              <w:lastRenderedPageBreak/>
              <w:t>obligations of the Supplier under the Contract.</w:t>
            </w:r>
          </w:p>
          <w:p w14:paraId="70029FD9" w14:textId="77777777" w:rsidR="009D4A1E" w:rsidRPr="0024341A" w:rsidRDefault="009D4A1E" w:rsidP="00FE3B67">
            <w:pPr>
              <w:pStyle w:val="Heading3"/>
              <w:numPr>
                <w:ilvl w:val="2"/>
                <w:numId w:val="34"/>
              </w:numPr>
              <w:spacing w:after="0" w:line="360" w:lineRule="auto"/>
            </w:pPr>
            <w:r w:rsidRPr="0024341A">
              <w:t>“SCC” means the Special Conditions of Contract.</w:t>
            </w:r>
          </w:p>
          <w:p w14:paraId="2FBB420B" w14:textId="77777777" w:rsidR="009D4A1E" w:rsidRPr="0024341A" w:rsidRDefault="009D4A1E" w:rsidP="00FE3B67">
            <w:pPr>
              <w:pStyle w:val="Heading3"/>
              <w:numPr>
                <w:ilvl w:val="2"/>
                <w:numId w:val="34"/>
              </w:numPr>
              <w:spacing w:after="0" w:line="360" w:lineRule="auto"/>
            </w:pPr>
            <w:r w:rsidRPr="0024341A">
              <w:t>“Subcontractor” means any person, private or government entity, or a combination of the above, to whom any part of the Goods to be supplied or execution of any part of the Related Services is subcontracted by the Supplier.</w:t>
            </w:r>
          </w:p>
          <w:p w14:paraId="3DE15D5D" w14:textId="77777777" w:rsidR="009D4A1E" w:rsidRPr="0024341A" w:rsidRDefault="009D4A1E" w:rsidP="00FE3B67">
            <w:pPr>
              <w:pStyle w:val="Heading3"/>
              <w:numPr>
                <w:ilvl w:val="2"/>
                <w:numId w:val="34"/>
              </w:numPr>
              <w:spacing w:after="0" w:line="360" w:lineRule="auto"/>
              <w:rPr>
                <w:spacing w:val="-4"/>
              </w:rPr>
            </w:pPr>
            <w:r w:rsidRPr="0024341A">
              <w:rPr>
                <w:spacing w:val="-4"/>
              </w:rPr>
              <w:t>“Supplier” means the person, private or government entity, or a combination of the above, whose bid to perform the Contract has been accepted by the PE and is named as such in the Contract Agreement.</w:t>
            </w:r>
          </w:p>
          <w:p w14:paraId="09C78990" w14:textId="77777777" w:rsidR="009D4A1E" w:rsidRPr="0024341A" w:rsidRDefault="009D4A1E" w:rsidP="00FE3B67">
            <w:pPr>
              <w:pStyle w:val="Heading3"/>
              <w:numPr>
                <w:ilvl w:val="2"/>
                <w:numId w:val="34"/>
              </w:numPr>
              <w:spacing w:after="0" w:line="360" w:lineRule="auto"/>
              <w:rPr>
                <w:b/>
                <w:bCs/>
              </w:rPr>
            </w:pPr>
            <w:r w:rsidRPr="0024341A">
              <w:t xml:space="preserve">“The Project Site,” where applicable, means the place named in the </w:t>
            </w:r>
            <w:r w:rsidRPr="0024341A">
              <w:rPr>
                <w:b/>
              </w:rPr>
              <w:t>SCC</w:t>
            </w:r>
            <w:r w:rsidRPr="0024341A">
              <w:rPr>
                <w:b/>
                <w:bCs/>
              </w:rPr>
              <w:t>.</w:t>
            </w:r>
          </w:p>
          <w:p w14:paraId="46F50572" w14:textId="77777777" w:rsidR="009D4A1E" w:rsidRPr="0024341A" w:rsidRDefault="009D4A1E" w:rsidP="000B159C">
            <w:pPr>
              <w:spacing w:line="360" w:lineRule="auto"/>
              <w:jc w:val="both"/>
            </w:pPr>
          </w:p>
        </w:tc>
      </w:tr>
      <w:tr w:rsidR="009D4A1E" w:rsidRPr="0024341A" w14:paraId="47C3872E" w14:textId="77777777" w:rsidTr="007E64A3">
        <w:tc>
          <w:tcPr>
            <w:tcW w:w="1233" w:type="pct"/>
            <w:gridSpan w:val="2"/>
          </w:tcPr>
          <w:p w14:paraId="3C6E3031" w14:textId="77777777" w:rsidR="009D4A1E" w:rsidRPr="0024341A" w:rsidRDefault="009D4A1E" w:rsidP="000B159C">
            <w:pPr>
              <w:pStyle w:val="sec7-clauses"/>
              <w:spacing w:before="0" w:after="200" w:line="360" w:lineRule="auto"/>
            </w:pPr>
            <w:bookmarkStart w:id="389" w:name="_Toc5194007"/>
            <w:r w:rsidRPr="0024341A">
              <w:lastRenderedPageBreak/>
              <w:t>2.</w:t>
            </w:r>
            <w:r w:rsidRPr="0024341A">
              <w:tab/>
              <w:t>Contract Documents</w:t>
            </w:r>
            <w:bookmarkEnd w:id="389"/>
          </w:p>
        </w:tc>
        <w:tc>
          <w:tcPr>
            <w:tcW w:w="3767" w:type="pct"/>
            <w:gridSpan w:val="2"/>
          </w:tcPr>
          <w:p w14:paraId="6A3B97AC" w14:textId="77777777" w:rsidR="009D4A1E" w:rsidRPr="0024341A" w:rsidRDefault="009D4A1E" w:rsidP="00FD120D">
            <w:pPr>
              <w:pStyle w:val="Sub-ClauseText"/>
              <w:numPr>
                <w:ilvl w:val="1"/>
                <w:numId w:val="76"/>
              </w:numPr>
              <w:spacing w:before="0" w:after="0" w:line="360" w:lineRule="auto"/>
              <w:ind w:left="605" w:hanging="605"/>
              <w:rPr>
                <w:spacing w:val="0"/>
              </w:rPr>
            </w:pPr>
            <w:r w:rsidRPr="0024341A">
              <w:t xml:space="preserve">Subject to the order of precedence set forth in the Contract Agreement, all </w:t>
            </w:r>
            <w:r w:rsidRPr="0024341A">
              <w:rPr>
                <w:spacing w:val="0"/>
              </w:rPr>
              <w:t>documents forming the Contract (and all parts thereof) are intended to be correlative, complementary, and mutually explanatory. The Contract Agreement shall be read as a whole.</w:t>
            </w:r>
          </w:p>
          <w:p w14:paraId="0B369374" w14:textId="77777777" w:rsidR="009D4A1E" w:rsidRPr="0024341A" w:rsidRDefault="009D4A1E" w:rsidP="000B159C">
            <w:pPr>
              <w:pStyle w:val="Sub-ClauseText"/>
              <w:spacing w:before="0" w:after="0" w:line="360" w:lineRule="auto"/>
              <w:ind w:left="605"/>
              <w:rPr>
                <w:spacing w:val="0"/>
              </w:rPr>
            </w:pPr>
            <w:r w:rsidRPr="0024341A">
              <w:rPr>
                <w:spacing w:val="0"/>
              </w:rPr>
              <w:t xml:space="preserve"> </w:t>
            </w:r>
          </w:p>
        </w:tc>
      </w:tr>
      <w:tr w:rsidR="009D4A1E" w:rsidRPr="0024341A" w14:paraId="0E913517" w14:textId="77777777" w:rsidTr="007E64A3">
        <w:trPr>
          <w:trHeight w:val="946"/>
        </w:trPr>
        <w:tc>
          <w:tcPr>
            <w:tcW w:w="1233" w:type="pct"/>
            <w:gridSpan w:val="2"/>
          </w:tcPr>
          <w:p w14:paraId="3325D8D6" w14:textId="77777777" w:rsidR="009D4A1E" w:rsidRPr="0024341A" w:rsidRDefault="009D4A1E" w:rsidP="000B159C">
            <w:pPr>
              <w:pStyle w:val="sec7-clauses"/>
              <w:spacing w:before="0" w:after="0" w:line="360" w:lineRule="auto"/>
            </w:pPr>
            <w:bookmarkStart w:id="390" w:name="_Toc5194008"/>
            <w:r w:rsidRPr="0024341A">
              <w:t>3.</w:t>
            </w:r>
            <w:r w:rsidRPr="0024341A">
              <w:tab/>
              <w:t>Fraud and Corruption</w:t>
            </w:r>
            <w:bookmarkEnd w:id="390"/>
            <w:r w:rsidRPr="0024341A">
              <w:t xml:space="preserve">   </w:t>
            </w:r>
          </w:p>
        </w:tc>
        <w:tc>
          <w:tcPr>
            <w:tcW w:w="3767" w:type="pct"/>
            <w:gridSpan w:val="2"/>
          </w:tcPr>
          <w:p w14:paraId="4DFC5D83" w14:textId="18272523" w:rsidR="009D4A1E" w:rsidRPr="0024341A" w:rsidRDefault="009D4A1E" w:rsidP="000B159C">
            <w:pPr>
              <w:spacing w:line="360" w:lineRule="auto"/>
              <w:ind w:left="612" w:hanging="612"/>
              <w:jc w:val="both"/>
            </w:pPr>
            <w:r w:rsidRPr="0024341A">
              <w:t>3.1</w:t>
            </w:r>
            <w:r w:rsidRPr="0024341A">
              <w:tab/>
            </w: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Appendix to the GCC. </w:t>
            </w:r>
          </w:p>
          <w:p w14:paraId="659C4746" w14:textId="77777777" w:rsidR="009D4A1E" w:rsidRPr="0024341A" w:rsidRDefault="009D4A1E" w:rsidP="000B159C">
            <w:pPr>
              <w:spacing w:line="360" w:lineRule="auto"/>
              <w:ind w:left="612" w:hanging="612"/>
              <w:jc w:val="both"/>
            </w:pPr>
            <w:r w:rsidRPr="0024341A">
              <w:t>3.2</w:t>
            </w:r>
            <w:r w:rsidRPr="0024341A">
              <w:tab/>
              <w:t xml:space="preserve">The PE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p w14:paraId="37673CB8" w14:textId="77777777" w:rsidR="009D4A1E" w:rsidRPr="0024341A" w:rsidRDefault="009D4A1E" w:rsidP="000B159C">
            <w:pPr>
              <w:spacing w:line="360" w:lineRule="auto"/>
              <w:ind w:left="612" w:hanging="612"/>
              <w:jc w:val="both"/>
            </w:pPr>
          </w:p>
        </w:tc>
      </w:tr>
      <w:tr w:rsidR="009D4A1E" w:rsidRPr="0024341A" w14:paraId="61A3D207" w14:textId="77777777" w:rsidTr="007E64A3">
        <w:tc>
          <w:tcPr>
            <w:tcW w:w="1233" w:type="pct"/>
            <w:gridSpan w:val="2"/>
          </w:tcPr>
          <w:p w14:paraId="73AE6973" w14:textId="77777777" w:rsidR="009D4A1E" w:rsidRPr="0024341A" w:rsidRDefault="009D4A1E" w:rsidP="000B159C">
            <w:pPr>
              <w:pStyle w:val="sec7-clauses"/>
              <w:spacing w:before="0" w:after="0" w:line="360" w:lineRule="auto"/>
            </w:pPr>
            <w:bookmarkStart w:id="391" w:name="_Toc5194009"/>
            <w:r w:rsidRPr="0024341A">
              <w:lastRenderedPageBreak/>
              <w:t>4. Interpretation</w:t>
            </w:r>
            <w:bookmarkEnd w:id="391"/>
          </w:p>
        </w:tc>
        <w:tc>
          <w:tcPr>
            <w:tcW w:w="3767" w:type="pct"/>
            <w:gridSpan w:val="2"/>
          </w:tcPr>
          <w:p w14:paraId="05106687" w14:textId="77777777" w:rsidR="009D4A1E" w:rsidRPr="0024341A" w:rsidRDefault="009D4A1E" w:rsidP="00FD120D">
            <w:pPr>
              <w:pStyle w:val="Sub-ClauseText"/>
              <w:numPr>
                <w:ilvl w:val="1"/>
                <w:numId w:val="77"/>
              </w:numPr>
              <w:spacing w:before="0" w:after="0" w:line="360" w:lineRule="auto"/>
            </w:pPr>
            <w:r w:rsidRPr="0024341A">
              <w:t>If the context so requires it, singular means plural and vice versa.</w:t>
            </w:r>
          </w:p>
          <w:p w14:paraId="613A055C" w14:textId="77777777" w:rsidR="009D4A1E" w:rsidRPr="0024341A" w:rsidRDefault="009D4A1E" w:rsidP="000B159C">
            <w:pPr>
              <w:pStyle w:val="Sub-ClauseText"/>
              <w:spacing w:before="0" w:after="0" w:line="360" w:lineRule="auto"/>
              <w:ind w:left="600"/>
            </w:pPr>
          </w:p>
          <w:p w14:paraId="09EC7CBB"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Incoterms</w:t>
            </w:r>
          </w:p>
          <w:p w14:paraId="5079D166" w14:textId="77777777" w:rsidR="009D4A1E" w:rsidRPr="0024341A" w:rsidRDefault="009D4A1E" w:rsidP="00FE3B67">
            <w:pPr>
              <w:pStyle w:val="Heading3"/>
              <w:numPr>
                <w:ilvl w:val="2"/>
                <w:numId w:val="37"/>
              </w:numPr>
              <w:spacing w:after="0" w:line="360" w:lineRule="auto"/>
            </w:pPr>
            <w:r w:rsidRPr="0024341A">
              <w:t xml:space="preserve">Unless </w:t>
            </w:r>
            <w:r w:rsidRPr="0024341A">
              <w:rPr>
                <w:bCs/>
              </w:rPr>
              <w:t>inconsistent with any provision of the Contract</w:t>
            </w:r>
            <w:r w:rsidRPr="0024341A">
              <w:rPr>
                <w:b/>
                <w:bCs/>
              </w:rPr>
              <w:t>,</w:t>
            </w:r>
            <w:r w:rsidRPr="0024341A">
              <w:t xml:space="preserve"> the meaning of any trade term and the rights and obligations of parties thereunder shall be as prescribed by Incoterms </w:t>
            </w:r>
            <w:r w:rsidRPr="0024341A">
              <w:rPr>
                <w:b/>
              </w:rPr>
              <w:t>specified in the</w:t>
            </w:r>
            <w:r w:rsidRPr="0024341A">
              <w:t xml:space="preserve"> </w:t>
            </w:r>
            <w:r w:rsidRPr="0024341A">
              <w:rPr>
                <w:b/>
              </w:rPr>
              <w:t>SCC</w:t>
            </w:r>
            <w:r w:rsidRPr="0024341A">
              <w:t>.</w:t>
            </w:r>
          </w:p>
          <w:p w14:paraId="6C630A1F" w14:textId="77777777" w:rsidR="009D4A1E" w:rsidRPr="0024341A" w:rsidRDefault="009D4A1E" w:rsidP="00FE3B67">
            <w:pPr>
              <w:pStyle w:val="Heading3"/>
              <w:numPr>
                <w:ilvl w:val="2"/>
                <w:numId w:val="37"/>
              </w:numPr>
              <w:spacing w:after="0" w:line="360" w:lineRule="auto"/>
            </w:pPr>
            <w:r w:rsidRPr="0024341A">
              <w:t xml:space="preserve">The terms EXW, CIP, and other similar terms, when used, shall be governed by the rules prescribed in the current edition of Incoterms specified in the </w:t>
            </w:r>
            <w:r w:rsidRPr="0024341A">
              <w:rPr>
                <w:b/>
              </w:rPr>
              <w:t>SCC</w:t>
            </w:r>
            <w:r w:rsidRPr="0024341A">
              <w:t>.</w:t>
            </w:r>
          </w:p>
          <w:p w14:paraId="2E883FD3" w14:textId="77777777" w:rsidR="009D4A1E" w:rsidRPr="0024341A" w:rsidRDefault="009D4A1E" w:rsidP="000B159C">
            <w:pPr>
              <w:spacing w:line="360" w:lineRule="auto"/>
            </w:pPr>
          </w:p>
          <w:p w14:paraId="3C053F2B" w14:textId="77777777" w:rsidR="009D4A1E" w:rsidRPr="0024341A" w:rsidRDefault="009D4A1E" w:rsidP="00FD120D">
            <w:pPr>
              <w:pStyle w:val="Sub-ClauseText"/>
              <w:keepNext/>
              <w:keepLines/>
              <w:numPr>
                <w:ilvl w:val="1"/>
                <w:numId w:val="77"/>
              </w:numPr>
              <w:spacing w:before="0" w:after="0" w:line="360" w:lineRule="auto"/>
              <w:ind w:left="605" w:hanging="605"/>
              <w:rPr>
                <w:spacing w:val="0"/>
              </w:rPr>
            </w:pPr>
            <w:r w:rsidRPr="0024341A">
              <w:rPr>
                <w:spacing w:val="0"/>
              </w:rPr>
              <w:t>Entire Agreement</w:t>
            </w:r>
          </w:p>
          <w:p w14:paraId="30553355" w14:textId="77777777" w:rsidR="009D4A1E" w:rsidRPr="0024341A" w:rsidRDefault="009D4A1E" w:rsidP="000B159C">
            <w:pPr>
              <w:pStyle w:val="Sub-ClauseText"/>
              <w:spacing w:before="0" w:after="0" w:line="360" w:lineRule="auto"/>
              <w:ind w:left="600"/>
              <w:rPr>
                <w:spacing w:val="0"/>
              </w:rPr>
            </w:pPr>
            <w:r w:rsidRPr="0024341A">
              <w:rPr>
                <w:spacing w:val="0"/>
              </w:rPr>
              <w:t>The Contract constitutes the entire agreement between the PE and the Supplier and supersedes all communications, negotiations and agreements (whether written or oral) of the parties with respect thereto made prior to the date of Contract.</w:t>
            </w:r>
          </w:p>
          <w:p w14:paraId="4F9F0E22" w14:textId="77777777" w:rsidR="009D4A1E" w:rsidRPr="0024341A" w:rsidRDefault="009D4A1E" w:rsidP="00FD120D">
            <w:pPr>
              <w:pStyle w:val="Sub-ClauseText"/>
              <w:numPr>
                <w:ilvl w:val="1"/>
                <w:numId w:val="77"/>
              </w:numPr>
              <w:spacing w:before="0" w:after="0" w:line="360" w:lineRule="auto"/>
              <w:ind w:left="605"/>
              <w:rPr>
                <w:spacing w:val="0"/>
              </w:rPr>
            </w:pPr>
            <w:r w:rsidRPr="0024341A">
              <w:rPr>
                <w:spacing w:val="0"/>
              </w:rPr>
              <w:t>Amendment</w:t>
            </w:r>
          </w:p>
          <w:p w14:paraId="23EE086B" w14:textId="77777777" w:rsidR="009D4A1E" w:rsidRPr="0024341A" w:rsidRDefault="009D4A1E" w:rsidP="000B159C">
            <w:pPr>
              <w:pStyle w:val="Sub-ClauseText"/>
              <w:spacing w:before="0" w:after="0" w:line="360" w:lineRule="auto"/>
              <w:ind w:left="605"/>
              <w:rPr>
                <w:spacing w:val="0"/>
              </w:rPr>
            </w:pPr>
            <w:r w:rsidRPr="0024341A">
              <w:rPr>
                <w:spacing w:val="0"/>
              </w:rPr>
              <w:t>No amendment or other variation of the Contract shall be valid unless it is in writing, is dated, expressly refers to the Contract, and is signed by a duly authorized representative of each party thereto.</w:t>
            </w:r>
          </w:p>
          <w:p w14:paraId="7DC5B115" w14:textId="77777777" w:rsidR="009D4A1E" w:rsidRPr="0024341A" w:rsidRDefault="009D4A1E" w:rsidP="000B159C">
            <w:pPr>
              <w:pStyle w:val="Sub-ClauseText"/>
              <w:spacing w:before="0" w:after="0" w:line="360" w:lineRule="auto"/>
              <w:ind w:left="605"/>
              <w:rPr>
                <w:spacing w:val="0"/>
              </w:rPr>
            </w:pPr>
          </w:p>
          <w:p w14:paraId="24276605"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Nonwaiver</w:t>
            </w:r>
          </w:p>
          <w:p w14:paraId="16819D2B" w14:textId="77777777" w:rsidR="009D4A1E" w:rsidRPr="0024341A" w:rsidRDefault="009D4A1E" w:rsidP="00FE3B67">
            <w:pPr>
              <w:pStyle w:val="Heading3"/>
              <w:numPr>
                <w:ilvl w:val="2"/>
                <w:numId w:val="38"/>
              </w:numPr>
              <w:spacing w:after="0" w:line="360" w:lineRule="auto"/>
            </w:pPr>
            <w:r w:rsidRPr="0024341A">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w:t>
            </w:r>
            <w:r w:rsidRPr="0024341A">
              <w:lastRenderedPageBreak/>
              <w:t>any breach of Contract operate as waiver of any subsequent or continuing breach of Contract.</w:t>
            </w:r>
          </w:p>
          <w:p w14:paraId="05773BD0" w14:textId="77777777" w:rsidR="009D4A1E" w:rsidRPr="0024341A" w:rsidRDefault="009D4A1E" w:rsidP="00FE3B67">
            <w:pPr>
              <w:pStyle w:val="Heading3"/>
              <w:numPr>
                <w:ilvl w:val="2"/>
                <w:numId w:val="38"/>
              </w:numPr>
              <w:spacing w:after="0" w:line="360" w:lineRule="auto"/>
            </w:pPr>
            <w:r w:rsidRPr="0024341A">
              <w:t>Any waiver of a party’s rights, powers, or remedies under the Contract must be in writing, dated, and signed by an authorized representative of the party granting such waiver, and must specify the right and the extent to which it is being waived.</w:t>
            </w:r>
          </w:p>
          <w:p w14:paraId="4A3E4F16" w14:textId="77777777" w:rsidR="009D4A1E" w:rsidRPr="0024341A" w:rsidRDefault="009D4A1E" w:rsidP="000B159C">
            <w:pPr>
              <w:spacing w:line="360" w:lineRule="auto"/>
            </w:pPr>
          </w:p>
          <w:p w14:paraId="536CE57E" w14:textId="77777777" w:rsidR="009D4A1E" w:rsidRPr="0024341A" w:rsidRDefault="009D4A1E" w:rsidP="00FD120D">
            <w:pPr>
              <w:pStyle w:val="Sub-ClauseText"/>
              <w:numPr>
                <w:ilvl w:val="1"/>
                <w:numId w:val="77"/>
              </w:numPr>
              <w:spacing w:before="0" w:after="0" w:line="360" w:lineRule="auto"/>
              <w:ind w:left="605" w:hanging="605"/>
              <w:rPr>
                <w:spacing w:val="0"/>
              </w:rPr>
            </w:pPr>
            <w:r w:rsidRPr="0024341A">
              <w:rPr>
                <w:spacing w:val="0"/>
              </w:rPr>
              <w:t>Severability</w:t>
            </w:r>
          </w:p>
          <w:p w14:paraId="13ACFF33" w14:textId="77777777" w:rsidR="009D4A1E" w:rsidRPr="0024341A" w:rsidRDefault="009D4A1E" w:rsidP="000B159C">
            <w:pPr>
              <w:pStyle w:val="Sub-ClauseText"/>
              <w:spacing w:before="0" w:after="0" w:line="360" w:lineRule="auto"/>
              <w:ind w:left="600"/>
              <w:rPr>
                <w:spacing w:val="0"/>
              </w:rPr>
            </w:pPr>
            <w:r w:rsidRPr="0024341A">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p w14:paraId="6EC6F4A2" w14:textId="77777777" w:rsidR="009D4A1E" w:rsidRPr="0024341A" w:rsidRDefault="009D4A1E" w:rsidP="000B159C">
            <w:pPr>
              <w:pStyle w:val="Sub-ClauseText"/>
              <w:spacing w:before="0" w:after="0" w:line="360" w:lineRule="auto"/>
              <w:ind w:left="600"/>
              <w:rPr>
                <w:spacing w:val="0"/>
              </w:rPr>
            </w:pPr>
          </w:p>
        </w:tc>
      </w:tr>
      <w:tr w:rsidR="009D4A1E" w:rsidRPr="0024341A" w14:paraId="60ED2A16" w14:textId="77777777" w:rsidTr="007E64A3">
        <w:trPr>
          <w:trHeight w:val="2242"/>
        </w:trPr>
        <w:tc>
          <w:tcPr>
            <w:tcW w:w="1233" w:type="pct"/>
            <w:gridSpan w:val="2"/>
          </w:tcPr>
          <w:p w14:paraId="64BD3507" w14:textId="77777777" w:rsidR="009D4A1E" w:rsidRPr="0024341A" w:rsidRDefault="009D4A1E" w:rsidP="000B159C">
            <w:pPr>
              <w:pStyle w:val="sec7-clauses"/>
              <w:spacing w:before="0" w:after="0" w:line="360" w:lineRule="auto"/>
            </w:pPr>
            <w:bookmarkStart w:id="392" w:name="_Toc5194010"/>
            <w:r w:rsidRPr="0024341A">
              <w:lastRenderedPageBreak/>
              <w:t>5.</w:t>
            </w:r>
            <w:r w:rsidRPr="0024341A">
              <w:tab/>
              <w:t>Language</w:t>
            </w:r>
            <w:bookmarkEnd w:id="392"/>
          </w:p>
        </w:tc>
        <w:tc>
          <w:tcPr>
            <w:tcW w:w="3767" w:type="pct"/>
            <w:gridSpan w:val="2"/>
          </w:tcPr>
          <w:p w14:paraId="49A82941" w14:textId="77777777" w:rsidR="009D4A1E" w:rsidRPr="0024341A" w:rsidRDefault="009D4A1E" w:rsidP="00FE3B67">
            <w:pPr>
              <w:pStyle w:val="Sub-ClauseText"/>
              <w:numPr>
                <w:ilvl w:val="1"/>
                <w:numId w:val="1"/>
              </w:numPr>
              <w:spacing w:before="0" w:after="0" w:line="360" w:lineRule="auto"/>
              <w:ind w:left="648" w:hanging="648"/>
              <w:rPr>
                <w:spacing w:val="0"/>
              </w:rPr>
            </w:pPr>
            <w:r w:rsidRPr="0024341A">
              <w:rPr>
                <w:spacing w:val="0"/>
              </w:rPr>
              <w:t xml:space="preserve">The Contract as well as all correspondence and documents relating to the Contract exchanged by the Supplier and the PE, shall be written in the language specified in the </w:t>
            </w:r>
            <w:r w:rsidRPr="0024341A">
              <w:rPr>
                <w:b/>
                <w:spacing w:val="0"/>
              </w:rPr>
              <w:t>SCC</w:t>
            </w:r>
            <w:r w:rsidRPr="0024341A">
              <w:rPr>
                <w:b/>
                <w:bCs/>
                <w:spacing w:val="0"/>
              </w:rPr>
              <w:t>.</w:t>
            </w:r>
            <w:r w:rsidRPr="0024341A">
              <w:rPr>
                <w:spacing w:val="0"/>
              </w:rPr>
              <w:t xml:space="preserve">  Supporting documents and printed literature that are part of the Contract may be in another language provided they are accompanied by an accurate translation of the relevant passages in the language specified</w:t>
            </w:r>
            <w:r w:rsidRPr="0024341A">
              <w:rPr>
                <w:b/>
                <w:bCs/>
                <w:spacing w:val="0"/>
              </w:rPr>
              <w:t>,</w:t>
            </w:r>
            <w:r w:rsidRPr="0024341A">
              <w:rPr>
                <w:spacing w:val="0"/>
              </w:rPr>
              <w:t xml:space="preserve"> in which case, for purposes of interpretation of the Contract, this translation shall govern.</w:t>
            </w:r>
          </w:p>
          <w:p w14:paraId="5343890A" w14:textId="77777777" w:rsidR="009D4A1E" w:rsidRPr="0024341A" w:rsidRDefault="009D4A1E" w:rsidP="000B159C">
            <w:pPr>
              <w:pStyle w:val="Sub-ClauseText"/>
              <w:spacing w:before="0" w:after="0" w:line="360" w:lineRule="auto"/>
              <w:ind w:left="648"/>
              <w:rPr>
                <w:spacing w:val="0"/>
              </w:rPr>
            </w:pPr>
          </w:p>
        </w:tc>
      </w:tr>
      <w:tr w:rsidR="009D4A1E" w:rsidRPr="0024341A" w14:paraId="102F44AE" w14:textId="77777777" w:rsidTr="007E64A3">
        <w:tc>
          <w:tcPr>
            <w:tcW w:w="1233" w:type="pct"/>
            <w:gridSpan w:val="2"/>
          </w:tcPr>
          <w:p w14:paraId="05746596" w14:textId="77777777" w:rsidR="009D4A1E" w:rsidRPr="0024341A" w:rsidRDefault="009D4A1E" w:rsidP="000B159C">
            <w:pPr>
              <w:pStyle w:val="sec7-clauses"/>
              <w:spacing w:before="0" w:after="200" w:line="360" w:lineRule="auto"/>
            </w:pPr>
            <w:bookmarkStart w:id="393" w:name="_Toc5194011"/>
            <w:r w:rsidRPr="0024341A">
              <w:t>6.</w:t>
            </w:r>
            <w:r w:rsidRPr="0024341A">
              <w:tab/>
              <w:t>Joint Venture, Consortium or Association</w:t>
            </w:r>
            <w:bookmarkEnd w:id="393"/>
          </w:p>
        </w:tc>
        <w:tc>
          <w:tcPr>
            <w:tcW w:w="3767" w:type="pct"/>
            <w:gridSpan w:val="2"/>
          </w:tcPr>
          <w:p w14:paraId="5D69EBEE" w14:textId="77777777" w:rsidR="009D4A1E" w:rsidRPr="0024341A" w:rsidRDefault="009D4A1E" w:rsidP="00FE3B67">
            <w:pPr>
              <w:pStyle w:val="Sub-ClauseText"/>
              <w:numPr>
                <w:ilvl w:val="1"/>
                <w:numId w:val="35"/>
              </w:numPr>
              <w:spacing w:before="0" w:after="0" w:line="360" w:lineRule="auto"/>
            </w:pPr>
            <w:r w:rsidRPr="0024341A">
              <w:t xml:space="preserve">If the Supplier is a joint venture, consortium, or association, all of the parties shall be jointly and severally liable to the PE for the </w:t>
            </w:r>
            <w:r w:rsidR="00B145E0" w:rsidRPr="0024341A">
              <w:t>fulfilment</w:t>
            </w:r>
            <w:r w:rsidRPr="0024341A">
              <w:t xml:space="preserve">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PE.</w:t>
            </w:r>
          </w:p>
          <w:p w14:paraId="438CEB64" w14:textId="77777777" w:rsidR="009D4A1E" w:rsidRPr="0024341A" w:rsidRDefault="009D4A1E" w:rsidP="000B159C">
            <w:pPr>
              <w:pStyle w:val="Sub-ClauseText"/>
              <w:spacing w:before="0" w:after="0" w:line="360" w:lineRule="auto"/>
              <w:ind w:left="600"/>
            </w:pPr>
          </w:p>
        </w:tc>
      </w:tr>
      <w:tr w:rsidR="009D4A1E" w:rsidRPr="0024341A" w14:paraId="1EBF1799" w14:textId="77777777" w:rsidTr="007E64A3">
        <w:tc>
          <w:tcPr>
            <w:tcW w:w="1233" w:type="pct"/>
            <w:gridSpan w:val="2"/>
          </w:tcPr>
          <w:p w14:paraId="006A8987" w14:textId="77777777" w:rsidR="009D4A1E" w:rsidRPr="0024341A" w:rsidRDefault="009D4A1E" w:rsidP="000B159C">
            <w:pPr>
              <w:pStyle w:val="sec7-clauses"/>
              <w:spacing w:before="0" w:after="200" w:line="360" w:lineRule="auto"/>
            </w:pPr>
            <w:bookmarkStart w:id="394" w:name="_Toc5194012"/>
            <w:r w:rsidRPr="0024341A">
              <w:lastRenderedPageBreak/>
              <w:t>7.</w:t>
            </w:r>
            <w:r w:rsidRPr="0024341A">
              <w:tab/>
              <w:t>Eligibility</w:t>
            </w:r>
            <w:bookmarkEnd w:id="394"/>
          </w:p>
        </w:tc>
        <w:tc>
          <w:tcPr>
            <w:tcW w:w="3767" w:type="pct"/>
            <w:gridSpan w:val="2"/>
          </w:tcPr>
          <w:p w14:paraId="122AAA02" w14:textId="77777777" w:rsidR="009D4A1E" w:rsidRPr="0024341A" w:rsidRDefault="009D4A1E" w:rsidP="00FE3B67">
            <w:pPr>
              <w:pStyle w:val="Sub-ClauseText"/>
              <w:numPr>
                <w:ilvl w:val="1"/>
                <w:numId w:val="2"/>
              </w:numPr>
              <w:spacing w:before="0" w:after="200" w:line="360" w:lineRule="auto"/>
              <w:ind w:left="547" w:hanging="547"/>
              <w:rPr>
                <w:spacing w:val="0"/>
              </w:rPr>
            </w:pPr>
            <w:r w:rsidRPr="0024341A">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9C8B76B" w14:textId="77777777" w:rsidR="009D4A1E" w:rsidRPr="0024341A" w:rsidRDefault="009D4A1E" w:rsidP="00FE3B67">
            <w:pPr>
              <w:pStyle w:val="Sub-ClauseText"/>
              <w:numPr>
                <w:ilvl w:val="1"/>
                <w:numId w:val="2"/>
              </w:numPr>
              <w:spacing w:before="0" w:after="0" w:line="360" w:lineRule="auto"/>
              <w:ind w:left="547" w:hanging="547"/>
              <w:rPr>
                <w:spacing w:val="0"/>
              </w:rPr>
            </w:pPr>
            <w:r w:rsidRPr="0024341A">
              <w:rPr>
                <w:spacing w:val="0"/>
              </w:rPr>
              <w:t xml:space="preserve">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743134AF" w14:textId="77777777" w:rsidR="009D4A1E" w:rsidRPr="0024341A" w:rsidRDefault="009D4A1E" w:rsidP="000B159C">
            <w:pPr>
              <w:pStyle w:val="Sub-ClauseText"/>
              <w:spacing w:before="0" w:after="0" w:line="360" w:lineRule="auto"/>
              <w:ind w:left="547"/>
              <w:rPr>
                <w:spacing w:val="0"/>
              </w:rPr>
            </w:pPr>
          </w:p>
        </w:tc>
      </w:tr>
      <w:tr w:rsidR="009D4A1E" w:rsidRPr="0024341A" w14:paraId="437B184C" w14:textId="77777777" w:rsidTr="007E64A3">
        <w:tc>
          <w:tcPr>
            <w:tcW w:w="1233" w:type="pct"/>
            <w:gridSpan w:val="2"/>
          </w:tcPr>
          <w:p w14:paraId="23F907C0" w14:textId="77777777" w:rsidR="009D4A1E" w:rsidRPr="0024341A" w:rsidRDefault="009D4A1E" w:rsidP="000B159C">
            <w:pPr>
              <w:pStyle w:val="sec7-clauses"/>
              <w:spacing w:before="0" w:after="200" w:line="360" w:lineRule="auto"/>
            </w:pPr>
            <w:bookmarkStart w:id="395" w:name="_Toc5194013"/>
            <w:r w:rsidRPr="0024341A">
              <w:t>8.</w:t>
            </w:r>
            <w:r w:rsidRPr="0024341A">
              <w:tab/>
              <w:t>Notices</w:t>
            </w:r>
            <w:bookmarkEnd w:id="395"/>
          </w:p>
        </w:tc>
        <w:tc>
          <w:tcPr>
            <w:tcW w:w="3767" w:type="pct"/>
            <w:gridSpan w:val="2"/>
          </w:tcPr>
          <w:p w14:paraId="23AB08F3"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 xml:space="preserve">Any notice given by one party to the other pursuant to the Contract shall be in writing to the address specified in the </w:t>
            </w:r>
            <w:r w:rsidRPr="0024341A">
              <w:rPr>
                <w:b/>
                <w:spacing w:val="0"/>
              </w:rPr>
              <w:t>SCC</w:t>
            </w:r>
            <w:r w:rsidRPr="0024341A">
              <w:rPr>
                <w:b/>
                <w:bCs/>
                <w:spacing w:val="0"/>
              </w:rPr>
              <w:t>.</w:t>
            </w:r>
            <w:r w:rsidRPr="0024341A">
              <w:rPr>
                <w:spacing w:val="0"/>
              </w:rPr>
              <w:t xml:space="preserve">  The term “in writing” means communicated in written form with proof of receipt. </w:t>
            </w:r>
          </w:p>
          <w:p w14:paraId="73830E98" w14:textId="77777777" w:rsidR="009D4A1E" w:rsidRPr="0024341A" w:rsidRDefault="009D4A1E" w:rsidP="000B159C">
            <w:pPr>
              <w:pStyle w:val="Sub-ClauseText"/>
              <w:spacing w:before="0" w:after="0" w:line="360" w:lineRule="auto"/>
              <w:ind w:left="615"/>
              <w:rPr>
                <w:spacing w:val="0"/>
              </w:rPr>
            </w:pPr>
          </w:p>
          <w:p w14:paraId="05D3BF87"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A notice shall be effective when delivered or on the notice’s effective date, whichever is later.</w:t>
            </w:r>
          </w:p>
          <w:p w14:paraId="27675D82" w14:textId="77777777" w:rsidR="009D4A1E" w:rsidRPr="0024341A" w:rsidRDefault="009D4A1E" w:rsidP="000B159C">
            <w:pPr>
              <w:pStyle w:val="Sub-ClauseText"/>
              <w:spacing w:before="0" w:after="0" w:line="360" w:lineRule="auto"/>
              <w:ind w:left="615"/>
              <w:rPr>
                <w:spacing w:val="0"/>
              </w:rPr>
            </w:pPr>
          </w:p>
        </w:tc>
      </w:tr>
      <w:tr w:rsidR="009D4A1E" w:rsidRPr="0024341A" w14:paraId="6BA6B480" w14:textId="77777777" w:rsidTr="007E64A3">
        <w:trPr>
          <w:gridBefore w:val="1"/>
          <w:gridAfter w:val="1"/>
          <w:wBefore w:w="10" w:type="pct"/>
          <w:wAfter w:w="10" w:type="pct"/>
        </w:trPr>
        <w:tc>
          <w:tcPr>
            <w:tcW w:w="1223" w:type="pct"/>
          </w:tcPr>
          <w:p w14:paraId="645FEDCE" w14:textId="77777777" w:rsidR="009D4A1E" w:rsidRPr="0024341A" w:rsidRDefault="009D4A1E" w:rsidP="000B159C">
            <w:pPr>
              <w:pStyle w:val="sec7-clauses"/>
              <w:spacing w:before="0" w:after="200" w:line="360" w:lineRule="auto"/>
            </w:pPr>
            <w:bookmarkStart w:id="396" w:name="_Toc5194014"/>
            <w:r w:rsidRPr="0024341A">
              <w:t xml:space="preserve">9. </w:t>
            </w:r>
            <w:r w:rsidRPr="0024341A">
              <w:tab/>
              <w:t>Governing Law</w:t>
            </w:r>
            <w:bookmarkEnd w:id="396"/>
          </w:p>
        </w:tc>
        <w:tc>
          <w:tcPr>
            <w:tcW w:w="3758" w:type="pct"/>
          </w:tcPr>
          <w:p w14:paraId="4F32DBA4" w14:textId="449BF135" w:rsidR="009D4A1E" w:rsidRPr="0024341A" w:rsidRDefault="009D4A1E" w:rsidP="00FE3B67">
            <w:pPr>
              <w:pStyle w:val="Sub-ClauseText"/>
              <w:numPr>
                <w:ilvl w:val="1"/>
                <w:numId w:val="36"/>
              </w:numPr>
              <w:spacing w:before="0" w:after="0" w:line="360" w:lineRule="auto"/>
              <w:rPr>
                <w:spacing w:val="0"/>
              </w:rPr>
            </w:pPr>
            <w:r w:rsidRPr="0024341A">
              <w:rPr>
                <w:spacing w:val="0"/>
              </w:rPr>
              <w:t xml:space="preserve">The Contract shall be governed by and interpreted in accordance with the laws of Federal </w:t>
            </w:r>
            <w:r w:rsidR="00752EDD">
              <w:rPr>
                <w:spacing w:val="0"/>
              </w:rPr>
              <w:t>Government</w:t>
            </w:r>
            <w:r w:rsidRPr="0024341A">
              <w:rPr>
                <w:spacing w:val="0"/>
              </w:rPr>
              <w:t xml:space="preserve"> of Somalia, unless otherwise specified in the </w:t>
            </w:r>
            <w:r w:rsidRPr="0024341A">
              <w:rPr>
                <w:b/>
                <w:spacing w:val="0"/>
              </w:rPr>
              <w:t>SCC</w:t>
            </w:r>
            <w:r w:rsidRPr="0024341A">
              <w:rPr>
                <w:b/>
                <w:bCs/>
                <w:spacing w:val="0"/>
              </w:rPr>
              <w:t>.</w:t>
            </w:r>
          </w:p>
          <w:p w14:paraId="6D20FA51" w14:textId="77777777" w:rsidR="009D4A1E" w:rsidRPr="0024341A" w:rsidRDefault="009D4A1E" w:rsidP="000B159C">
            <w:pPr>
              <w:pStyle w:val="Sub-ClauseText"/>
              <w:spacing w:before="0" w:after="0" w:line="360" w:lineRule="auto"/>
              <w:ind w:left="600"/>
              <w:rPr>
                <w:spacing w:val="0"/>
              </w:rPr>
            </w:pPr>
          </w:p>
          <w:p w14:paraId="252FEA2B" w14:textId="30C87C85" w:rsidR="009D4A1E" w:rsidRPr="0024341A" w:rsidRDefault="009D4A1E" w:rsidP="00FD120D">
            <w:pPr>
              <w:numPr>
                <w:ilvl w:val="1"/>
                <w:numId w:val="53"/>
              </w:numPr>
              <w:suppressAutoHyphens/>
              <w:overflowPunct w:val="0"/>
              <w:autoSpaceDE w:val="0"/>
              <w:autoSpaceDN w:val="0"/>
              <w:adjustRightInd w:val="0"/>
              <w:spacing w:after="200" w:line="360" w:lineRule="auto"/>
              <w:ind w:right="-72"/>
              <w:jc w:val="both"/>
              <w:textAlignment w:val="baseline"/>
            </w:pPr>
            <w:r w:rsidRPr="0024341A">
              <w:t xml:space="preserve">Throughout the execution of the Contract, the Supplier shall comply with the import of goods and services prohibitions in the </w:t>
            </w:r>
            <w:r w:rsidR="000F5847">
              <w:t>FGS</w:t>
            </w:r>
            <w:r w:rsidRPr="0024341A">
              <w:t xml:space="preserve"> when</w:t>
            </w:r>
          </w:p>
          <w:p w14:paraId="3A372719" w14:textId="23EC6A65" w:rsidR="009D4A1E" w:rsidRPr="0024341A" w:rsidRDefault="009D4A1E" w:rsidP="000B159C">
            <w:pPr>
              <w:suppressAutoHyphens/>
              <w:overflowPunct w:val="0"/>
              <w:autoSpaceDE w:val="0"/>
              <w:autoSpaceDN w:val="0"/>
              <w:adjustRightInd w:val="0"/>
              <w:spacing w:after="200" w:line="360" w:lineRule="auto"/>
              <w:ind w:left="881" w:right="-72" w:hanging="284"/>
              <w:jc w:val="both"/>
              <w:textAlignment w:val="baseline"/>
            </w:pPr>
            <w:r w:rsidRPr="0024341A">
              <w:t xml:space="preserve">(a) as a matter of law or official regulations, the </w:t>
            </w:r>
            <w:r w:rsidR="000F5847">
              <w:t>FGS</w:t>
            </w:r>
            <w:r w:rsidRPr="0024341A">
              <w:t xml:space="preserve"> prohibits </w:t>
            </w:r>
            <w:r w:rsidRPr="0024341A">
              <w:lastRenderedPageBreak/>
              <w:t xml:space="preserve">commercial relations with that country; or </w:t>
            </w:r>
          </w:p>
          <w:p w14:paraId="70E3BBC0" w14:textId="165DB4C3" w:rsidR="009D4A1E" w:rsidRPr="0024341A" w:rsidRDefault="009D4A1E" w:rsidP="000B159C">
            <w:pPr>
              <w:suppressAutoHyphens/>
              <w:overflowPunct w:val="0"/>
              <w:autoSpaceDE w:val="0"/>
              <w:autoSpaceDN w:val="0"/>
              <w:adjustRightInd w:val="0"/>
              <w:spacing w:line="360" w:lineRule="auto"/>
              <w:ind w:left="881" w:right="-72" w:hanging="341"/>
              <w:jc w:val="both"/>
              <w:textAlignment w:val="baseline"/>
            </w:pPr>
            <w:r w:rsidRPr="0024341A">
              <w:t xml:space="preserve">(b) by an act of compliance with a decision of the United Nations Security Council taken under Chapter VII of the Charter of the United Nations, the </w:t>
            </w:r>
            <w:r w:rsidR="000F5847">
              <w:t>FGS</w:t>
            </w:r>
            <w:r w:rsidRPr="0024341A">
              <w:t xml:space="preserve"> prohibits any import of goods from that country or any payments to any country, person, or entity in that country.</w:t>
            </w:r>
          </w:p>
        </w:tc>
      </w:tr>
      <w:tr w:rsidR="009D4A1E" w:rsidRPr="0024341A" w14:paraId="448A5612" w14:textId="77777777" w:rsidTr="007E64A3">
        <w:trPr>
          <w:gridBefore w:val="1"/>
          <w:gridAfter w:val="1"/>
          <w:wBefore w:w="10" w:type="pct"/>
          <w:wAfter w:w="10" w:type="pct"/>
        </w:trPr>
        <w:tc>
          <w:tcPr>
            <w:tcW w:w="1223" w:type="pct"/>
          </w:tcPr>
          <w:p w14:paraId="75678729" w14:textId="77777777" w:rsidR="009D4A1E" w:rsidRPr="0024341A" w:rsidRDefault="009D4A1E" w:rsidP="00FE3B67">
            <w:pPr>
              <w:pStyle w:val="sec7-clauses"/>
              <w:numPr>
                <w:ilvl w:val="0"/>
                <w:numId w:val="4"/>
              </w:numPr>
              <w:spacing w:before="0" w:after="0" w:line="360" w:lineRule="auto"/>
            </w:pPr>
            <w:bookmarkStart w:id="397" w:name="_Toc5194015"/>
            <w:r w:rsidRPr="0024341A">
              <w:lastRenderedPageBreak/>
              <w:t>Settlement of Disputes</w:t>
            </w:r>
            <w:bookmarkEnd w:id="397"/>
          </w:p>
          <w:p w14:paraId="1FB9290E" w14:textId="77777777" w:rsidR="009D4A1E" w:rsidRPr="0024341A" w:rsidRDefault="009D4A1E" w:rsidP="000B159C">
            <w:pPr>
              <w:pStyle w:val="sec7-clauses"/>
              <w:tabs>
                <w:tab w:val="clear" w:pos="360"/>
              </w:tabs>
              <w:spacing w:before="0" w:after="0" w:line="360" w:lineRule="auto"/>
            </w:pPr>
          </w:p>
          <w:p w14:paraId="1D68CCFD" w14:textId="77777777" w:rsidR="009D4A1E" w:rsidRPr="0024341A" w:rsidRDefault="009D4A1E" w:rsidP="000B159C">
            <w:pPr>
              <w:pStyle w:val="sec7-clauses"/>
              <w:tabs>
                <w:tab w:val="clear" w:pos="360"/>
              </w:tabs>
              <w:spacing w:before="0" w:after="0" w:line="360" w:lineRule="auto"/>
            </w:pPr>
          </w:p>
          <w:p w14:paraId="588CC3A6" w14:textId="77777777" w:rsidR="009D4A1E" w:rsidRPr="0024341A" w:rsidRDefault="009D4A1E" w:rsidP="000B159C">
            <w:pPr>
              <w:pStyle w:val="sec7-clauses"/>
              <w:tabs>
                <w:tab w:val="clear" w:pos="360"/>
              </w:tabs>
              <w:spacing w:before="0" w:after="0" w:line="360" w:lineRule="auto"/>
            </w:pPr>
          </w:p>
          <w:p w14:paraId="2B3AAAEC" w14:textId="77777777" w:rsidR="009D4A1E" w:rsidRPr="0024341A" w:rsidRDefault="009D4A1E" w:rsidP="000B159C">
            <w:pPr>
              <w:pStyle w:val="sec7-clauses"/>
              <w:tabs>
                <w:tab w:val="clear" w:pos="360"/>
              </w:tabs>
              <w:spacing w:before="0" w:after="0" w:line="360" w:lineRule="auto"/>
            </w:pPr>
          </w:p>
          <w:p w14:paraId="04BBDDA1" w14:textId="77777777" w:rsidR="009D4A1E" w:rsidRPr="0024341A" w:rsidRDefault="009D4A1E" w:rsidP="000B159C">
            <w:pPr>
              <w:pStyle w:val="sec7-clauses"/>
              <w:tabs>
                <w:tab w:val="clear" w:pos="360"/>
              </w:tabs>
              <w:spacing w:before="0" w:after="0" w:line="360" w:lineRule="auto"/>
            </w:pPr>
          </w:p>
          <w:p w14:paraId="36321E50" w14:textId="77777777" w:rsidR="009D4A1E" w:rsidRPr="0024341A" w:rsidRDefault="009D4A1E" w:rsidP="000B159C">
            <w:pPr>
              <w:pStyle w:val="sec7-clauses"/>
              <w:tabs>
                <w:tab w:val="clear" w:pos="360"/>
              </w:tabs>
              <w:spacing w:before="0" w:after="0" w:line="360" w:lineRule="auto"/>
            </w:pPr>
          </w:p>
          <w:p w14:paraId="3BC1BF13" w14:textId="77777777" w:rsidR="009D4A1E" w:rsidRPr="0024341A" w:rsidRDefault="009D4A1E" w:rsidP="000B159C">
            <w:pPr>
              <w:pStyle w:val="sec7-clauses"/>
              <w:tabs>
                <w:tab w:val="clear" w:pos="360"/>
              </w:tabs>
              <w:spacing w:before="0" w:after="0" w:line="360" w:lineRule="auto"/>
            </w:pPr>
          </w:p>
          <w:p w14:paraId="12CC17D8" w14:textId="77777777" w:rsidR="009D4A1E" w:rsidRPr="0024341A" w:rsidRDefault="009D4A1E" w:rsidP="000B159C">
            <w:pPr>
              <w:pStyle w:val="sec7-clauses"/>
              <w:tabs>
                <w:tab w:val="clear" w:pos="360"/>
              </w:tabs>
              <w:spacing w:before="0" w:after="0" w:line="360" w:lineRule="auto"/>
            </w:pPr>
          </w:p>
          <w:p w14:paraId="3ABB6813" w14:textId="77777777" w:rsidR="009D4A1E" w:rsidRPr="0024341A" w:rsidRDefault="009D4A1E" w:rsidP="000B159C">
            <w:pPr>
              <w:pStyle w:val="sec7-clauses"/>
              <w:tabs>
                <w:tab w:val="clear" w:pos="360"/>
              </w:tabs>
              <w:spacing w:before="0" w:after="0" w:line="360" w:lineRule="auto"/>
            </w:pPr>
          </w:p>
          <w:p w14:paraId="429479FE" w14:textId="77777777" w:rsidR="009D4A1E" w:rsidRPr="0024341A" w:rsidRDefault="009D4A1E" w:rsidP="000B159C">
            <w:pPr>
              <w:pStyle w:val="sec7-clauses"/>
              <w:tabs>
                <w:tab w:val="clear" w:pos="360"/>
              </w:tabs>
              <w:spacing w:before="0" w:after="0" w:line="360" w:lineRule="auto"/>
            </w:pPr>
          </w:p>
          <w:p w14:paraId="5518DDFD" w14:textId="77777777" w:rsidR="009D4A1E" w:rsidRPr="0024341A" w:rsidRDefault="009D4A1E" w:rsidP="000B159C">
            <w:pPr>
              <w:pStyle w:val="sec7-clauses"/>
              <w:tabs>
                <w:tab w:val="clear" w:pos="360"/>
              </w:tabs>
              <w:spacing w:before="0" w:after="0" w:line="360" w:lineRule="auto"/>
            </w:pPr>
          </w:p>
          <w:p w14:paraId="36090F26" w14:textId="77777777" w:rsidR="009D4A1E" w:rsidRPr="0024341A" w:rsidRDefault="009D4A1E" w:rsidP="000B159C">
            <w:pPr>
              <w:pStyle w:val="sec7-clauses"/>
              <w:tabs>
                <w:tab w:val="clear" w:pos="360"/>
              </w:tabs>
              <w:spacing w:before="0" w:after="0" w:line="360" w:lineRule="auto"/>
            </w:pPr>
          </w:p>
          <w:p w14:paraId="1496EF49" w14:textId="77777777" w:rsidR="009D4A1E" w:rsidRPr="0024341A" w:rsidRDefault="009D4A1E" w:rsidP="000B159C">
            <w:pPr>
              <w:pStyle w:val="sec7-clauses"/>
              <w:tabs>
                <w:tab w:val="clear" w:pos="360"/>
              </w:tabs>
              <w:spacing w:before="0" w:after="0" w:line="360" w:lineRule="auto"/>
            </w:pPr>
          </w:p>
          <w:p w14:paraId="7D668C1F" w14:textId="77777777" w:rsidR="009D4A1E" w:rsidRPr="0024341A" w:rsidRDefault="009D4A1E" w:rsidP="000B159C">
            <w:pPr>
              <w:pStyle w:val="sec7-clauses"/>
              <w:tabs>
                <w:tab w:val="clear" w:pos="360"/>
              </w:tabs>
              <w:spacing w:before="0" w:after="0" w:line="360" w:lineRule="auto"/>
            </w:pPr>
          </w:p>
          <w:p w14:paraId="621A81D6" w14:textId="77777777" w:rsidR="009D4A1E" w:rsidRPr="0024341A" w:rsidRDefault="009D4A1E" w:rsidP="000B159C">
            <w:pPr>
              <w:pStyle w:val="sec7-clauses"/>
              <w:tabs>
                <w:tab w:val="clear" w:pos="360"/>
              </w:tabs>
              <w:spacing w:before="0" w:after="0" w:line="360" w:lineRule="auto"/>
            </w:pPr>
          </w:p>
          <w:p w14:paraId="2DF3E342" w14:textId="77777777" w:rsidR="009D4A1E" w:rsidRPr="0024341A" w:rsidRDefault="009D4A1E" w:rsidP="000B159C">
            <w:pPr>
              <w:pStyle w:val="sec7-clauses"/>
              <w:tabs>
                <w:tab w:val="clear" w:pos="360"/>
              </w:tabs>
              <w:spacing w:before="0" w:after="0" w:line="360" w:lineRule="auto"/>
            </w:pPr>
          </w:p>
          <w:p w14:paraId="00621FC4" w14:textId="77777777" w:rsidR="009D4A1E" w:rsidRPr="0024341A" w:rsidRDefault="009D4A1E" w:rsidP="000B159C">
            <w:pPr>
              <w:pStyle w:val="sec7-clauses"/>
              <w:tabs>
                <w:tab w:val="clear" w:pos="360"/>
              </w:tabs>
              <w:spacing w:before="0" w:after="0" w:line="360" w:lineRule="auto"/>
            </w:pPr>
          </w:p>
          <w:p w14:paraId="4F694BF0" w14:textId="77777777" w:rsidR="009D4A1E" w:rsidRPr="0024341A" w:rsidRDefault="009D4A1E" w:rsidP="000B159C">
            <w:pPr>
              <w:pStyle w:val="sec7-clauses"/>
              <w:tabs>
                <w:tab w:val="clear" w:pos="360"/>
              </w:tabs>
              <w:spacing w:before="0" w:after="0" w:line="360" w:lineRule="auto"/>
            </w:pPr>
          </w:p>
        </w:tc>
        <w:tc>
          <w:tcPr>
            <w:tcW w:w="3758" w:type="pct"/>
          </w:tcPr>
          <w:p w14:paraId="159316B3"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The PE and the Supplier shall make every effort to resolve amicably by direct informal negotiation any disagreement or dispute arising between them under or in connection with the Contract. </w:t>
            </w:r>
          </w:p>
          <w:p w14:paraId="46DA9117" w14:textId="77777777" w:rsidR="009D4A1E" w:rsidRPr="0024341A" w:rsidRDefault="009D4A1E" w:rsidP="000B159C">
            <w:pPr>
              <w:pStyle w:val="Sub-ClauseText"/>
              <w:spacing w:before="0" w:after="0" w:line="360" w:lineRule="auto"/>
              <w:ind w:left="605"/>
              <w:rPr>
                <w:spacing w:val="0"/>
              </w:rPr>
            </w:pPr>
          </w:p>
          <w:p w14:paraId="49FD04CF"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If, after twenty-eight (28) days, the parties have failed to resolve their dispute or difference by such mutual consultation, then either the PE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24341A">
              <w:rPr>
                <w:b/>
                <w:spacing w:val="0"/>
              </w:rPr>
              <w:t xml:space="preserve"> SCC. </w:t>
            </w:r>
          </w:p>
          <w:p w14:paraId="0AAE50CB" w14:textId="77777777" w:rsidR="009D4A1E" w:rsidRPr="0024341A" w:rsidRDefault="009D4A1E" w:rsidP="000B159C">
            <w:pPr>
              <w:pStyle w:val="Sub-ClauseText"/>
              <w:spacing w:before="0" w:after="0" w:line="360" w:lineRule="auto"/>
              <w:ind w:left="605"/>
              <w:rPr>
                <w:spacing w:val="0"/>
              </w:rPr>
            </w:pPr>
          </w:p>
          <w:p w14:paraId="5C5E3C2F" w14:textId="77777777" w:rsidR="009D4A1E" w:rsidRPr="0024341A" w:rsidRDefault="009D4A1E" w:rsidP="00FE3B67">
            <w:pPr>
              <w:pStyle w:val="Sub-ClauseText"/>
              <w:numPr>
                <w:ilvl w:val="1"/>
                <w:numId w:val="4"/>
              </w:numPr>
              <w:spacing w:before="0" w:after="0" w:line="360" w:lineRule="auto"/>
              <w:ind w:left="605" w:hanging="605"/>
            </w:pPr>
            <w:r w:rsidRPr="0024341A">
              <w:t xml:space="preserve">Notwithstanding any reference to arbitration herein, </w:t>
            </w:r>
          </w:p>
          <w:p w14:paraId="2637B902" w14:textId="77777777" w:rsidR="009D4A1E" w:rsidRPr="0024341A" w:rsidRDefault="009D4A1E" w:rsidP="00FE3B67">
            <w:pPr>
              <w:pStyle w:val="Sub-ClauseText"/>
              <w:numPr>
                <w:ilvl w:val="2"/>
                <w:numId w:val="36"/>
              </w:numPr>
              <w:spacing w:before="0" w:after="0" w:line="360" w:lineRule="auto"/>
            </w:pPr>
            <w:r w:rsidRPr="0024341A">
              <w:t xml:space="preserve">the parties shall continue to perform their respective obligations under the Contract unless they otherwise agree; and </w:t>
            </w:r>
          </w:p>
          <w:p w14:paraId="42C144B6" w14:textId="51CF673E" w:rsidR="009D4A1E" w:rsidRPr="0024341A" w:rsidRDefault="000E2037" w:rsidP="00FE3B67">
            <w:pPr>
              <w:pStyle w:val="Sub-ClauseText"/>
              <w:numPr>
                <w:ilvl w:val="2"/>
                <w:numId w:val="36"/>
              </w:numPr>
              <w:spacing w:before="0" w:after="0" w:line="360" w:lineRule="auto"/>
            </w:pPr>
            <w:r w:rsidRPr="0024341A">
              <w:t>The</w:t>
            </w:r>
            <w:r w:rsidR="009D4A1E" w:rsidRPr="0024341A">
              <w:t xml:space="preserve"> PE shall pay the Supplier any monies due the Supplier.</w:t>
            </w:r>
          </w:p>
          <w:p w14:paraId="0B75E2CC" w14:textId="77777777" w:rsidR="009D4A1E" w:rsidRPr="0024341A" w:rsidRDefault="009D4A1E" w:rsidP="000B159C">
            <w:pPr>
              <w:pStyle w:val="Sub-ClauseText"/>
              <w:spacing w:before="0" w:after="0" w:line="360" w:lineRule="auto"/>
              <w:ind w:left="605"/>
            </w:pPr>
          </w:p>
        </w:tc>
      </w:tr>
      <w:tr w:rsidR="009D4A1E" w:rsidRPr="0024341A" w14:paraId="45B6DA4C" w14:textId="77777777" w:rsidTr="007E64A3">
        <w:trPr>
          <w:gridBefore w:val="1"/>
          <w:gridAfter w:val="1"/>
          <w:wBefore w:w="10" w:type="pct"/>
          <w:wAfter w:w="10" w:type="pct"/>
        </w:trPr>
        <w:tc>
          <w:tcPr>
            <w:tcW w:w="1223" w:type="pct"/>
          </w:tcPr>
          <w:p w14:paraId="0A14BF98" w14:textId="3FBA5818" w:rsidR="009D4A1E" w:rsidRPr="0024341A" w:rsidRDefault="009D4A1E" w:rsidP="00FE3B67">
            <w:pPr>
              <w:pStyle w:val="sec7-clauses"/>
              <w:numPr>
                <w:ilvl w:val="0"/>
                <w:numId w:val="4"/>
              </w:numPr>
              <w:spacing w:before="0" w:after="0" w:line="360" w:lineRule="auto"/>
            </w:pPr>
            <w:bookmarkStart w:id="398" w:name="_Toc5194016"/>
            <w:r w:rsidRPr="0024341A">
              <w:lastRenderedPageBreak/>
              <w:t xml:space="preserve">Inspections and Audit by the </w:t>
            </w:r>
            <w:r w:rsidR="000F5847">
              <w:t>FGS</w:t>
            </w:r>
            <w:bookmarkEnd w:id="398"/>
          </w:p>
        </w:tc>
        <w:tc>
          <w:tcPr>
            <w:tcW w:w="3758" w:type="pct"/>
          </w:tcPr>
          <w:p w14:paraId="5906CF88" w14:textId="3D2EBF6F"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Appendix to the General Conditions the Supplier shall permit and shall cause its subcontractors and sub consultants to permit, the </w:t>
            </w:r>
            <w:r w:rsidR="000F5847">
              <w:rPr>
                <w:spacing w:val="0"/>
              </w:rPr>
              <w:t>FGS</w:t>
            </w:r>
            <w:r w:rsidRPr="0024341A">
              <w:rPr>
                <w:spacing w:val="0"/>
              </w:rPr>
              <w:t xml:space="preserve"> and/or persons appointed by the </w:t>
            </w:r>
            <w:r w:rsidR="000F5847">
              <w:rPr>
                <w:spacing w:val="0"/>
              </w:rPr>
              <w:t>FGS</w:t>
            </w:r>
            <w:r w:rsidRPr="0024341A">
              <w:rPr>
                <w:spacing w:val="0"/>
              </w:rPr>
              <w:t xml:space="preserve">  to inspect the Site and/or the accounts and records relating to the performance of the Contract and the submission of the bid, and to have such accounts and records audited by auditors appointed by the </w:t>
            </w:r>
            <w:r w:rsidR="000F5847">
              <w:rPr>
                <w:spacing w:val="0"/>
              </w:rPr>
              <w:t>FGS</w:t>
            </w:r>
            <w:r w:rsidRPr="0024341A">
              <w:rPr>
                <w:spacing w:val="0"/>
              </w:rPr>
              <w:t xml:space="preserve">  The Supplier’s and its Subcontractors’ and sub consultants’ attention is drawn to Sub-Clause 3.1 which provides, inter alia, that acts intended to materially impede the exercise of the </w:t>
            </w:r>
            <w:r w:rsidR="000F5847">
              <w:rPr>
                <w:spacing w:val="0"/>
              </w:rPr>
              <w:t>FGS</w:t>
            </w:r>
            <w:r w:rsidRPr="0024341A">
              <w:rPr>
                <w:spacing w:val="0"/>
              </w:rPr>
              <w:t xml:space="preserve">’s inspection and audit rights constitute a prohibited practice subject to contract termination. </w:t>
            </w:r>
          </w:p>
          <w:p w14:paraId="75547FC7" w14:textId="77777777" w:rsidR="009D4A1E" w:rsidRPr="0024341A" w:rsidRDefault="009D4A1E" w:rsidP="000B159C">
            <w:pPr>
              <w:pStyle w:val="Sub-ClauseText"/>
              <w:spacing w:before="0" w:after="0" w:line="360" w:lineRule="auto"/>
              <w:ind w:left="605"/>
              <w:rPr>
                <w:spacing w:val="0"/>
              </w:rPr>
            </w:pPr>
          </w:p>
        </w:tc>
      </w:tr>
      <w:tr w:rsidR="009D4A1E" w:rsidRPr="0024341A" w14:paraId="18C77183" w14:textId="77777777" w:rsidTr="007E64A3">
        <w:trPr>
          <w:gridBefore w:val="1"/>
          <w:gridAfter w:val="1"/>
          <w:wBefore w:w="10" w:type="pct"/>
          <w:wAfter w:w="10" w:type="pct"/>
        </w:trPr>
        <w:tc>
          <w:tcPr>
            <w:tcW w:w="1223" w:type="pct"/>
          </w:tcPr>
          <w:p w14:paraId="12E169C2" w14:textId="77777777" w:rsidR="009D4A1E" w:rsidRPr="0024341A" w:rsidRDefault="009D4A1E" w:rsidP="000B159C">
            <w:pPr>
              <w:pStyle w:val="sec7-clauses"/>
              <w:spacing w:before="0" w:after="0" w:line="360" w:lineRule="auto"/>
            </w:pPr>
            <w:bookmarkStart w:id="399" w:name="_Toc5194017"/>
            <w:r w:rsidRPr="0024341A">
              <w:t>12.</w:t>
            </w:r>
            <w:r w:rsidRPr="0024341A">
              <w:tab/>
              <w:t>Scope of Supply</w:t>
            </w:r>
            <w:bookmarkEnd w:id="399"/>
          </w:p>
        </w:tc>
        <w:tc>
          <w:tcPr>
            <w:tcW w:w="3758" w:type="pct"/>
          </w:tcPr>
          <w:p w14:paraId="6CA2EA47" w14:textId="77777777" w:rsidR="009D4A1E" w:rsidRPr="0024341A" w:rsidRDefault="009D4A1E" w:rsidP="000B159C">
            <w:pPr>
              <w:pStyle w:val="Sub-ClauseText"/>
              <w:spacing w:before="0" w:after="0" w:line="360" w:lineRule="auto"/>
              <w:ind w:left="612" w:hanging="612"/>
              <w:rPr>
                <w:spacing w:val="0"/>
              </w:rPr>
            </w:pPr>
            <w:r w:rsidRPr="0024341A">
              <w:rPr>
                <w:spacing w:val="0"/>
              </w:rPr>
              <w:t>12.1</w:t>
            </w:r>
            <w:r w:rsidRPr="0024341A">
              <w:rPr>
                <w:spacing w:val="0"/>
              </w:rPr>
              <w:tab/>
            </w:r>
            <w:r w:rsidRPr="0024341A">
              <w:t>The Goods and Related Services to be supplied shall be as specif</w:t>
            </w:r>
            <w:r w:rsidRPr="0024341A">
              <w:rPr>
                <w:spacing w:val="0"/>
              </w:rPr>
              <w:t>ied in the Schedule of Requirements.</w:t>
            </w:r>
          </w:p>
          <w:p w14:paraId="4102857A"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A4C500D" w14:textId="77777777" w:rsidTr="007E64A3">
        <w:trPr>
          <w:gridBefore w:val="1"/>
          <w:gridAfter w:val="1"/>
          <w:wBefore w:w="10" w:type="pct"/>
          <w:wAfter w:w="10" w:type="pct"/>
        </w:trPr>
        <w:tc>
          <w:tcPr>
            <w:tcW w:w="1223" w:type="pct"/>
          </w:tcPr>
          <w:p w14:paraId="365A806A" w14:textId="77777777" w:rsidR="009D4A1E" w:rsidRPr="0024341A" w:rsidRDefault="009D4A1E" w:rsidP="000B159C">
            <w:pPr>
              <w:pStyle w:val="sec7-clauses"/>
              <w:spacing w:before="0" w:after="200" w:line="360" w:lineRule="auto"/>
            </w:pPr>
            <w:bookmarkStart w:id="400" w:name="_Toc5194018"/>
            <w:r w:rsidRPr="0024341A">
              <w:t>13.</w:t>
            </w:r>
            <w:r w:rsidRPr="0024341A">
              <w:tab/>
              <w:t>Delivery and Documents</w:t>
            </w:r>
            <w:bookmarkEnd w:id="400"/>
          </w:p>
        </w:tc>
        <w:tc>
          <w:tcPr>
            <w:tcW w:w="3758" w:type="pct"/>
          </w:tcPr>
          <w:p w14:paraId="48FD2378" w14:textId="77777777" w:rsidR="009D4A1E" w:rsidRPr="0024341A" w:rsidRDefault="009D4A1E" w:rsidP="000B159C">
            <w:pPr>
              <w:pStyle w:val="Sub-ClauseText"/>
              <w:spacing w:before="0" w:after="0" w:line="360" w:lineRule="auto"/>
              <w:ind w:left="612" w:hanging="630"/>
              <w:rPr>
                <w:b/>
                <w:bCs/>
              </w:rPr>
            </w:pPr>
            <w:r w:rsidRPr="0024341A">
              <w:t>13.1</w:t>
            </w:r>
            <w:r w:rsidRPr="0024341A">
              <w:tab/>
              <w:t xml:space="preserve">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4341A">
              <w:rPr>
                <w:b/>
                <w:bCs/>
              </w:rPr>
              <w:t>SCC</w:t>
            </w:r>
          </w:p>
          <w:p w14:paraId="32469EF1" w14:textId="77777777" w:rsidR="009D4A1E" w:rsidRPr="0024341A" w:rsidRDefault="009D4A1E" w:rsidP="000B159C">
            <w:pPr>
              <w:pStyle w:val="Sub-ClauseText"/>
              <w:spacing w:before="0" w:after="0" w:line="360" w:lineRule="auto"/>
              <w:ind w:left="612" w:hanging="630"/>
            </w:pPr>
          </w:p>
        </w:tc>
      </w:tr>
      <w:tr w:rsidR="009D4A1E" w:rsidRPr="0024341A" w14:paraId="34EA09A9" w14:textId="77777777" w:rsidTr="007E64A3">
        <w:trPr>
          <w:gridBefore w:val="1"/>
          <w:gridAfter w:val="1"/>
          <w:wBefore w:w="10" w:type="pct"/>
          <w:wAfter w:w="10" w:type="pct"/>
        </w:trPr>
        <w:tc>
          <w:tcPr>
            <w:tcW w:w="1223" w:type="pct"/>
          </w:tcPr>
          <w:p w14:paraId="3CA7EE05" w14:textId="77777777" w:rsidR="009D4A1E" w:rsidRPr="0024341A" w:rsidRDefault="009D4A1E" w:rsidP="000B159C">
            <w:pPr>
              <w:pStyle w:val="sec7-clauses"/>
              <w:spacing w:before="0" w:after="200" w:line="360" w:lineRule="auto"/>
            </w:pPr>
            <w:bookmarkStart w:id="401" w:name="_Toc5194019"/>
            <w:r w:rsidRPr="0024341A">
              <w:t>14.</w:t>
            </w:r>
            <w:r w:rsidRPr="0024341A">
              <w:tab/>
              <w:t>Supplier’s Responsibilities</w:t>
            </w:r>
            <w:bookmarkEnd w:id="401"/>
          </w:p>
        </w:tc>
        <w:tc>
          <w:tcPr>
            <w:tcW w:w="3758" w:type="pct"/>
          </w:tcPr>
          <w:p w14:paraId="116313DB" w14:textId="77777777" w:rsidR="009D4A1E" w:rsidRPr="0024341A" w:rsidRDefault="009D4A1E" w:rsidP="000B159C">
            <w:pPr>
              <w:pStyle w:val="Sub-ClauseText"/>
              <w:spacing w:before="0" w:after="0" w:line="360" w:lineRule="auto"/>
              <w:ind w:left="612" w:hanging="630"/>
              <w:rPr>
                <w:spacing w:val="0"/>
              </w:rPr>
            </w:pPr>
            <w:r w:rsidRPr="0024341A">
              <w:rPr>
                <w:spacing w:val="0"/>
              </w:rPr>
              <w:t>14.1</w:t>
            </w:r>
            <w:r w:rsidRPr="0024341A">
              <w:rPr>
                <w:spacing w:val="0"/>
              </w:rPr>
              <w:tab/>
              <w:t xml:space="preserve">The Supplier shall supply all the Goods and Related Services included in the Scope of Supply in accordance with in accordance with GCC Clause 12, and the Delivery and Completion Schedule, as per GCC Clause 13. </w:t>
            </w:r>
          </w:p>
          <w:p w14:paraId="20FD6A77" w14:textId="77777777" w:rsidR="009D4A1E" w:rsidRPr="0024341A" w:rsidRDefault="009D4A1E" w:rsidP="000B159C">
            <w:pPr>
              <w:pStyle w:val="Sub-ClauseText"/>
              <w:spacing w:before="0" w:after="0" w:line="360" w:lineRule="auto"/>
              <w:ind w:left="612" w:hanging="630"/>
              <w:rPr>
                <w:spacing w:val="0"/>
              </w:rPr>
            </w:pPr>
          </w:p>
        </w:tc>
      </w:tr>
      <w:tr w:rsidR="009D4A1E" w:rsidRPr="0024341A" w14:paraId="4A0A184D" w14:textId="77777777" w:rsidTr="007E64A3">
        <w:trPr>
          <w:gridBefore w:val="1"/>
          <w:gridAfter w:val="1"/>
          <w:wBefore w:w="10" w:type="pct"/>
          <w:wAfter w:w="10" w:type="pct"/>
        </w:trPr>
        <w:tc>
          <w:tcPr>
            <w:tcW w:w="1223" w:type="pct"/>
          </w:tcPr>
          <w:p w14:paraId="1181553D" w14:textId="77777777" w:rsidR="009D4A1E" w:rsidRPr="0024341A" w:rsidRDefault="009D4A1E" w:rsidP="000B159C">
            <w:pPr>
              <w:pStyle w:val="sec7-clauses"/>
              <w:spacing w:before="0" w:after="200" w:line="360" w:lineRule="auto"/>
            </w:pPr>
            <w:bookmarkStart w:id="402" w:name="_Toc5194020"/>
            <w:r w:rsidRPr="0024341A">
              <w:t>15</w:t>
            </w:r>
            <w:r w:rsidRPr="0024341A">
              <w:tab/>
              <w:t>Contract Price</w:t>
            </w:r>
            <w:bookmarkEnd w:id="402"/>
          </w:p>
        </w:tc>
        <w:tc>
          <w:tcPr>
            <w:tcW w:w="3758" w:type="pct"/>
          </w:tcPr>
          <w:p w14:paraId="29AFCB85" w14:textId="77777777" w:rsidR="009D4A1E" w:rsidRPr="0024341A" w:rsidRDefault="009D4A1E" w:rsidP="000B159C">
            <w:pPr>
              <w:pStyle w:val="Sub-ClauseText"/>
              <w:spacing w:before="0" w:after="0" w:line="360" w:lineRule="auto"/>
              <w:ind w:left="612" w:hanging="612"/>
              <w:rPr>
                <w:spacing w:val="0"/>
              </w:rPr>
            </w:pPr>
            <w:r w:rsidRPr="0024341A">
              <w:rPr>
                <w:spacing w:val="0"/>
              </w:rPr>
              <w:t>15.1</w:t>
            </w:r>
            <w:r w:rsidRPr="0024341A">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4341A">
              <w:rPr>
                <w:b/>
                <w:spacing w:val="0"/>
              </w:rPr>
              <w:t>SCC</w:t>
            </w:r>
            <w:r w:rsidRPr="0024341A">
              <w:rPr>
                <w:b/>
                <w:bCs/>
                <w:spacing w:val="0"/>
              </w:rPr>
              <w:t>.</w:t>
            </w:r>
            <w:r w:rsidRPr="0024341A">
              <w:rPr>
                <w:spacing w:val="0"/>
              </w:rPr>
              <w:t xml:space="preserve"> </w:t>
            </w:r>
          </w:p>
          <w:p w14:paraId="581F764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6F377175" w14:textId="77777777" w:rsidTr="007E64A3">
        <w:trPr>
          <w:gridBefore w:val="1"/>
          <w:gridAfter w:val="1"/>
          <w:wBefore w:w="10" w:type="pct"/>
          <w:wAfter w:w="10" w:type="pct"/>
        </w:trPr>
        <w:tc>
          <w:tcPr>
            <w:tcW w:w="1223" w:type="pct"/>
          </w:tcPr>
          <w:p w14:paraId="005321E3" w14:textId="77777777" w:rsidR="009D4A1E" w:rsidRPr="0024341A" w:rsidRDefault="009D4A1E" w:rsidP="000B159C">
            <w:pPr>
              <w:pStyle w:val="sec7-clauses"/>
              <w:spacing w:before="0" w:after="0" w:line="360" w:lineRule="auto"/>
            </w:pPr>
            <w:bookmarkStart w:id="403" w:name="_Toc5194021"/>
            <w:r w:rsidRPr="0024341A">
              <w:lastRenderedPageBreak/>
              <w:t>16.</w:t>
            </w:r>
            <w:r w:rsidRPr="0024341A">
              <w:tab/>
              <w:t>Terms of Payment</w:t>
            </w:r>
            <w:bookmarkEnd w:id="403"/>
          </w:p>
        </w:tc>
        <w:tc>
          <w:tcPr>
            <w:tcW w:w="3758" w:type="pct"/>
          </w:tcPr>
          <w:p w14:paraId="1047A1C3"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16.1</w:t>
            </w:r>
            <w:r w:rsidRPr="0024341A">
              <w:rPr>
                <w:spacing w:val="0"/>
              </w:rPr>
              <w:tab/>
              <w:t xml:space="preserve">The Contract Price, including any Advance Payments, if applicable, shall be paid as specified in the </w:t>
            </w:r>
            <w:r w:rsidRPr="0024341A">
              <w:rPr>
                <w:b/>
                <w:spacing w:val="0"/>
              </w:rPr>
              <w:t>SCC</w:t>
            </w:r>
            <w:r w:rsidRPr="0024341A">
              <w:rPr>
                <w:b/>
                <w:bCs/>
                <w:spacing w:val="0"/>
              </w:rPr>
              <w:t>.</w:t>
            </w:r>
          </w:p>
          <w:p w14:paraId="27157455" w14:textId="77777777" w:rsidR="009D4A1E" w:rsidRPr="0024341A" w:rsidRDefault="009D4A1E" w:rsidP="000B159C">
            <w:pPr>
              <w:pStyle w:val="Sub-ClauseText"/>
              <w:spacing w:before="0" w:after="0" w:line="360" w:lineRule="auto"/>
              <w:ind w:left="612" w:hanging="612"/>
              <w:rPr>
                <w:spacing w:val="0"/>
              </w:rPr>
            </w:pPr>
          </w:p>
          <w:p w14:paraId="7D1CB573" w14:textId="77777777" w:rsidR="009D4A1E" w:rsidRPr="0024341A" w:rsidRDefault="009D4A1E" w:rsidP="000B159C">
            <w:pPr>
              <w:pStyle w:val="Sub-ClauseText"/>
              <w:spacing w:before="0" w:after="0" w:line="360" w:lineRule="auto"/>
              <w:ind w:left="612" w:hanging="612"/>
              <w:rPr>
                <w:spacing w:val="0"/>
              </w:rPr>
            </w:pPr>
            <w:r w:rsidRPr="0024341A">
              <w:rPr>
                <w:spacing w:val="0"/>
              </w:rPr>
              <w:t>16.2</w:t>
            </w:r>
            <w:r w:rsidRPr="0024341A">
              <w:rPr>
                <w:spacing w:val="0"/>
              </w:rPr>
              <w:tab/>
              <w:t>The Supplier’s request for payment shall be made to the PE in writing, accompanied by invoices describing, as appropriate, the Goods delivered and Related Services performed, and by the documents submitted pursuant to GCC 13 and upon fulfilment of all other obligations stipulated in the Contract.</w:t>
            </w:r>
          </w:p>
          <w:p w14:paraId="516A079E" w14:textId="77777777" w:rsidR="009D4A1E" w:rsidRPr="0024341A" w:rsidRDefault="009D4A1E" w:rsidP="000B159C">
            <w:pPr>
              <w:pStyle w:val="Sub-ClauseText"/>
              <w:spacing w:before="0" w:after="0" w:line="360" w:lineRule="auto"/>
              <w:ind w:left="612" w:hanging="612"/>
              <w:rPr>
                <w:spacing w:val="0"/>
              </w:rPr>
            </w:pPr>
          </w:p>
          <w:p w14:paraId="6BB32890" w14:textId="77777777" w:rsidR="009D4A1E" w:rsidRPr="0024341A" w:rsidRDefault="009D4A1E" w:rsidP="000B159C">
            <w:pPr>
              <w:pStyle w:val="Sub-ClauseText"/>
              <w:spacing w:before="0" w:after="0" w:line="360" w:lineRule="auto"/>
              <w:ind w:left="612" w:hanging="612"/>
              <w:rPr>
                <w:spacing w:val="0"/>
              </w:rPr>
            </w:pPr>
            <w:r w:rsidRPr="0024341A">
              <w:rPr>
                <w:spacing w:val="0"/>
              </w:rPr>
              <w:t>16.3</w:t>
            </w:r>
            <w:r w:rsidRPr="0024341A">
              <w:rPr>
                <w:spacing w:val="0"/>
              </w:rPr>
              <w:tab/>
              <w:t>Payments shall be made promptly by the PE, but in no case later than sixty (60) days after submission of an invoice or request for payment by the Supplier, and after the PE has accepted it.</w:t>
            </w:r>
          </w:p>
          <w:p w14:paraId="5328194B" w14:textId="77777777" w:rsidR="009D4A1E" w:rsidRPr="0024341A" w:rsidRDefault="009D4A1E" w:rsidP="000B159C">
            <w:pPr>
              <w:pStyle w:val="Sub-ClauseText"/>
              <w:spacing w:before="0" w:after="0" w:line="360" w:lineRule="auto"/>
              <w:ind w:left="612" w:hanging="612"/>
              <w:rPr>
                <w:spacing w:val="0"/>
              </w:rPr>
            </w:pPr>
          </w:p>
          <w:p w14:paraId="445F2B30" w14:textId="77777777" w:rsidR="009D4A1E" w:rsidRPr="0024341A" w:rsidRDefault="009D4A1E" w:rsidP="000B159C">
            <w:pPr>
              <w:pStyle w:val="Sub-ClauseText"/>
              <w:spacing w:before="0" w:after="0" w:line="360" w:lineRule="auto"/>
              <w:ind w:left="612" w:hanging="612"/>
              <w:rPr>
                <w:spacing w:val="0"/>
              </w:rPr>
            </w:pPr>
            <w:r w:rsidRPr="0024341A">
              <w:rPr>
                <w:spacing w:val="0"/>
              </w:rPr>
              <w:t>16.4</w:t>
            </w:r>
            <w:r w:rsidRPr="0024341A">
              <w:rPr>
                <w:spacing w:val="0"/>
              </w:rPr>
              <w:tab/>
              <w:t xml:space="preserve">The currencies in which payments shall be made to the Supplier under this Contract shall be those in which the bid price is expressed. </w:t>
            </w:r>
          </w:p>
          <w:p w14:paraId="12089B3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6348B0" w14:textId="77777777" w:rsidTr="007E64A3">
        <w:trPr>
          <w:gridBefore w:val="1"/>
          <w:gridAfter w:val="1"/>
          <w:wBefore w:w="10" w:type="pct"/>
          <w:wAfter w:w="10" w:type="pct"/>
        </w:trPr>
        <w:tc>
          <w:tcPr>
            <w:tcW w:w="1223" w:type="pct"/>
          </w:tcPr>
          <w:p w14:paraId="3D088599" w14:textId="77777777" w:rsidR="009D4A1E" w:rsidRPr="0024341A" w:rsidRDefault="009D4A1E" w:rsidP="000B159C">
            <w:pPr>
              <w:pStyle w:val="sec7-clauses"/>
              <w:spacing w:before="0" w:after="0" w:line="360" w:lineRule="auto"/>
            </w:pPr>
            <w:bookmarkStart w:id="404" w:name="_Toc5194022"/>
            <w:r w:rsidRPr="0024341A">
              <w:t>17.</w:t>
            </w:r>
            <w:r w:rsidRPr="0024341A">
              <w:tab/>
              <w:t>Taxes and Duties</w:t>
            </w:r>
            <w:bookmarkEnd w:id="404"/>
          </w:p>
        </w:tc>
        <w:tc>
          <w:tcPr>
            <w:tcW w:w="3758" w:type="pct"/>
          </w:tcPr>
          <w:p w14:paraId="0AFA0E3C" w14:textId="63EAD44A" w:rsidR="009D4A1E" w:rsidRPr="0024341A" w:rsidRDefault="009D4A1E" w:rsidP="00FD120D">
            <w:pPr>
              <w:pStyle w:val="Sub-ClauseText"/>
              <w:numPr>
                <w:ilvl w:val="0"/>
                <w:numId w:val="99"/>
              </w:numPr>
              <w:spacing w:before="0" w:after="200" w:line="360" w:lineRule="auto"/>
              <w:ind w:left="504" w:hanging="504"/>
              <w:rPr>
                <w:spacing w:val="0"/>
              </w:rPr>
            </w:pPr>
            <w:r w:rsidRPr="0024341A">
              <w:rPr>
                <w:spacing w:val="0"/>
              </w:rPr>
              <w:t xml:space="preserve">For goods manufactured outside the </w:t>
            </w:r>
            <w:r w:rsidR="000F5847">
              <w:rPr>
                <w:spacing w:val="0"/>
              </w:rPr>
              <w:t>FGS</w:t>
            </w:r>
            <w:r w:rsidRPr="0024341A">
              <w:rPr>
                <w:spacing w:val="0"/>
              </w:rPr>
              <w:t xml:space="preserve">, the Supplier shall be entirely responsible for all taxes, stamp duties, license fees, and other such levies imposed outside the </w:t>
            </w:r>
            <w:r w:rsidR="000F5847">
              <w:rPr>
                <w:spacing w:val="0"/>
              </w:rPr>
              <w:t>FGS</w:t>
            </w:r>
            <w:r w:rsidRPr="0024341A">
              <w:rPr>
                <w:spacing w:val="0"/>
              </w:rPr>
              <w:t>.</w:t>
            </w:r>
          </w:p>
          <w:p w14:paraId="3600CA7F" w14:textId="42DF0103" w:rsidR="009D4A1E" w:rsidRPr="0024341A" w:rsidRDefault="009D4A1E" w:rsidP="000B159C">
            <w:pPr>
              <w:pStyle w:val="Sub-ClauseText"/>
              <w:spacing w:before="0" w:after="200" w:line="360" w:lineRule="auto"/>
              <w:ind w:left="504" w:hanging="504"/>
              <w:rPr>
                <w:spacing w:val="0"/>
              </w:rPr>
            </w:pPr>
            <w:r w:rsidRPr="0024341A">
              <w:rPr>
                <w:spacing w:val="0"/>
              </w:rPr>
              <w:t>17.2</w:t>
            </w:r>
            <w:r w:rsidRPr="0024341A">
              <w:rPr>
                <w:spacing w:val="0"/>
              </w:rPr>
              <w:tab/>
              <w:t xml:space="preserve">For goods Manufactured within the </w:t>
            </w:r>
            <w:r w:rsidR="000F5847">
              <w:rPr>
                <w:spacing w:val="0"/>
              </w:rPr>
              <w:t>FGS</w:t>
            </w:r>
            <w:r w:rsidRPr="0024341A">
              <w:rPr>
                <w:spacing w:val="0"/>
              </w:rPr>
              <w:t>, the Supplier shall be entirely responsible for all taxes, duties, license fees, etc., incurred until delivery of the contracted Goods to the PE.</w:t>
            </w:r>
          </w:p>
          <w:p w14:paraId="5765348A" w14:textId="003699AC" w:rsidR="009D4A1E" w:rsidRPr="0024341A" w:rsidRDefault="009D4A1E" w:rsidP="000B159C">
            <w:pPr>
              <w:pStyle w:val="Sub-ClauseText"/>
              <w:spacing w:before="0" w:after="0" w:line="360" w:lineRule="auto"/>
              <w:ind w:left="612" w:hanging="612"/>
              <w:rPr>
                <w:spacing w:val="0"/>
              </w:rPr>
            </w:pPr>
            <w:r w:rsidRPr="0024341A">
              <w:rPr>
                <w:spacing w:val="0"/>
              </w:rPr>
              <w:t>17.3</w:t>
            </w:r>
            <w:r w:rsidRPr="0024341A">
              <w:rPr>
                <w:spacing w:val="0"/>
              </w:rPr>
              <w:tab/>
              <w:t>If any tax exemptions, reductions, allowances or privileges may be available</w:t>
            </w:r>
            <w:r w:rsidRPr="0024341A">
              <w:t xml:space="preserve"> to the Supplier in the </w:t>
            </w:r>
            <w:r w:rsidR="000F5847">
              <w:t>FGS</w:t>
            </w:r>
            <w:r w:rsidRPr="0024341A">
              <w:t>, the PE shall use its best efforts to enable the Supplier to benefit from any such tax savings to the maximum allowable extent</w:t>
            </w:r>
            <w:r w:rsidRPr="0024341A">
              <w:rPr>
                <w:spacing w:val="0"/>
              </w:rPr>
              <w:t>.</w:t>
            </w:r>
          </w:p>
          <w:p w14:paraId="609D7A2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477510B" w14:textId="77777777" w:rsidTr="007E64A3">
        <w:trPr>
          <w:gridBefore w:val="1"/>
          <w:gridAfter w:val="1"/>
          <w:wBefore w:w="10" w:type="pct"/>
          <w:wAfter w:w="10" w:type="pct"/>
        </w:trPr>
        <w:tc>
          <w:tcPr>
            <w:tcW w:w="1223" w:type="pct"/>
          </w:tcPr>
          <w:p w14:paraId="3FE855B7" w14:textId="77777777" w:rsidR="009D4A1E" w:rsidRPr="0024341A" w:rsidRDefault="009D4A1E" w:rsidP="000B159C">
            <w:pPr>
              <w:pStyle w:val="sec7-clauses"/>
              <w:spacing w:before="0" w:after="0" w:line="360" w:lineRule="auto"/>
            </w:pPr>
            <w:bookmarkStart w:id="405" w:name="_Toc5194023"/>
            <w:r w:rsidRPr="0024341A">
              <w:lastRenderedPageBreak/>
              <w:t>18.</w:t>
            </w:r>
            <w:r w:rsidRPr="0024341A">
              <w:tab/>
              <w:t>Performance Security</w:t>
            </w:r>
            <w:bookmarkEnd w:id="405"/>
          </w:p>
        </w:tc>
        <w:tc>
          <w:tcPr>
            <w:tcW w:w="3758" w:type="pct"/>
          </w:tcPr>
          <w:p w14:paraId="4F2D15C9"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18.1</w:t>
            </w:r>
            <w:r w:rsidRPr="0024341A">
              <w:rPr>
                <w:spacing w:val="0"/>
              </w:rPr>
              <w:tab/>
              <w:t xml:space="preserve">If required as specified in the SCC, the Supplier shall, within twenty-eight (28) days of the notification of contract award, provide a performance security for the performance of the Contract in the amount </w:t>
            </w:r>
            <w:r w:rsidRPr="0024341A">
              <w:rPr>
                <w:b/>
                <w:spacing w:val="0"/>
              </w:rPr>
              <w:t>specified in the</w:t>
            </w:r>
            <w:r w:rsidRPr="0024341A">
              <w:rPr>
                <w:spacing w:val="0"/>
              </w:rPr>
              <w:t xml:space="preserve"> </w:t>
            </w:r>
            <w:r w:rsidRPr="0024341A">
              <w:rPr>
                <w:b/>
                <w:spacing w:val="0"/>
              </w:rPr>
              <w:t>SCC</w:t>
            </w:r>
            <w:r w:rsidRPr="0024341A">
              <w:rPr>
                <w:b/>
                <w:bCs/>
                <w:spacing w:val="0"/>
              </w:rPr>
              <w:t>.</w:t>
            </w:r>
          </w:p>
          <w:p w14:paraId="0FA9A4BA" w14:textId="77777777" w:rsidR="009D4A1E" w:rsidRPr="0024341A" w:rsidRDefault="009D4A1E" w:rsidP="000B159C">
            <w:pPr>
              <w:pStyle w:val="Sub-ClauseText"/>
              <w:spacing w:before="0" w:after="0" w:line="360" w:lineRule="auto"/>
              <w:ind w:left="612" w:hanging="612"/>
              <w:rPr>
                <w:spacing w:val="0"/>
              </w:rPr>
            </w:pPr>
          </w:p>
          <w:p w14:paraId="7A212BD7" w14:textId="77777777" w:rsidR="009D4A1E" w:rsidRPr="0024341A" w:rsidRDefault="009D4A1E" w:rsidP="000B159C">
            <w:pPr>
              <w:pStyle w:val="Sub-ClauseText"/>
              <w:spacing w:before="0" w:after="0" w:line="360" w:lineRule="auto"/>
              <w:ind w:left="612" w:hanging="612"/>
              <w:rPr>
                <w:spacing w:val="0"/>
              </w:rPr>
            </w:pPr>
            <w:r w:rsidRPr="0024341A">
              <w:rPr>
                <w:spacing w:val="0"/>
              </w:rPr>
              <w:t>18.2</w:t>
            </w:r>
            <w:r w:rsidRPr="0024341A">
              <w:rPr>
                <w:spacing w:val="0"/>
              </w:rPr>
              <w:tab/>
              <w:t>The proceeds of the Performance Security shall be payable to the PE as compensation for any loss resulting from the Supplier’s failure to complete its obligations under the Contract.</w:t>
            </w:r>
          </w:p>
          <w:p w14:paraId="659BC0C1" w14:textId="77777777" w:rsidR="009D4A1E" w:rsidRPr="0024341A" w:rsidRDefault="009D4A1E" w:rsidP="000B159C">
            <w:pPr>
              <w:pStyle w:val="Sub-ClauseText"/>
              <w:spacing w:before="0" w:after="0" w:line="360" w:lineRule="auto"/>
              <w:ind w:left="612" w:hanging="612"/>
              <w:rPr>
                <w:spacing w:val="0"/>
              </w:rPr>
            </w:pPr>
          </w:p>
          <w:p w14:paraId="233E8A73" w14:textId="49B21D32" w:rsidR="009D4A1E" w:rsidRPr="0024341A" w:rsidRDefault="009D4A1E" w:rsidP="000B159C">
            <w:pPr>
              <w:pStyle w:val="Sub-ClauseText"/>
              <w:spacing w:before="0" w:after="0" w:line="360" w:lineRule="auto"/>
              <w:ind w:left="612" w:hanging="612"/>
            </w:pPr>
            <w:r w:rsidRPr="0024341A">
              <w:rPr>
                <w:spacing w:val="0"/>
              </w:rPr>
              <w:t>18.3</w:t>
            </w:r>
            <w:r w:rsidRPr="0024341A">
              <w:rPr>
                <w:spacing w:val="0"/>
              </w:rPr>
              <w:tab/>
              <w:t xml:space="preserve">The Performance Security </w:t>
            </w:r>
            <w:r w:rsidRPr="0024341A">
              <w:t xml:space="preserve">shall be denominated in the currency of the Contract, or in a freely convertible currency acceptable to the PE and shall be in the form of a bank guarantee or an irrevocable letter of credit issued by a reputable bank located in </w:t>
            </w:r>
            <w:r w:rsidR="000F5847">
              <w:t>FGS</w:t>
            </w:r>
            <w:r w:rsidRPr="0024341A">
              <w:t xml:space="preserve"> or abroad, acceptable to the PE, in the form provided in the bid documents.</w:t>
            </w:r>
          </w:p>
          <w:p w14:paraId="31522B8E" w14:textId="77777777" w:rsidR="009D4A1E" w:rsidRPr="0024341A" w:rsidRDefault="009D4A1E" w:rsidP="000B159C">
            <w:pPr>
              <w:pStyle w:val="Sub-ClauseText"/>
              <w:spacing w:before="0" w:after="0" w:line="360" w:lineRule="auto"/>
              <w:ind w:left="612" w:hanging="612"/>
              <w:rPr>
                <w:spacing w:val="0"/>
              </w:rPr>
            </w:pPr>
          </w:p>
          <w:p w14:paraId="385DAEE4"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18.4</w:t>
            </w:r>
            <w:r w:rsidRPr="0024341A">
              <w:rPr>
                <w:spacing w:val="0"/>
              </w:rPr>
              <w:tab/>
              <w:t>The Performance Security shall be discharged by the PE and returned to the Supplier not later than twenty-eight (28) days following the date of Completion of the Supplier’s performance obligations under the Contract, including any warranty obligations under the contract</w:t>
            </w:r>
            <w:r w:rsidRPr="0024341A">
              <w:rPr>
                <w:b/>
                <w:bCs/>
                <w:spacing w:val="0"/>
              </w:rPr>
              <w:t>.</w:t>
            </w:r>
          </w:p>
          <w:p w14:paraId="7D0B4587"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0490EF4" w14:textId="77777777" w:rsidTr="007E64A3">
        <w:trPr>
          <w:gridBefore w:val="1"/>
          <w:gridAfter w:val="1"/>
          <w:wBefore w:w="10" w:type="pct"/>
          <w:wAfter w:w="10" w:type="pct"/>
        </w:trPr>
        <w:tc>
          <w:tcPr>
            <w:tcW w:w="1223" w:type="pct"/>
          </w:tcPr>
          <w:p w14:paraId="606CD65B" w14:textId="77777777" w:rsidR="009D4A1E" w:rsidRPr="0024341A" w:rsidRDefault="009D4A1E" w:rsidP="000B159C">
            <w:pPr>
              <w:pStyle w:val="sec7-clauses"/>
              <w:spacing w:before="0" w:after="0" w:line="360" w:lineRule="auto"/>
            </w:pPr>
            <w:bookmarkStart w:id="406" w:name="_Toc5194024"/>
            <w:r w:rsidRPr="0024341A">
              <w:t>19.</w:t>
            </w:r>
            <w:r w:rsidRPr="0024341A">
              <w:tab/>
              <w:t>Copyright</w:t>
            </w:r>
            <w:bookmarkEnd w:id="406"/>
          </w:p>
        </w:tc>
        <w:tc>
          <w:tcPr>
            <w:tcW w:w="3758" w:type="pct"/>
          </w:tcPr>
          <w:p w14:paraId="4A684636" w14:textId="77777777" w:rsidR="009D4A1E" w:rsidRPr="0024341A" w:rsidRDefault="009D4A1E" w:rsidP="000B159C">
            <w:pPr>
              <w:pStyle w:val="Sub-ClauseText"/>
              <w:spacing w:before="0" w:after="0" w:line="360" w:lineRule="auto"/>
              <w:ind w:left="612" w:hanging="612"/>
              <w:rPr>
                <w:spacing w:val="0"/>
              </w:rPr>
            </w:pPr>
            <w:r w:rsidRPr="0024341A">
              <w:rPr>
                <w:spacing w:val="0"/>
              </w:rPr>
              <w:t>19.1</w:t>
            </w:r>
            <w:r w:rsidRPr="0024341A">
              <w:rPr>
                <w:spacing w:val="0"/>
              </w:rPr>
              <w:tab/>
              <w:t>The copyright in all drawings, documents, and other materials containing data and information furnished to the PE by the Supplier herein shall remain vested in the Supplier.</w:t>
            </w:r>
          </w:p>
          <w:p w14:paraId="1D5A67B3"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47425E2" w14:textId="77777777" w:rsidTr="007E64A3">
        <w:trPr>
          <w:gridBefore w:val="1"/>
          <w:gridAfter w:val="1"/>
          <w:wBefore w:w="10" w:type="pct"/>
          <w:wAfter w:w="10" w:type="pct"/>
          <w:trHeight w:val="4986"/>
        </w:trPr>
        <w:tc>
          <w:tcPr>
            <w:tcW w:w="1223" w:type="pct"/>
          </w:tcPr>
          <w:p w14:paraId="7DCF60B5" w14:textId="77777777" w:rsidR="009D4A1E" w:rsidRPr="0024341A" w:rsidRDefault="009D4A1E" w:rsidP="000B159C">
            <w:pPr>
              <w:pStyle w:val="sec7-clauses"/>
              <w:spacing w:before="0" w:after="0" w:line="360" w:lineRule="auto"/>
            </w:pPr>
            <w:bookmarkStart w:id="407" w:name="_Toc5194025"/>
            <w:r w:rsidRPr="0024341A">
              <w:lastRenderedPageBreak/>
              <w:t>20.</w:t>
            </w:r>
            <w:r w:rsidRPr="0024341A">
              <w:tab/>
              <w:t>Confidential Information</w:t>
            </w:r>
            <w:bookmarkEnd w:id="407"/>
          </w:p>
        </w:tc>
        <w:tc>
          <w:tcPr>
            <w:tcW w:w="3758" w:type="pct"/>
          </w:tcPr>
          <w:p w14:paraId="17BDF731"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PE to the extent required for the Subcontractor to perform its work under the Contract, in which event the Supplier shall obtain from such Subcontractor an undertaking of confidentiality similar to that imposed on the Supplier under GCC Clause 20.</w:t>
            </w:r>
          </w:p>
          <w:p w14:paraId="6DC0DAF4"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shall not use such documents, data, and other information received from the Supplier for any purposes unrelated to the contract. Similarly, the Supplier shall not use such documents, data, and other information received from the PE for any purpose other than the performance of the Contract.</w:t>
            </w:r>
          </w:p>
          <w:p w14:paraId="1A9CBFC6"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obligation of a party under GCC Sub-Clauses 20.1 and 20.2 above, however, shall not apply to information that:</w:t>
            </w:r>
          </w:p>
          <w:p w14:paraId="0A75CF99" w14:textId="7112C0ED" w:rsidR="009D4A1E" w:rsidRPr="0024341A" w:rsidRDefault="000E2037" w:rsidP="00FE3B67">
            <w:pPr>
              <w:pStyle w:val="Heading3"/>
              <w:numPr>
                <w:ilvl w:val="2"/>
                <w:numId w:val="39"/>
              </w:numPr>
              <w:spacing w:line="360" w:lineRule="auto"/>
            </w:pPr>
            <w:r w:rsidRPr="0024341A">
              <w:t>The</w:t>
            </w:r>
            <w:r w:rsidR="009D4A1E" w:rsidRPr="0024341A">
              <w:t xml:space="preserve"> PE or Supplier need to share with the Bank or other institutions participating in the financing of the Contract; </w:t>
            </w:r>
          </w:p>
          <w:p w14:paraId="64A9CAB1" w14:textId="0D72FF0A" w:rsidR="009D4A1E" w:rsidRPr="0024341A" w:rsidRDefault="000E2037" w:rsidP="00FE3B67">
            <w:pPr>
              <w:pStyle w:val="Heading3"/>
              <w:numPr>
                <w:ilvl w:val="2"/>
                <w:numId w:val="39"/>
              </w:numPr>
              <w:spacing w:line="360" w:lineRule="auto"/>
            </w:pPr>
            <w:r w:rsidRPr="0024341A">
              <w:t>Now</w:t>
            </w:r>
            <w:r w:rsidR="009D4A1E" w:rsidRPr="0024341A">
              <w:t xml:space="preserve"> or hereafter enters the public domain through no fault of that party;</w:t>
            </w:r>
          </w:p>
          <w:p w14:paraId="60D1C549" w14:textId="400B50D9" w:rsidR="009D4A1E" w:rsidRPr="0024341A" w:rsidRDefault="000E2037" w:rsidP="00FE3B67">
            <w:pPr>
              <w:pStyle w:val="Heading3"/>
              <w:numPr>
                <w:ilvl w:val="2"/>
                <w:numId w:val="39"/>
              </w:numPr>
              <w:spacing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6A8A6B51" w14:textId="065CF2A1" w:rsidR="009D4A1E" w:rsidRPr="0024341A" w:rsidRDefault="000E2037" w:rsidP="00FE3B67">
            <w:pPr>
              <w:pStyle w:val="Heading3"/>
              <w:numPr>
                <w:ilvl w:val="2"/>
                <w:numId w:val="39"/>
              </w:numPr>
              <w:spacing w:line="360" w:lineRule="auto"/>
            </w:pPr>
            <w:r w:rsidRPr="0024341A">
              <w:t>Otherwise</w:t>
            </w:r>
            <w:r w:rsidR="009D4A1E" w:rsidRPr="0024341A">
              <w:t xml:space="preserve"> lawfully becomes available to that party from </w:t>
            </w:r>
            <w:r w:rsidR="009D4A1E" w:rsidRPr="0024341A">
              <w:lastRenderedPageBreak/>
              <w:t>a third party that has no obligation of confidentiality.</w:t>
            </w:r>
          </w:p>
          <w:p w14:paraId="5B43EE8C"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above provisions of GCC Clause 20 shall not in any way modify any undertaking of confidentiality given by either of the parties hereto prior to the date of the Contract in respect of the Supply or any part thereof.</w:t>
            </w:r>
          </w:p>
          <w:p w14:paraId="58234ED1"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provisions of GCC Clause 20 shall survive completion or termination, for whatever reason, of the Contract.</w:t>
            </w:r>
          </w:p>
          <w:p w14:paraId="5D939F96"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obligation of a party under GCC Sub-Clauses 20.1 above, however, shall not apply to information that:</w:t>
            </w:r>
          </w:p>
          <w:p w14:paraId="035E1A68" w14:textId="1C266BC8" w:rsidR="009D4A1E" w:rsidRPr="0024341A" w:rsidRDefault="000E2037" w:rsidP="00FD120D">
            <w:pPr>
              <w:pStyle w:val="Heading3"/>
              <w:numPr>
                <w:ilvl w:val="2"/>
                <w:numId w:val="104"/>
              </w:numPr>
              <w:spacing w:after="0" w:line="360" w:lineRule="auto"/>
            </w:pPr>
            <w:r w:rsidRPr="0024341A">
              <w:t>The</w:t>
            </w:r>
            <w:r w:rsidR="009D4A1E" w:rsidRPr="0024341A">
              <w:t xml:space="preserve"> PE or Supplier need to share with the Administrative review board or appointed auditor/investigator or other institutions participating in the financing of the Contract; </w:t>
            </w:r>
          </w:p>
          <w:p w14:paraId="4C27C43F" w14:textId="1E4006A0" w:rsidR="009D4A1E" w:rsidRPr="0024341A" w:rsidRDefault="000E2037" w:rsidP="00FD120D">
            <w:pPr>
              <w:pStyle w:val="Heading3"/>
              <w:numPr>
                <w:ilvl w:val="2"/>
                <w:numId w:val="104"/>
              </w:numPr>
              <w:spacing w:after="0" w:line="360" w:lineRule="auto"/>
            </w:pPr>
            <w:r w:rsidRPr="0024341A">
              <w:t>Now</w:t>
            </w:r>
            <w:r w:rsidR="009D4A1E" w:rsidRPr="0024341A">
              <w:t xml:space="preserve"> or hereafter enters the public domain through no fault of that party;</w:t>
            </w:r>
          </w:p>
          <w:p w14:paraId="2CA09521" w14:textId="6A38D933" w:rsidR="009D4A1E" w:rsidRPr="0024341A" w:rsidRDefault="000E2037" w:rsidP="00FD120D">
            <w:pPr>
              <w:pStyle w:val="Heading3"/>
              <w:numPr>
                <w:ilvl w:val="2"/>
                <w:numId w:val="104"/>
              </w:numPr>
              <w:spacing w:after="0"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2785F093" w14:textId="43544098" w:rsidR="009D4A1E" w:rsidRPr="0024341A" w:rsidRDefault="000E2037" w:rsidP="00FD120D">
            <w:pPr>
              <w:pStyle w:val="Heading3"/>
              <w:numPr>
                <w:ilvl w:val="2"/>
                <w:numId w:val="104"/>
              </w:numPr>
              <w:spacing w:after="0" w:line="360" w:lineRule="auto"/>
            </w:pPr>
            <w:r w:rsidRPr="0024341A">
              <w:t>Otherwise</w:t>
            </w:r>
            <w:r w:rsidR="009D4A1E" w:rsidRPr="0024341A">
              <w:t xml:space="preserve"> lawfully becomes available to that party from a third party that has no obligation of confidentiality.</w:t>
            </w:r>
          </w:p>
          <w:p w14:paraId="586B0C38" w14:textId="77777777" w:rsidR="009D4A1E" w:rsidRPr="0024341A" w:rsidRDefault="009D4A1E" w:rsidP="00FD120D">
            <w:pPr>
              <w:pStyle w:val="Sub-ClauseText"/>
              <w:numPr>
                <w:ilvl w:val="0"/>
                <w:numId w:val="100"/>
              </w:numPr>
              <w:spacing w:before="0" w:after="200" w:line="360" w:lineRule="auto"/>
              <w:ind w:left="504" w:hanging="504"/>
            </w:pPr>
            <w:r w:rsidRPr="0024341A">
              <w:t>The provisions of GCC Clause 20 shall survive completion or termination, for whatever reason, of the Contract.</w:t>
            </w:r>
          </w:p>
          <w:p w14:paraId="1DC0B1DD" w14:textId="77777777" w:rsidR="009D4A1E" w:rsidRPr="0024341A" w:rsidRDefault="009D4A1E" w:rsidP="000B159C">
            <w:pPr>
              <w:spacing w:line="360" w:lineRule="auto"/>
            </w:pPr>
          </w:p>
        </w:tc>
      </w:tr>
      <w:tr w:rsidR="009D4A1E" w:rsidRPr="0024341A" w14:paraId="002AC80B" w14:textId="77777777" w:rsidTr="007E64A3">
        <w:trPr>
          <w:gridBefore w:val="1"/>
          <w:gridAfter w:val="1"/>
          <w:wBefore w:w="10" w:type="pct"/>
          <w:wAfter w:w="10" w:type="pct"/>
        </w:trPr>
        <w:tc>
          <w:tcPr>
            <w:tcW w:w="1223" w:type="pct"/>
          </w:tcPr>
          <w:p w14:paraId="76DE0439" w14:textId="77777777" w:rsidR="009D4A1E" w:rsidRPr="0024341A" w:rsidRDefault="009D4A1E" w:rsidP="000B159C">
            <w:pPr>
              <w:pStyle w:val="sec7-clauses"/>
              <w:spacing w:before="0" w:after="0" w:line="360" w:lineRule="auto"/>
            </w:pPr>
            <w:bookmarkStart w:id="408" w:name="_Toc5194026"/>
            <w:r w:rsidRPr="0024341A">
              <w:lastRenderedPageBreak/>
              <w:t>21.</w:t>
            </w:r>
            <w:r w:rsidRPr="0024341A">
              <w:tab/>
              <w:t>Subcontracting</w:t>
            </w:r>
            <w:bookmarkEnd w:id="408"/>
          </w:p>
        </w:tc>
        <w:tc>
          <w:tcPr>
            <w:tcW w:w="3758" w:type="pct"/>
          </w:tcPr>
          <w:p w14:paraId="3E54F698" w14:textId="77777777" w:rsidR="009D4A1E" w:rsidRPr="0024341A" w:rsidRDefault="009D4A1E" w:rsidP="000B159C">
            <w:pPr>
              <w:pStyle w:val="Sub-ClauseText"/>
              <w:spacing w:before="0" w:after="0" w:line="360" w:lineRule="auto"/>
              <w:ind w:left="612" w:hanging="612"/>
              <w:rPr>
                <w:spacing w:val="0"/>
              </w:rPr>
            </w:pPr>
            <w:r w:rsidRPr="0024341A">
              <w:rPr>
                <w:spacing w:val="0"/>
              </w:rPr>
              <w:t>21.1</w:t>
            </w:r>
            <w:r w:rsidRPr="0024341A">
              <w:rPr>
                <w:spacing w:val="0"/>
              </w:rPr>
              <w:tab/>
              <w:t>The Supplier shall notify the PE in writing of all subcontracts awarded under the Contract if not already specified in the bid. Such notification, in the original bid or later shall not relieve the Supplier from any of its obligations, duties, responsibilities, or liability under the Contract.</w:t>
            </w:r>
          </w:p>
          <w:p w14:paraId="5C84F0AC" w14:textId="77777777" w:rsidR="009D4A1E" w:rsidRPr="0024341A" w:rsidRDefault="009D4A1E" w:rsidP="000B159C">
            <w:pPr>
              <w:pStyle w:val="Sub-ClauseText"/>
              <w:spacing w:before="0" w:after="0" w:line="360" w:lineRule="auto"/>
              <w:ind w:left="612" w:hanging="612"/>
              <w:rPr>
                <w:spacing w:val="0"/>
              </w:rPr>
            </w:pPr>
          </w:p>
          <w:p w14:paraId="7311CCF3" w14:textId="77777777" w:rsidR="009D4A1E" w:rsidRPr="0024341A" w:rsidRDefault="009D4A1E" w:rsidP="000B159C">
            <w:pPr>
              <w:pStyle w:val="Sub-ClauseText"/>
              <w:spacing w:before="0" w:after="0" w:line="360" w:lineRule="auto"/>
              <w:ind w:left="612" w:hanging="612"/>
              <w:rPr>
                <w:spacing w:val="0"/>
              </w:rPr>
            </w:pPr>
            <w:r w:rsidRPr="0024341A">
              <w:rPr>
                <w:spacing w:val="0"/>
              </w:rPr>
              <w:lastRenderedPageBreak/>
              <w:t>21.2</w:t>
            </w:r>
            <w:r w:rsidRPr="0024341A">
              <w:rPr>
                <w:spacing w:val="0"/>
              </w:rPr>
              <w:tab/>
              <w:t xml:space="preserve">Subcontracts shall comply with the provisions of GCC Clauses 3 and 7.  </w:t>
            </w:r>
          </w:p>
          <w:p w14:paraId="0CF077A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4E278C61" w14:textId="77777777" w:rsidTr="007E64A3">
        <w:trPr>
          <w:gridBefore w:val="1"/>
          <w:gridAfter w:val="1"/>
          <w:wBefore w:w="10" w:type="pct"/>
          <w:wAfter w:w="10" w:type="pct"/>
        </w:trPr>
        <w:tc>
          <w:tcPr>
            <w:tcW w:w="1223" w:type="pct"/>
          </w:tcPr>
          <w:p w14:paraId="0448EBF9" w14:textId="77777777" w:rsidR="009D4A1E" w:rsidRPr="0024341A" w:rsidRDefault="009D4A1E" w:rsidP="000B159C">
            <w:pPr>
              <w:pStyle w:val="sec7-clauses"/>
              <w:spacing w:before="0" w:after="0" w:line="360" w:lineRule="auto"/>
            </w:pPr>
            <w:bookmarkStart w:id="409" w:name="_Toc5194027"/>
            <w:r w:rsidRPr="0024341A">
              <w:lastRenderedPageBreak/>
              <w:t>22.</w:t>
            </w:r>
            <w:r w:rsidRPr="0024341A">
              <w:tab/>
              <w:t>Specifications and Standards</w:t>
            </w:r>
            <w:bookmarkEnd w:id="409"/>
          </w:p>
        </w:tc>
        <w:tc>
          <w:tcPr>
            <w:tcW w:w="3758" w:type="pct"/>
          </w:tcPr>
          <w:p w14:paraId="7C9155BE" w14:textId="77777777" w:rsidR="009D4A1E" w:rsidRPr="0024341A" w:rsidRDefault="009D4A1E" w:rsidP="000B159C">
            <w:pPr>
              <w:pStyle w:val="Sub-ClauseText"/>
              <w:spacing w:before="0" w:after="0" w:line="360" w:lineRule="auto"/>
              <w:ind w:left="612" w:hanging="612"/>
              <w:rPr>
                <w:spacing w:val="0"/>
              </w:rPr>
            </w:pPr>
            <w:r w:rsidRPr="0024341A">
              <w:rPr>
                <w:spacing w:val="0"/>
              </w:rPr>
              <w:t>22.1</w:t>
            </w:r>
            <w:r w:rsidRPr="0024341A">
              <w:rPr>
                <w:spacing w:val="0"/>
              </w:rPr>
              <w:tab/>
              <w:t>Technical Specifications and Drawings</w:t>
            </w:r>
          </w:p>
          <w:p w14:paraId="6E9361A1" w14:textId="77777777" w:rsidR="009D4A1E" w:rsidRPr="0024341A" w:rsidRDefault="009D4A1E" w:rsidP="00FE3B67">
            <w:pPr>
              <w:pStyle w:val="Heading3"/>
              <w:numPr>
                <w:ilvl w:val="2"/>
                <w:numId w:val="40"/>
              </w:numPr>
              <w:spacing w:after="0" w:line="360" w:lineRule="auto"/>
            </w:pPr>
            <w:r w:rsidRPr="0024341A">
              <w:t>The Goods and Related Services supplied under this Contract shall conform to the technical specifications and standards mentioned in the Schedule of Requirements and, when no applicable standard is mentioned, the standard shall be equivalent or superior to the official standards whose application is appropriate to the Goods’ country of origin.</w:t>
            </w:r>
          </w:p>
          <w:p w14:paraId="27153E13" w14:textId="77777777" w:rsidR="009D4A1E" w:rsidRPr="0024341A" w:rsidRDefault="009D4A1E" w:rsidP="00FE3B67">
            <w:pPr>
              <w:pStyle w:val="Heading3"/>
              <w:numPr>
                <w:ilvl w:val="2"/>
                <w:numId w:val="40"/>
              </w:numPr>
              <w:spacing w:after="0" w:line="360" w:lineRule="auto"/>
            </w:pPr>
            <w:r w:rsidRPr="0024341A">
              <w:t>The Supplier shall be entitled to disclaim responsibility for any design, data, drawing, specification or other document, or any modification thereof provided or designed by or on behalf of the PE, by giving a notice of such disclaimer to the PE.</w:t>
            </w:r>
          </w:p>
          <w:p w14:paraId="74FB179F" w14:textId="77777777" w:rsidR="009D4A1E" w:rsidRPr="0024341A" w:rsidRDefault="009D4A1E" w:rsidP="00FE3B67">
            <w:pPr>
              <w:pStyle w:val="Heading3"/>
              <w:numPr>
                <w:ilvl w:val="2"/>
                <w:numId w:val="40"/>
              </w:numPr>
              <w:spacing w:after="0" w:line="360" w:lineRule="auto"/>
            </w:pPr>
            <w:r w:rsidRPr="0024341A">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PE and shall be treated in accordance with GCC Clause 33.</w:t>
            </w:r>
          </w:p>
          <w:p w14:paraId="5FC61BDB" w14:textId="77777777" w:rsidR="009D4A1E" w:rsidRPr="0024341A" w:rsidRDefault="009D4A1E" w:rsidP="000B159C">
            <w:pPr>
              <w:spacing w:line="360" w:lineRule="auto"/>
            </w:pPr>
          </w:p>
        </w:tc>
      </w:tr>
      <w:tr w:rsidR="009D4A1E" w:rsidRPr="0024341A" w14:paraId="2CFDE70E" w14:textId="77777777" w:rsidTr="007E64A3">
        <w:trPr>
          <w:gridBefore w:val="1"/>
          <w:gridAfter w:val="1"/>
          <w:wBefore w:w="10" w:type="pct"/>
          <w:wAfter w:w="10" w:type="pct"/>
        </w:trPr>
        <w:tc>
          <w:tcPr>
            <w:tcW w:w="1223" w:type="pct"/>
          </w:tcPr>
          <w:p w14:paraId="5E414DB0" w14:textId="77777777" w:rsidR="009D4A1E" w:rsidRPr="0024341A" w:rsidRDefault="009D4A1E" w:rsidP="000B159C">
            <w:pPr>
              <w:pStyle w:val="sec7-clauses"/>
              <w:spacing w:before="0" w:after="200" w:line="360" w:lineRule="auto"/>
            </w:pPr>
            <w:bookmarkStart w:id="410" w:name="_Toc5194028"/>
            <w:r w:rsidRPr="0024341A">
              <w:t>23.</w:t>
            </w:r>
            <w:r w:rsidRPr="0024341A">
              <w:tab/>
              <w:t>Packing and Documents</w:t>
            </w:r>
            <w:bookmarkEnd w:id="410"/>
          </w:p>
        </w:tc>
        <w:tc>
          <w:tcPr>
            <w:tcW w:w="3758" w:type="pct"/>
          </w:tcPr>
          <w:p w14:paraId="0A4E3AB9" w14:textId="77777777" w:rsidR="009D4A1E" w:rsidRPr="0024341A" w:rsidRDefault="009D4A1E" w:rsidP="00FD120D">
            <w:pPr>
              <w:pStyle w:val="Sub-ClauseText"/>
              <w:numPr>
                <w:ilvl w:val="0"/>
                <w:numId w:val="96"/>
              </w:numPr>
              <w:spacing w:before="0" w:after="200" w:line="360" w:lineRule="auto"/>
              <w:ind w:left="504" w:hanging="504"/>
              <w:rPr>
                <w:spacing w:val="0"/>
              </w:rPr>
            </w:pPr>
            <w:r w:rsidRPr="0024341A">
              <w:t xml:space="preserve">The Supplier shall provide such packing of the Goods as is required to prevent their damage or deterioration during transit to their final destination, as indicated in the Contract. </w:t>
            </w:r>
            <w:r w:rsidRPr="0024341A">
              <w:rPr>
                <w:spacing w:val="0"/>
              </w:rPr>
              <w:t xml:space="preserve">During transit, the packing shall be sufficient to withstand, without limitation, rough handling and exposure to extreme temperatures, salt and precipitation, and open storage. Packing case size and weights </w:t>
            </w:r>
            <w:r w:rsidRPr="0024341A">
              <w:rPr>
                <w:spacing w:val="0"/>
              </w:rPr>
              <w:lastRenderedPageBreak/>
              <w:t>shall take into consideration, where appropriate, the remoteness of the goods’ final destination and the absence of heavy handling facilities at all points in transit.</w:t>
            </w:r>
          </w:p>
          <w:p w14:paraId="762F8041" w14:textId="77777777" w:rsidR="009D4A1E" w:rsidRPr="0024341A" w:rsidRDefault="009D4A1E" w:rsidP="000B159C">
            <w:pPr>
              <w:pStyle w:val="Sub-ClauseText"/>
              <w:spacing w:before="0" w:after="0" w:line="360" w:lineRule="auto"/>
              <w:ind w:left="612" w:hanging="612"/>
              <w:rPr>
                <w:spacing w:val="0"/>
              </w:rPr>
            </w:pPr>
            <w:r w:rsidRPr="0024341A">
              <w:rPr>
                <w:spacing w:val="0"/>
              </w:rPr>
              <w:t>23.2</w:t>
            </w:r>
            <w:r w:rsidRPr="0024341A">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4341A">
              <w:rPr>
                <w:b/>
                <w:spacing w:val="0"/>
              </w:rPr>
              <w:t>SCC</w:t>
            </w:r>
            <w:r w:rsidRPr="0024341A">
              <w:rPr>
                <w:b/>
                <w:bCs/>
                <w:spacing w:val="0"/>
              </w:rPr>
              <w:t>,</w:t>
            </w:r>
            <w:r w:rsidRPr="0024341A">
              <w:rPr>
                <w:spacing w:val="0"/>
              </w:rPr>
              <w:t xml:space="preserve"> and in any other instructions ordered by the PE.</w:t>
            </w:r>
          </w:p>
          <w:p w14:paraId="17582E8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1A431F3" w14:textId="77777777" w:rsidTr="007E64A3">
        <w:trPr>
          <w:gridBefore w:val="1"/>
          <w:gridAfter w:val="1"/>
          <w:wBefore w:w="10" w:type="pct"/>
          <w:wAfter w:w="10" w:type="pct"/>
        </w:trPr>
        <w:tc>
          <w:tcPr>
            <w:tcW w:w="1223" w:type="pct"/>
          </w:tcPr>
          <w:p w14:paraId="2395E126" w14:textId="77777777" w:rsidR="009D4A1E" w:rsidRPr="0024341A" w:rsidRDefault="009D4A1E" w:rsidP="000B159C">
            <w:pPr>
              <w:pStyle w:val="sec7-clauses"/>
              <w:spacing w:before="0" w:after="0" w:line="360" w:lineRule="auto"/>
            </w:pPr>
            <w:bookmarkStart w:id="411" w:name="_Toc5194029"/>
            <w:r w:rsidRPr="0024341A">
              <w:lastRenderedPageBreak/>
              <w:t>24.</w:t>
            </w:r>
            <w:r w:rsidRPr="0024341A">
              <w:tab/>
              <w:t>Insurance</w:t>
            </w:r>
            <w:bookmarkEnd w:id="411"/>
          </w:p>
        </w:tc>
        <w:tc>
          <w:tcPr>
            <w:tcW w:w="3758" w:type="pct"/>
          </w:tcPr>
          <w:p w14:paraId="47EB3935" w14:textId="77777777" w:rsidR="009D4A1E" w:rsidRPr="0024341A" w:rsidRDefault="009D4A1E" w:rsidP="000B159C">
            <w:pPr>
              <w:pStyle w:val="Sub-ClauseText"/>
              <w:spacing w:before="0" w:after="0" w:line="360" w:lineRule="auto"/>
              <w:ind w:left="612" w:hanging="612"/>
              <w:rPr>
                <w:spacing w:val="0"/>
              </w:rPr>
            </w:pPr>
            <w:r w:rsidRPr="0024341A">
              <w:rPr>
                <w:spacing w:val="0"/>
              </w:rPr>
              <w:t>24.1</w:t>
            </w:r>
            <w:r w:rsidRPr="0024341A">
              <w:rPr>
                <w:spacing w:val="0"/>
              </w:rPr>
              <w:tab/>
              <w:t xml:space="preserve">Goods supplied under the Contract shall be fully insured against loss or damage incidental to manufacture or acquisition, transportation, storage, and delivery, in the manner specified in the </w:t>
            </w:r>
            <w:r w:rsidRPr="0024341A">
              <w:rPr>
                <w:b/>
                <w:spacing w:val="0"/>
              </w:rPr>
              <w:t>SCC</w:t>
            </w:r>
            <w:r w:rsidRPr="0024341A">
              <w:rPr>
                <w:b/>
                <w:bCs/>
                <w:spacing w:val="0"/>
              </w:rPr>
              <w:t>.</w:t>
            </w:r>
          </w:p>
          <w:p w14:paraId="25FE8E4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BD9A78A" w14:textId="77777777" w:rsidTr="007E64A3">
        <w:trPr>
          <w:gridBefore w:val="1"/>
          <w:gridAfter w:val="1"/>
          <w:wBefore w:w="10" w:type="pct"/>
          <w:wAfter w:w="10" w:type="pct"/>
        </w:trPr>
        <w:tc>
          <w:tcPr>
            <w:tcW w:w="1223" w:type="pct"/>
          </w:tcPr>
          <w:p w14:paraId="031D050F" w14:textId="77777777" w:rsidR="009D4A1E" w:rsidRPr="0024341A" w:rsidRDefault="009D4A1E" w:rsidP="000B159C">
            <w:pPr>
              <w:pStyle w:val="sec7-clauses"/>
              <w:spacing w:before="0" w:after="0" w:line="360" w:lineRule="auto"/>
            </w:pPr>
            <w:bookmarkStart w:id="412" w:name="_Toc5194030"/>
            <w:r w:rsidRPr="0024341A">
              <w:t>25.</w:t>
            </w:r>
            <w:r w:rsidRPr="0024341A">
              <w:tab/>
              <w:t>Transportation and Incidental Services</w:t>
            </w:r>
            <w:bookmarkEnd w:id="412"/>
            <w:r w:rsidRPr="0024341A">
              <w:t xml:space="preserve"> </w:t>
            </w:r>
          </w:p>
        </w:tc>
        <w:tc>
          <w:tcPr>
            <w:tcW w:w="3758" w:type="pct"/>
          </w:tcPr>
          <w:p w14:paraId="0B57B265" w14:textId="77777777" w:rsidR="009D4A1E" w:rsidRPr="0024341A" w:rsidRDefault="009D4A1E" w:rsidP="000B159C">
            <w:pPr>
              <w:pStyle w:val="Sub-ClauseText"/>
              <w:spacing w:before="0" w:after="0" w:line="360" w:lineRule="auto"/>
              <w:ind w:left="612" w:hanging="612"/>
              <w:rPr>
                <w:spacing w:val="0"/>
              </w:rPr>
            </w:pPr>
            <w:r w:rsidRPr="0024341A">
              <w:rPr>
                <w:spacing w:val="0"/>
              </w:rPr>
              <w:t>25.1</w:t>
            </w:r>
            <w:r w:rsidRPr="0024341A">
              <w:rPr>
                <w:spacing w:val="0"/>
              </w:rPr>
              <w:tab/>
              <w:t xml:space="preserve">Unless otherwise specified in the </w:t>
            </w:r>
            <w:r w:rsidRPr="0024341A">
              <w:rPr>
                <w:b/>
                <w:spacing w:val="0"/>
              </w:rPr>
              <w:t>SCC</w:t>
            </w:r>
            <w:r w:rsidRPr="0024341A">
              <w:rPr>
                <w:b/>
                <w:bCs/>
                <w:spacing w:val="0"/>
              </w:rPr>
              <w:t>,</w:t>
            </w:r>
            <w:r w:rsidRPr="0024341A">
              <w:rPr>
                <w:spacing w:val="0"/>
              </w:rPr>
              <w:t xml:space="preserve"> responsibility for arranging transportation of the Goods shall be in accordance with the specified Incoterms. </w:t>
            </w:r>
          </w:p>
          <w:p w14:paraId="3E638B09"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3C7B823" w14:textId="77777777" w:rsidTr="007E64A3">
        <w:trPr>
          <w:gridBefore w:val="1"/>
          <w:gridAfter w:val="1"/>
          <w:wBefore w:w="10" w:type="pct"/>
          <w:wAfter w:w="10" w:type="pct"/>
        </w:trPr>
        <w:tc>
          <w:tcPr>
            <w:tcW w:w="1223" w:type="pct"/>
          </w:tcPr>
          <w:p w14:paraId="37FD0411" w14:textId="77777777" w:rsidR="009D4A1E" w:rsidRPr="0024341A" w:rsidRDefault="009D4A1E" w:rsidP="000B159C">
            <w:pPr>
              <w:pStyle w:val="sec7-clauses"/>
              <w:spacing w:before="0" w:after="0" w:line="360" w:lineRule="auto"/>
            </w:pPr>
          </w:p>
        </w:tc>
        <w:tc>
          <w:tcPr>
            <w:tcW w:w="3758" w:type="pct"/>
          </w:tcPr>
          <w:p w14:paraId="0091DD17" w14:textId="77777777" w:rsidR="009D4A1E" w:rsidRPr="0024341A" w:rsidRDefault="009D4A1E" w:rsidP="00FD120D">
            <w:pPr>
              <w:pStyle w:val="Sub-ClauseText"/>
              <w:numPr>
                <w:ilvl w:val="1"/>
                <w:numId w:val="105"/>
              </w:numPr>
              <w:spacing w:before="0" w:after="200" w:line="360" w:lineRule="auto"/>
              <w:ind w:left="739" w:hanging="851"/>
              <w:rPr>
                <w:spacing w:val="0"/>
              </w:rPr>
            </w:pPr>
            <w:r w:rsidRPr="0024341A">
              <w:rPr>
                <w:spacing w:val="0"/>
              </w:rPr>
              <w:t>The Supplier may be required to provide any or all of the following services, including additional services, if any, specified in SCC:</w:t>
            </w:r>
          </w:p>
          <w:p w14:paraId="76DB77D2" w14:textId="77777777" w:rsidR="009D4A1E" w:rsidRPr="0024341A" w:rsidRDefault="009D4A1E" w:rsidP="000B159C">
            <w:pPr>
              <w:tabs>
                <w:tab w:val="left" w:pos="1080"/>
              </w:tabs>
              <w:suppressAutoHyphens/>
              <w:spacing w:after="200" w:line="360" w:lineRule="auto"/>
              <w:ind w:left="1080" w:right="-72" w:hanging="547"/>
              <w:jc w:val="both"/>
            </w:pPr>
            <w:r w:rsidRPr="0024341A">
              <w:t>(a)</w:t>
            </w:r>
            <w:r w:rsidRPr="0024341A">
              <w:tab/>
              <w:t>performance or supervision of on-site assembly and/or start</w:t>
            </w:r>
            <w:r w:rsidRPr="0024341A">
              <w:noBreakHyphen/>
              <w:t>up of the supplied Goods;</w:t>
            </w:r>
          </w:p>
          <w:p w14:paraId="5C90A388" w14:textId="77777777" w:rsidR="009D4A1E" w:rsidRPr="0024341A" w:rsidRDefault="009D4A1E" w:rsidP="000B159C">
            <w:pPr>
              <w:tabs>
                <w:tab w:val="left" w:pos="1080"/>
              </w:tabs>
              <w:suppressAutoHyphens/>
              <w:spacing w:after="200" w:line="360" w:lineRule="auto"/>
              <w:ind w:left="1080" w:right="-72" w:hanging="547"/>
              <w:jc w:val="both"/>
            </w:pPr>
            <w:r w:rsidRPr="0024341A">
              <w:t>(b)</w:t>
            </w:r>
            <w:r w:rsidRPr="0024341A">
              <w:tab/>
              <w:t>furnishing of tools required for assembly and/or maintenance of the supplied Goods;</w:t>
            </w:r>
          </w:p>
          <w:p w14:paraId="33DE8188" w14:textId="77777777" w:rsidR="009D4A1E" w:rsidRPr="0024341A" w:rsidRDefault="009D4A1E" w:rsidP="000B159C">
            <w:pPr>
              <w:tabs>
                <w:tab w:val="left" w:pos="1080"/>
              </w:tabs>
              <w:suppressAutoHyphens/>
              <w:spacing w:after="200" w:line="360" w:lineRule="auto"/>
              <w:ind w:left="1080" w:right="-72" w:hanging="547"/>
              <w:jc w:val="both"/>
            </w:pPr>
            <w:r w:rsidRPr="0024341A">
              <w:t>(c)</w:t>
            </w:r>
            <w:r w:rsidRPr="0024341A">
              <w:tab/>
              <w:t>furnishing of a detailed operations and maintenance manual for each appropriate unit of the supplied Goods;</w:t>
            </w:r>
          </w:p>
          <w:p w14:paraId="7A1C122C" w14:textId="77777777" w:rsidR="009D4A1E" w:rsidRPr="0024341A" w:rsidRDefault="009D4A1E" w:rsidP="000B159C">
            <w:pPr>
              <w:tabs>
                <w:tab w:val="left" w:pos="1080"/>
              </w:tabs>
              <w:suppressAutoHyphens/>
              <w:spacing w:after="200" w:line="360" w:lineRule="auto"/>
              <w:ind w:left="1080" w:right="-72" w:hanging="547"/>
              <w:jc w:val="both"/>
            </w:pPr>
            <w:r w:rsidRPr="0024341A">
              <w:t>(d)</w:t>
            </w:r>
            <w:r w:rsidRPr="0024341A">
              <w:tab/>
              <w:t xml:space="preserve">performance or supervision or maintenance and/or repair </w:t>
            </w:r>
            <w:r w:rsidRPr="0024341A">
              <w:lastRenderedPageBreak/>
              <w:t>of the supplied Goods, for a period of time agreed by the parties, provided that this service shall not relieve the Supplier of any warranty obligations under this Contract; and</w:t>
            </w:r>
          </w:p>
          <w:p w14:paraId="21F22509" w14:textId="1249C2BE" w:rsidR="009D4A1E" w:rsidRPr="0024341A" w:rsidRDefault="009D4A1E" w:rsidP="000B159C">
            <w:pPr>
              <w:tabs>
                <w:tab w:val="left" w:pos="1080"/>
              </w:tabs>
              <w:suppressAutoHyphens/>
              <w:spacing w:after="200" w:line="360" w:lineRule="auto"/>
              <w:ind w:left="1080" w:right="-72" w:hanging="547"/>
              <w:jc w:val="both"/>
            </w:pPr>
            <w:r w:rsidRPr="0024341A">
              <w:t>(e)</w:t>
            </w:r>
            <w:r w:rsidRPr="0024341A">
              <w:tab/>
            </w:r>
            <w:r w:rsidR="000E2037" w:rsidRPr="0024341A">
              <w:t>Training</w:t>
            </w:r>
            <w:r w:rsidRPr="0024341A">
              <w:t xml:space="preserve"> of the PE’s personnel, at the Supplier’s plant and/or on-site, in assembly, start-up, operation, maintenance, and/or repair of the supplied Goods.</w:t>
            </w:r>
          </w:p>
          <w:p w14:paraId="61839845" w14:textId="77777777" w:rsidR="009D4A1E" w:rsidRPr="0024341A" w:rsidRDefault="009D4A1E" w:rsidP="000B159C">
            <w:pPr>
              <w:tabs>
                <w:tab w:val="left" w:pos="540"/>
              </w:tabs>
              <w:suppressAutoHyphens/>
              <w:spacing w:line="360" w:lineRule="auto"/>
              <w:ind w:left="540" w:right="-72" w:hanging="547"/>
              <w:jc w:val="both"/>
            </w:pPr>
            <w:r w:rsidRPr="0024341A">
              <w:t xml:space="preserve">25.3 Prices charged by the Supplier for incidental services, if not included in the Contract Price for the Goods, shall be agreed upon in advance by the parties and shall not exceed the prevailing rates charged to other parties by the Supplier for similar services. </w:t>
            </w:r>
          </w:p>
          <w:p w14:paraId="10756C48" w14:textId="77777777" w:rsidR="009D4A1E" w:rsidRPr="0024341A" w:rsidRDefault="009D4A1E" w:rsidP="000B159C">
            <w:pPr>
              <w:tabs>
                <w:tab w:val="left" w:pos="540"/>
              </w:tabs>
              <w:suppressAutoHyphens/>
              <w:spacing w:line="360" w:lineRule="auto"/>
              <w:ind w:left="540" w:right="-72" w:hanging="547"/>
              <w:jc w:val="both"/>
            </w:pPr>
          </w:p>
        </w:tc>
      </w:tr>
      <w:tr w:rsidR="009D4A1E" w:rsidRPr="0024341A" w14:paraId="23F73763" w14:textId="77777777" w:rsidTr="007E64A3">
        <w:trPr>
          <w:gridBefore w:val="1"/>
          <w:gridAfter w:val="1"/>
          <w:wBefore w:w="10" w:type="pct"/>
          <w:wAfter w:w="10" w:type="pct"/>
        </w:trPr>
        <w:tc>
          <w:tcPr>
            <w:tcW w:w="1223" w:type="pct"/>
          </w:tcPr>
          <w:p w14:paraId="1FEFD01D" w14:textId="77777777" w:rsidR="009D4A1E" w:rsidRPr="0024341A" w:rsidRDefault="009D4A1E" w:rsidP="000B159C">
            <w:pPr>
              <w:pStyle w:val="sec7-clauses"/>
              <w:spacing w:before="0" w:after="0" w:line="360" w:lineRule="auto"/>
            </w:pPr>
            <w:bookmarkStart w:id="413" w:name="_Toc5194031"/>
            <w:r w:rsidRPr="0024341A">
              <w:lastRenderedPageBreak/>
              <w:t>26.</w:t>
            </w:r>
            <w:r w:rsidRPr="0024341A">
              <w:tab/>
              <w:t>Inspections and Tests</w:t>
            </w:r>
            <w:bookmarkEnd w:id="413"/>
          </w:p>
        </w:tc>
        <w:tc>
          <w:tcPr>
            <w:tcW w:w="3758" w:type="pct"/>
          </w:tcPr>
          <w:p w14:paraId="4E0FA141" w14:textId="77777777" w:rsidR="009D4A1E" w:rsidRPr="0024341A" w:rsidRDefault="009D4A1E" w:rsidP="000B159C">
            <w:pPr>
              <w:pStyle w:val="Sub-ClauseText"/>
              <w:spacing w:before="0" w:after="0" w:line="360" w:lineRule="auto"/>
              <w:ind w:left="612" w:hanging="612"/>
              <w:rPr>
                <w:b/>
                <w:bCs/>
                <w:spacing w:val="0"/>
              </w:rPr>
            </w:pPr>
            <w:r w:rsidRPr="0024341A">
              <w:rPr>
                <w:spacing w:val="0"/>
              </w:rPr>
              <w:t>26.1</w:t>
            </w:r>
            <w:r w:rsidRPr="0024341A">
              <w:rPr>
                <w:spacing w:val="0"/>
              </w:rPr>
              <w:tab/>
              <w:t xml:space="preserve">The Supplier shall at its own expense and at no cost to the PE carry out all such tests and/or inspections of the Goods and Related Services as are specified in the </w:t>
            </w:r>
            <w:r w:rsidRPr="0024341A">
              <w:rPr>
                <w:b/>
                <w:spacing w:val="0"/>
              </w:rPr>
              <w:t>SCC</w:t>
            </w:r>
            <w:r w:rsidRPr="0024341A">
              <w:rPr>
                <w:b/>
                <w:bCs/>
                <w:spacing w:val="0"/>
              </w:rPr>
              <w:t>.</w:t>
            </w:r>
          </w:p>
          <w:p w14:paraId="48AA27B5" w14:textId="77777777" w:rsidR="009D4A1E" w:rsidRPr="0024341A" w:rsidRDefault="009D4A1E" w:rsidP="000B159C">
            <w:pPr>
              <w:pStyle w:val="Sub-ClauseText"/>
              <w:spacing w:before="0" w:after="0" w:line="360" w:lineRule="auto"/>
              <w:ind w:left="612" w:hanging="612"/>
              <w:rPr>
                <w:spacing w:val="0"/>
              </w:rPr>
            </w:pPr>
          </w:p>
          <w:p w14:paraId="42C23693" w14:textId="77777777" w:rsidR="009D4A1E" w:rsidRPr="0024341A" w:rsidRDefault="009D4A1E" w:rsidP="000B159C">
            <w:pPr>
              <w:pStyle w:val="Sub-ClauseText"/>
              <w:spacing w:before="0" w:after="0" w:line="360" w:lineRule="auto"/>
              <w:ind w:left="612" w:hanging="612"/>
              <w:rPr>
                <w:spacing w:val="0"/>
              </w:rPr>
            </w:pPr>
            <w:r w:rsidRPr="0024341A">
              <w:rPr>
                <w:spacing w:val="0"/>
              </w:rPr>
              <w:t>26.2</w:t>
            </w:r>
            <w:r w:rsidRPr="0024341A">
              <w:rPr>
                <w:spacing w:val="0"/>
              </w:rPr>
              <w:tab/>
              <w:t xml:space="preserve">The inspections and tests may be conducted on the premises of the Supplier or its Subcontractor, at point of delivery, and/or at the Goods’ final destination, or in another place in the Country as specified in the </w:t>
            </w:r>
            <w:r w:rsidRPr="0024341A">
              <w:rPr>
                <w:b/>
                <w:spacing w:val="0"/>
              </w:rPr>
              <w:t>SCC</w:t>
            </w:r>
            <w:r w:rsidRPr="0024341A">
              <w:rPr>
                <w:b/>
                <w:bCs/>
                <w:spacing w:val="0"/>
              </w:rPr>
              <w:t>.</w:t>
            </w:r>
            <w:r w:rsidRPr="0024341A">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PE.</w:t>
            </w:r>
          </w:p>
          <w:p w14:paraId="2FB48DDB" w14:textId="77777777" w:rsidR="009D4A1E" w:rsidRPr="0024341A" w:rsidRDefault="009D4A1E" w:rsidP="000B159C">
            <w:pPr>
              <w:pStyle w:val="Sub-ClauseText"/>
              <w:spacing w:before="0" w:after="0" w:line="360" w:lineRule="auto"/>
              <w:ind w:left="612" w:hanging="612"/>
              <w:rPr>
                <w:spacing w:val="0"/>
              </w:rPr>
            </w:pPr>
          </w:p>
          <w:p w14:paraId="3CB2C5FA" w14:textId="77777777" w:rsidR="009D4A1E" w:rsidRPr="0024341A" w:rsidRDefault="009D4A1E" w:rsidP="000B159C">
            <w:pPr>
              <w:pStyle w:val="Sub-ClauseText"/>
              <w:spacing w:before="0" w:after="0" w:line="360" w:lineRule="auto"/>
              <w:ind w:left="612" w:hanging="612"/>
              <w:rPr>
                <w:spacing w:val="0"/>
              </w:rPr>
            </w:pPr>
            <w:r w:rsidRPr="0024341A">
              <w:rPr>
                <w:spacing w:val="0"/>
              </w:rPr>
              <w:t>26.3</w:t>
            </w:r>
            <w:r w:rsidRPr="0024341A">
              <w:rPr>
                <w:spacing w:val="0"/>
              </w:rPr>
              <w:tab/>
              <w:t xml:space="preserve">The PE or its designated representative shall be entitled to attend the tests and/or inspections referred to in GCC Sub-Clause 26.2, provided that the PE bear all of its own costs and expenses incurred in connection with such attendance </w:t>
            </w:r>
            <w:r w:rsidRPr="0024341A">
              <w:rPr>
                <w:spacing w:val="0"/>
              </w:rPr>
              <w:lastRenderedPageBreak/>
              <w:t>including, but not limited to, all traveling and board and lodging expenses.</w:t>
            </w:r>
          </w:p>
          <w:p w14:paraId="3161E33C" w14:textId="77777777" w:rsidR="009D4A1E" w:rsidRPr="0024341A" w:rsidRDefault="009D4A1E" w:rsidP="000B159C">
            <w:pPr>
              <w:pStyle w:val="Sub-ClauseText"/>
              <w:spacing w:before="0" w:after="0" w:line="360" w:lineRule="auto"/>
              <w:ind w:left="612" w:hanging="612"/>
              <w:rPr>
                <w:spacing w:val="0"/>
              </w:rPr>
            </w:pPr>
          </w:p>
          <w:p w14:paraId="13573F5B" w14:textId="77777777" w:rsidR="009D4A1E" w:rsidRPr="0024341A" w:rsidRDefault="009D4A1E" w:rsidP="000B159C">
            <w:pPr>
              <w:pStyle w:val="Sub-ClauseText"/>
              <w:spacing w:before="0" w:after="0" w:line="360" w:lineRule="auto"/>
              <w:ind w:left="612" w:hanging="612"/>
              <w:rPr>
                <w:spacing w:val="0"/>
              </w:rPr>
            </w:pPr>
            <w:r w:rsidRPr="0024341A">
              <w:rPr>
                <w:spacing w:val="0"/>
              </w:rPr>
              <w:t>26.4</w:t>
            </w:r>
            <w:r w:rsidRPr="0024341A">
              <w:rPr>
                <w:spacing w:val="0"/>
              </w:rPr>
              <w:tab/>
              <w:t>Whenever the Supplier is ready to carry out any such test and inspection, it shall give a reasonable advance notice, including the place and time, to the PE.  The Supplier shall obtain from any relevant third party or manufacturer any necessary permission or consent to enable the PE or its designated representative to attend the test and/or inspection.</w:t>
            </w:r>
          </w:p>
          <w:p w14:paraId="15262F46" w14:textId="77777777" w:rsidR="009D4A1E" w:rsidRPr="0024341A" w:rsidRDefault="009D4A1E" w:rsidP="000B159C">
            <w:pPr>
              <w:pStyle w:val="Sub-ClauseText"/>
              <w:spacing w:before="0" w:after="0" w:line="360" w:lineRule="auto"/>
              <w:ind w:left="612" w:hanging="612"/>
              <w:rPr>
                <w:spacing w:val="0"/>
              </w:rPr>
            </w:pPr>
          </w:p>
          <w:p w14:paraId="74F04028" w14:textId="77777777" w:rsidR="009D4A1E" w:rsidRPr="0024341A" w:rsidRDefault="009D4A1E" w:rsidP="000B159C">
            <w:pPr>
              <w:pStyle w:val="Sub-ClauseText"/>
              <w:spacing w:before="0" w:after="0" w:line="360" w:lineRule="auto"/>
              <w:ind w:left="612" w:hanging="612"/>
              <w:rPr>
                <w:spacing w:val="0"/>
              </w:rPr>
            </w:pPr>
            <w:r w:rsidRPr="0024341A">
              <w:rPr>
                <w:spacing w:val="0"/>
              </w:rPr>
              <w:t>26.5</w:t>
            </w:r>
            <w:r w:rsidRPr="0024341A">
              <w:rPr>
                <w:spacing w:val="0"/>
              </w:rPr>
              <w:tab/>
              <w:t>The PE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DA336B" w14:textId="77777777" w:rsidR="009D4A1E" w:rsidRPr="0024341A" w:rsidRDefault="009D4A1E" w:rsidP="000B159C">
            <w:pPr>
              <w:pStyle w:val="Sub-ClauseText"/>
              <w:spacing w:before="0" w:after="0" w:line="360" w:lineRule="auto"/>
              <w:ind w:left="612" w:hanging="612"/>
              <w:rPr>
                <w:spacing w:val="0"/>
              </w:rPr>
            </w:pPr>
          </w:p>
          <w:p w14:paraId="30F37780" w14:textId="77777777" w:rsidR="009D4A1E" w:rsidRPr="0024341A" w:rsidRDefault="009D4A1E" w:rsidP="000B159C">
            <w:pPr>
              <w:pStyle w:val="Sub-ClauseText"/>
              <w:spacing w:before="0" w:after="0" w:line="360" w:lineRule="auto"/>
              <w:ind w:left="612" w:hanging="612"/>
              <w:rPr>
                <w:spacing w:val="0"/>
              </w:rPr>
            </w:pPr>
            <w:r w:rsidRPr="0024341A">
              <w:rPr>
                <w:spacing w:val="0"/>
              </w:rPr>
              <w:t>26.6</w:t>
            </w:r>
            <w:r w:rsidRPr="0024341A">
              <w:rPr>
                <w:spacing w:val="0"/>
              </w:rPr>
              <w:tab/>
              <w:t>The Supplier shall provide the PE with a report of the results of any such test and/or inspection.</w:t>
            </w:r>
          </w:p>
          <w:p w14:paraId="073C24FF" w14:textId="77777777" w:rsidR="009D4A1E" w:rsidRPr="0024341A" w:rsidRDefault="009D4A1E" w:rsidP="000B159C">
            <w:pPr>
              <w:pStyle w:val="Sub-ClauseText"/>
              <w:spacing w:before="0" w:after="0" w:line="360" w:lineRule="auto"/>
              <w:ind w:left="612" w:hanging="612"/>
              <w:rPr>
                <w:spacing w:val="0"/>
              </w:rPr>
            </w:pPr>
          </w:p>
          <w:p w14:paraId="296406A8" w14:textId="77777777" w:rsidR="009D4A1E" w:rsidRPr="0024341A" w:rsidRDefault="009D4A1E" w:rsidP="000B159C">
            <w:pPr>
              <w:pStyle w:val="Sub-ClauseText"/>
              <w:spacing w:before="0" w:after="0" w:line="360" w:lineRule="auto"/>
              <w:ind w:left="612" w:hanging="612"/>
              <w:rPr>
                <w:spacing w:val="0"/>
              </w:rPr>
            </w:pPr>
            <w:r w:rsidRPr="0024341A">
              <w:rPr>
                <w:spacing w:val="0"/>
              </w:rPr>
              <w:t>26.7</w:t>
            </w:r>
            <w:r w:rsidRPr="0024341A">
              <w:rPr>
                <w:spacing w:val="0"/>
              </w:rPr>
              <w:tab/>
              <w:t xml:space="preserve">The PE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PE, and shall repeat </w:t>
            </w:r>
            <w:r w:rsidRPr="0024341A">
              <w:rPr>
                <w:spacing w:val="0"/>
              </w:rPr>
              <w:lastRenderedPageBreak/>
              <w:t>the test and/or inspection, at no cost to the PE, upon giving a notice pursuant to GCC Sub-Clause 26.4.</w:t>
            </w:r>
          </w:p>
          <w:p w14:paraId="7D602176" w14:textId="77777777" w:rsidR="009D4A1E" w:rsidRPr="0024341A" w:rsidRDefault="009D4A1E" w:rsidP="000B159C">
            <w:pPr>
              <w:pStyle w:val="Sub-ClauseText"/>
              <w:spacing w:before="0" w:after="0" w:line="360" w:lineRule="auto"/>
              <w:ind w:left="612" w:hanging="612"/>
              <w:rPr>
                <w:spacing w:val="0"/>
              </w:rPr>
            </w:pPr>
          </w:p>
          <w:p w14:paraId="6BF0A22D" w14:textId="77777777" w:rsidR="009D4A1E" w:rsidRPr="0024341A" w:rsidRDefault="009D4A1E" w:rsidP="000B159C">
            <w:pPr>
              <w:pStyle w:val="Sub-ClauseText"/>
              <w:spacing w:before="0" w:after="0" w:line="360" w:lineRule="auto"/>
              <w:ind w:left="612" w:hanging="612"/>
              <w:rPr>
                <w:spacing w:val="0"/>
              </w:rPr>
            </w:pPr>
            <w:r w:rsidRPr="0024341A">
              <w:rPr>
                <w:spacing w:val="0"/>
              </w:rPr>
              <w:t>26.8</w:t>
            </w:r>
            <w:r w:rsidRPr="0024341A">
              <w:rPr>
                <w:spacing w:val="0"/>
              </w:rPr>
              <w:tab/>
              <w:t>The Supplier agrees that neither the execution of a test and/or inspection of the Goods or any part thereof, nor the attendance by the PE or its representative, nor the issue of any report pursuant to GCC Sub-Clause 26.6, shall release the Supplier from any warranties or other obligations under the Contract.</w:t>
            </w:r>
          </w:p>
          <w:p w14:paraId="098A915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7D07BE4" w14:textId="77777777" w:rsidTr="007E64A3">
        <w:trPr>
          <w:gridBefore w:val="1"/>
          <w:gridAfter w:val="1"/>
          <w:wBefore w:w="10" w:type="pct"/>
          <w:wAfter w:w="10" w:type="pct"/>
          <w:trHeight w:val="2709"/>
        </w:trPr>
        <w:tc>
          <w:tcPr>
            <w:tcW w:w="1223" w:type="pct"/>
          </w:tcPr>
          <w:p w14:paraId="5E1496F2" w14:textId="77777777" w:rsidR="009D4A1E" w:rsidRPr="0024341A" w:rsidRDefault="009D4A1E" w:rsidP="000B159C">
            <w:pPr>
              <w:pStyle w:val="sec7-clauses"/>
              <w:spacing w:before="0" w:after="200" w:line="360" w:lineRule="auto"/>
            </w:pPr>
            <w:bookmarkStart w:id="414" w:name="_Toc5194032"/>
            <w:r w:rsidRPr="0024341A">
              <w:lastRenderedPageBreak/>
              <w:t>27.</w:t>
            </w:r>
            <w:r w:rsidRPr="0024341A">
              <w:tab/>
              <w:t>Liquidated Damages</w:t>
            </w:r>
            <w:bookmarkEnd w:id="414"/>
          </w:p>
        </w:tc>
        <w:tc>
          <w:tcPr>
            <w:tcW w:w="3758" w:type="pct"/>
          </w:tcPr>
          <w:p w14:paraId="56EFB4C7" w14:textId="77777777" w:rsidR="009D4A1E" w:rsidRPr="0024341A" w:rsidRDefault="009D4A1E" w:rsidP="000B159C">
            <w:pPr>
              <w:pStyle w:val="Sub-ClauseText"/>
              <w:spacing w:before="0" w:after="200" w:line="360" w:lineRule="auto"/>
              <w:ind w:left="612" w:hanging="612"/>
              <w:rPr>
                <w:spacing w:val="0"/>
              </w:rPr>
            </w:pPr>
            <w:r w:rsidRPr="0024341A">
              <w:rPr>
                <w:spacing w:val="0"/>
              </w:rPr>
              <w:t>27.1</w:t>
            </w:r>
            <w:r w:rsidRPr="0024341A">
              <w:rPr>
                <w:spacing w:val="0"/>
              </w:rPr>
              <w:tab/>
              <w:t xml:space="preserve">Except as provided under GCC Clause 32, if the Supplier fails to deliver any or all of the Goods by the Date(s) of delivery or perform the Related Services within the period specified in the Contract, the PE may without prejudice to all its other remedies under the Contract, deduct from the Contract Price, as liquidated damages, a sum equivalent to the percentage specified in the </w:t>
            </w:r>
            <w:r w:rsidRPr="0024341A">
              <w:rPr>
                <w:b/>
                <w:spacing w:val="0"/>
              </w:rPr>
              <w:t>SCC</w:t>
            </w:r>
            <w:r w:rsidRPr="0024341A">
              <w:rPr>
                <w:spacing w:val="0"/>
              </w:rPr>
              <w:t xml:space="preserve"> of the delivered price of the delayed Goods or unperformed Services for each week or part thereof of delay until actual delivery or performance, up to a maximum deduction of the percentage specified in those </w:t>
            </w:r>
            <w:r w:rsidRPr="0024341A">
              <w:rPr>
                <w:b/>
                <w:spacing w:val="0"/>
              </w:rPr>
              <w:t>SCC</w:t>
            </w:r>
            <w:r w:rsidRPr="0024341A">
              <w:rPr>
                <w:b/>
                <w:bCs/>
                <w:spacing w:val="0"/>
              </w:rPr>
              <w:t>.</w:t>
            </w:r>
            <w:r w:rsidRPr="0024341A">
              <w:rPr>
                <w:spacing w:val="0"/>
              </w:rPr>
              <w:t xml:space="preserve"> Once the maximum is reached, the PE may terminate the Contract pursuant to GCC Clause 35.</w:t>
            </w:r>
          </w:p>
          <w:p w14:paraId="44F72197" w14:textId="77777777" w:rsidR="009D4A1E" w:rsidRPr="0024341A" w:rsidRDefault="009D4A1E" w:rsidP="000B159C">
            <w:pPr>
              <w:pStyle w:val="Sub-ClauseText"/>
              <w:spacing w:before="0" w:after="200" w:line="360" w:lineRule="auto"/>
              <w:ind w:left="612" w:hanging="612"/>
              <w:rPr>
                <w:spacing w:val="0"/>
              </w:rPr>
            </w:pPr>
          </w:p>
        </w:tc>
      </w:tr>
      <w:tr w:rsidR="009D4A1E" w:rsidRPr="0024341A" w14:paraId="10242CAD" w14:textId="77777777" w:rsidTr="007E64A3">
        <w:trPr>
          <w:gridBefore w:val="1"/>
          <w:gridAfter w:val="1"/>
          <w:wBefore w:w="10" w:type="pct"/>
          <w:wAfter w:w="10" w:type="pct"/>
        </w:trPr>
        <w:tc>
          <w:tcPr>
            <w:tcW w:w="1223" w:type="pct"/>
          </w:tcPr>
          <w:p w14:paraId="742DB217" w14:textId="77777777" w:rsidR="009D4A1E" w:rsidRPr="0024341A" w:rsidRDefault="009D4A1E" w:rsidP="000B159C">
            <w:pPr>
              <w:pStyle w:val="sec7-clauses"/>
              <w:spacing w:before="0" w:after="0" w:line="360" w:lineRule="auto"/>
            </w:pPr>
            <w:bookmarkStart w:id="415" w:name="_Toc5194033"/>
            <w:r w:rsidRPr="0024341A">
              <w:t>28.</w:t>
            </w:r>
            <w:r w:rsidRPr="0024341A">
              <w:tab/>
              <w:t>Warranty</w:t>
            </w:r>
            <w:bookmarkEnd w:id="415"/>
            <w:r w:rsidRPr="0024341A">
              <w:t xml:space="preserve"> </w:t>
            </w:r>
          </w:p>
        </w:tc>
        <w:tc>
          <w:tcPr>
            <w:tcW w:w="3758" w:type="pct"/>
          </w:tcPr>
          <w:p w14:paraId="18161B83" w14:textId="77777777" w:rsidR="009D4A1E" w:rsidRPr="0024341A" w:rsidRDefault="009D4A1E" w:rsidP="000B159C">
            <w:pPr>
              <w:pStyle w:val="Sub-ClauseText"/>
              <w:spacing w:before="0" w:after="0" w:line="360" w:lineRule="auto"/>
              <w:ind w:left="612" w:hanging="612"/>
              <w:rPr>
                <w:spacing w:val="0"/>
              </w:rPr>
            </w:pPr>
            <w:r w:rsidRPr="0024341A">
              <w:rPr>
                <w:spacing w:val="0"/>
              </w:rPr>
              <w:t>28.1</w:t>
            </w:r>
            <w:r w:rsidRPr="0024341A">
              <w:rPr>
                <w:spacing w:val="0"/>
              </w:rPr>
              <w:tab/>
              <w:t>The Supplier warrants that all the Goods are new, unused, and of the most recent or current models, and that they incorporate all recent improvements in design and materials, unless provided otherwise in the Contract.</w:t>
            </w:r>
          </w:p>
          <w:p w14:paraId="232A2D82" w14:textId="77777777" w:rsidR="009D4A1E" w:rsidRPr="0024341A" w:rsidRDefault="009D4A1E" w:rsidP="000B159C">
            <w:pPr>
              <w:pStyle w:val="Sub-ClauseText"/>
              <w:spacing w:before="0" w:after="0" w:line="360" w:lineRule="auto"/>
              <w:ind w:left="612" w:hanging="612"/>
              <w:rPr>
                <w:spacing w:val="0"/>
              </w:rPr>
            </w:pPr>
          </w:p>
          <w:p w14:paraId="2420A18E" w14:textId="77777777" w:rsidR="009D4A1E" w:rsidRPr="0024341A" w:rsidRDefault="009D4A1E" w:rsidP="000B159C">
            <w:pPr>
              <w:pStyle w:val="Sub-ClauseText"/>
              <w:spacing w:before="0" w:after="0" w:line="360" w:lineRule="auto"/>
              <w:ind w:left="612" w:hanging="612"/>
              <w:rPr>
                <w:spacing w:val="0"/>
              </w:rPr>
            </w:pPr>
            <w:r w:rsidRPr="0024341A">
              <w:rPr>
                <w:spacing w:val="0"/>
              </w:rPr>
              <w:t>28.2</w:t>
            </w:r>
            <w:r w:rsidRPr="0024341A">
              <w:rPr>
                <w:spacing w:val="0"/>
              </w:rPr>
              <w:tab/>
              <w:t xml:space="preserve">Subject to GCC Sub-Clause 22.1(b), the Supplier further warrants that the Goods shall be free from defects arising from any act or omission of the Supplier or arising from design, </w:t>
            </w:r>
            <w:r w:rsidRPr="0024341A">
              <w:rPr>
                <w:spacing w:val="0"/>
              </w:rPr>
              <w:lastRenderedPageBreak/>
              <w:t>materials, and workmanship, under normal use in the conditions prevailing in the country of final destination.</w:t>
            </w:r>
          </w:p>
          <w:p w14:paraId="12E28973" w14:textId="77777777" w:rsidR="009D4A1E" w:rsidRPr="0024341A" w:rsidRDefault="009D4A1E" w:rsidP="000B159C">
            <w:pPr>
              <w:pStyle w:val="Sub-ClauseText"/>
              <w:spacing w:before="0" w:after="0" w:line="360" w:lineRule="auto"/>
              <w:ind w:left="612" w:hanging="612"/>
              <w:rPr>
                <w:spacing w:val="0"/>
              </w:rPr>
            </w:pPr>
          </w:p>
          <w:p w14:paraId="17BFB17C" w14:textId="77777777" w:rsidR="009D4A1E" w:rsidRPr="0024341A" w:rsidRDefault="009D4A1E" w:rsidP="000B159C">
            <w:pPr>
              <w:pStyle w:val="Sub-ClauseText"/>
              <w:spacing w:before="0" w:after="0" w:line="360" w:lineRule="auto"/>
              <w:ind w:left="612" w:hanging="612"/>
              <w:rPr>
                <w:spacing w:val="0"/>
              </w:rPr>
            </w:pPr>
            <w:r w:rsidRPr="0024341A">
              <w:rPr>
                <w:spacing w:val="0"/>
              </w:rPr>
              <w:t>28.3</w:t>
            </w:r>
            <w:r w:rsidRPr="0024341A">
              <w:rPr>
                <w:spacing w:val="0"/>
              </w:rPr>
              <w:tab/>
              <w:t xml:space="preserve">Unless otherwise specified in the </w:t>
            </w:r>
            <w:r w:rsidRPr="0024341A">
              <w:rPr>
                <w:b/>
                <w:bCs/>
                <w:spacing w:val="0"/>
              </w:rPr>
              <w:t>SCC,</w:t>
            </w:r>
            <w:r w:rsidRPr="0024341A">
              <w:rPr>
                <w:spacing w:val="0"/>
              </w:rPr>
              <w:t xml:space="preserve"> the warranty shall remain valid for twelve (12) months after the Goods, or any portion thereof as the case may be, have been delivered to and accepted at the final destination indicated in the </w:t>
            </w:r>
            <w:r w:rsidRPr="0024341A">
              <w:rPr>
                <w:b/>
                <w:spacing w:val="0"/>
              </w:rPr>
              <w:t>SCC</w:t>
            </w:r>
            <w:r w:rsidRPr="0024341A">
              <w:rPr>
                <w:b/>
                <w:bCs/>
                <w:spacing w:val="0"/>
              </w:rPr>
              <w:t>,</w:t>
            </w:r>
            <w:r w:rsidRPr="0024341A">
              <w:rPr>
                <w:spacing w:val="0"/>
              </w:rPr>
              <w:t xml:space="preserve"> or for eighteen (18) months after the date of shipment from the port or place of loading in the country of origin, whichever period concludes earlier.</w:t>
            </w:r>
          </w:p>
          <w:p w14:paraId="30089812" w14:textId="77777777" w:rsidR="009D4A1E" w:rsidRPr="0024341A" w:rsidRDefault="009D4A1E" w:rsidP="000B159C">
            <w:pPr>
              <w:pStyle w:val="Sub-ClauseText"/>
              <w:spacing w:before="0" w:after="0" w:line="360" w:lineRule="auto"/>
              <w:ind w:left="612" w:hanging="612"/>
              <w:rPr>
                <w:spacing w:val="0"/>
              </w:rPr>
            </w:pPr>
          </w:p>
          <w:p w14:paraId="54BEC2F4" w14:textId="77777777" w:rsidR="009D4A1E" w:rsidRPr="0024341A" w:rsidRDefault="009D4A1E" w:rsidP="000B159C">
            <w:pPr>
              <w:pStyle w:val="Sub-ClauseText"/>
              <w:spacing w:before="0" w:after="0" w:line="360" w:lineRule="auto"/>
              <w:ind w:left="612" w:hanging="612"/>
              <w:rPr>
                <w:spacing w:val="0"/>
              </w:rPr>
            </w:pPr>
            <w:r w:rsidRPr="0024341A">
              <w:rPr>
                <w:spacing w:val="0"/>
              </w:rPr>
              <w:t>28.4</w:t>
            </w:r>
            <w:r w:rsidRPr="0024341A">
              <w:rPr>
                <w:spacing w:val="0"/>
              </w:rPr>
              <w:tab/>
              <w:t>The PE shall give notice to the Supplier stating the nature of any such defects together with all available evidence thereof, promptly following the discovery thereof.  The PE shall afford all reasonable opportunity for the Supplier to inspect such defects.</w:t>
            </w:r>
          </w:p>
          <w:p w14:paraId="3549F15E" w14:textId="77777777" w:rsidR="009D4A1E" w:rsidRPr="0024341A" w:rsidRDefault="009D4A1E" w:rsidP="000B159C">
            <w:pPr>
              <w:pStyle w:val="Sub-ClauseText"/>
              <w:spacing w:before="0" w:after="0" w:line="360" w:lineRule="auto"/>
              <w:ind w:left="612" w:hanging="612"/>
              <w:rPr>
                <w:spacing w:val="0"/>
              </w:rPr>
            </w:pPr>
          </w:p>
          <w:p w14:paraId="70BD7E1C" w14:textId="77777777" w:rsidR="009D4A1E" w:rsidRPr="0024341A" w:rsidRDefault="009D4A1E" w:rsidP="000B159C">
            <w:pPr>
              <w:pStyle w:val="Sub-ClauseText"/>
              <w:spacing w:before="0" w:after="0" w:line="360" w:lineRule="auto"/>
              <w:ind w:left="612" w:hanging="612"/>
              <w:rPr>
                <w:spacing w:val="0"/>
              </w:rPr>
            </w:pPr>
            <w:r w:rsidRPr="0024341A">
              <w:rPr>
                <w:spacing w:val="0"/>
              </w:rPr>
              <w:t>28.5</w:t>
            </w:r>
            <w:r w:rsidRPr="0024341A">
              <w:rPr>
                <w:spacing w:val="0"/>
              </w:rPr>
              <w:tab/>
              <w:t xml:space="preserve">Upon receipt of such notice, the Supplier shall, within the period specified in the </w:t>
            </w:r>
            <w:r w:rsidRPr="0024341A">
              <w:rPr>
                <w:b/>
                <w:spacing w:val="0"/>
              </w:rPr>
              <w:t>SCC</w:t>
            </w:r>
            <w:r w:rsidRPr="0024341A">
              <w:rPr>
                <w:b/>
                <w:bCs/>
                <w:spacing w:val="0"/>
              </w:rPr>
              <w:t>,</w:t>
            </w:r>
            <w:r w:rsidRPr="0024341A">
              <w:rPr>
                <w:spacing w:val="0"/>
              </w:rPr>
              <w:t xml:space="preserve"> expeditiously repair or replace the defective Goods or parts thereof, at no cost to the PE.</w:t>
            </w:r>
          </w:p>
          <w:p w14:paraId="309BE5A5" w14:textId="77777777" w:rsidR="009D4A1E" w:rsidRPr="0024341A" w:rsidRDefault="009D4A1E" w:rsidP="000B159C">
            <w:pPr>
              <w:pStyle w:val="Sub-ClauseText"/>
              <w:spacing w:before="0" w:after="0" w:line="360" w:lineRule="auto"/>
              <w:ind w:left="612" w:hanging="612"/>
              <w:rPr>
                <w:spacing w:val="0"/>
              </w:rPr>
            </w:pPr>
          </w:p>
          <w:p w14:paraId="67C5ACF3" w14:textId="77777777" w:rsidR="009D4A1E" w:rsidRPr="0024341A" w:rsidRDefault="009D4A1E" w:rsidP="000B159C">
            <w:pPr>
              <w:pStyle w:val="Sub-ClauseText"/>
              <w:spacing w:before="0" w:after="0" w:line="360" w:lineRule="auto"/>
              <w:ind w:left="612" w:hanging="612"/>
              <w:rPr>
                <w:spacing w:val="0"/>
              </w:rPr>
            </w:pPr>
            <w:r w:rsidRPr="0024341A">
              <w:rPr>
                <w:spacing w:val="0"/>
              </w:rPr>
              <w:t>28.6</w:t>
            </w:r>
            <w:r w:rsidRPr="0024341A">
              <w:rPr>
                <w:spacing w:val="0"/>
              </w:rPr>
              <w:tab/>
              <w:t xml:space="preserve">If having been notified, the Supplier fails to remedy the defect within the period specified in the </w:t>
            </w:r>
            <w:r w:rsidRPr="0024341A">
              <w:rPr>
                <w:b/>
                <w:spacing w:val="0"/>
              </w:rPr>
              <w:t>SCC</w:t>
            </w:r>
            <w:r w:rsidRPr="0024341A">
              <w:rPr>
                <w:b/>
                <w:bCs/>
                <w:spacing w:val="0"/>
              </w:rPr>
              <w:t>,</w:t>
            </w:r>
            <w:r w:rsidRPr="0024341A">
              <w:rPr>
                <w:spacing w:val="0"/>
              </w:rPr>
              <w:t xml:space="preserve"> the PE may proceed to take within a reasonable period such remedial action as may be necessary, at the Supplier’s risk and expense and without prejudice to any other rights which the PE may have against the Supplier under the Contract.</w:t>
            </w:r>
          </w:p>
          <w:p w14:paraId="2588E775"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1BDF542" w14:textId="77777777" w:rsidTr="007E64A3">
        <w:trPr>
          <w:gridBefore w:val="1"/>
          <w:gridAfter w:val="1"/>
          <w:wBefore w:w="10" w:type="pct"/>
          <w:wAfter w:w="10" w:type="pct"/>
        </w:trPr>
        <w:tc>
          <w:tcPr>
            <w:tcW w:w="1223" w:type="pct"/>
          </w:tcPr>
          <w:p w14:paraId="56D2B307" w14:textId="77777777" w:rsidR="009D4A1E" w:rsidRPr="0024341A" w:rsidRDefault="009D4A1E" w:rsidP="000B159C">
            <w:pPr>
              <w:pStyle w:val="sec7-clauses"/>
              <w:spacing w:before="0" w:after="0" w:line="360" w:lineRule="auto"/>
            </w:pPr>
            <w:bookmarkStart w:id="416" w:name="_Toc5194034"/>
            <w:r w:rsidRPr="0024341A">
              <w:lastRenderedPageBreak/>
              <w:t>29.</w:t>
            </w:r>
            <w:r w:rsidRPr="0024341A">
              <w:tab/>
              <w:t>Patent Indemnity</w:t>
            </w:r>
            <w:bookmarkEnd w:id="416"/>
          </w:p>
        </w:tc>
        <w:tc>
          <w:tcPr>
            <w:tcW w:w="3758" w:type="pct"/>
          </w:tcPr>
          <w:p w14:paraId="6C2AE6A3"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The Supplier shall, subject to the PE’s compliance with GCC Sub-Clause 29.2, indemnify and hold harmless the PE and its employees and officers from and against any and all suits, </w:t>
            </w:r>
            <w:r w:rsidRPr="0024341A">
              <w:rPr>
                <w:spacing w:val="0"/>
              </w:rPr>
              <w:lastRenderedPageBreak/>
              <w:t xml:space="preserve">actions or administrative proceedings, claims, demands, losses, damages, costs, and expenses of any nature, including attorney’s fees and expenses, which the PE may suffer as a result of any infringement or alleged infringement of any patent, utility model, registered design, trademark, copyright, or other intellectual property right registered or otherwise existing at the date of the Contract by reason of: </w:t>
            </w:r>
          </w:p>
          <w:p w14:paraId="44DEE5EA" w14:textId="77777777" w:rsidR="009D4A1E" w:rsidRPr="0024341A" w:rsidRDefault="009D4A1E" w:rsidP="00FD120D">
            <w:pPr>
              <w:pStyle w:val="Heading3"/>
              <w:numPr>
                <w:ilvl w:val="2"/>
                <w:numId w:val="98"/>
              </w:numPr>
              <w:spacing w:line="360" w:lineRule="auto"/>
            </w:pPr>
            <w:r w:rsidRPr="0024341A">
              <w:t xml:space="preserve">the installation of the Goods by the Supplier or the use of the Goods in the country where the Site is located; and </w:t>
            </w:r>
          </w:p>
          <w:p w14:paraId="36270EA9" w14:textId="26D3EABD" w:rsidR="009D4A1E" w:rsidRPr="0024341A" w:rsidRDefault="000E2037" w:rsidP="00FD120D">
            <w:pPr>
              <w:pStyle w:val="Heading3"/>
              <w:numPr>
                <w:ilvl w:val="2"/>
                <w:numId w:val="98"/>
              </w:numPr>
              <w:spacing w:line="360" w:lineRule="auto"/>
            </w:pPr>
            <w:r w:rsidRPr="0024341A">
              <w:t>The</w:t>
            </w:r>
            <w:r w:rsidR="009D4A1E" w:rsidRPr="0024341A">
              <w:t xml:space="preserve"> sale in any country of the products produced by the Goods. </w:t>
            </w:r>
          </w:p>
          <w:p w14:paraId="136A3C45" w14:textId="77777777" w:rsidR="009D4A1E" w:rsidRPr="0024341A" w:rsidRDefault="009D4A1E" w:rsidP="000B159C">
            <w:pPr>
              <w:pStyle w:val="Heading3"/>
              <w:spacing w:line="360" w:lineRule="auto"/>
              <w:ind w:left="605"/>
            </w:pPr>
            <w:r w:rsidRPr="0024341A">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96D27E"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If any proceedings are brought or any claim is made against the PE arising out of the matters referred to in GCC Sub-Clause 29.1, the PE shall promptly give the Supplier a notice thereof, and the Supplier may at its own expense and in the PE’s name conduct such proceedings or claim and any negotiations for the settlement of any such proceedings or claim.</w:t>
            </w:r>
          </w:p>
          <w:p w14:paraId="4E162B27"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If the Supplier fails to notify the PE within twenty-eight (28) days after receipt of such notice that it intends to conduct any such proceedings or claim, then the PE shall be free to conduct the same on its own behalf.</w:t>
            </w:r>
          </w:p>
          <w:p w14:paraId="438248EA"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lastRenderedPageBreak/>
              <w:t>The PE shall, at the Supplier’s request, afford all available assistance to the Supplier in conducting such proceedings or claim, and shall be reimbursed by the Supplier for all reasonable expenses incurred in so doing.</w:t>
            </w:r>
          </w:p>
          <w:p w14:paraId="7834195D" w14:textId="77777777" w:rsidR="009D4A1E" w:rsidRPr="0024341A" w:rsidRDefault="009D4A1E" w:rsidP="000B159C">
            <w:pPr>
              <w:pStyle w:val="Sub-ClauseText"/>
              <w:spacing w:before="0" w:after="0" w:line="360" w:lineRule="auto"/>
              <w:ind w:left="612" w:hanging="607"/>
              <w:rPr>
                <w:spacing w:val="0"/>
              </w:rPr>
            </w:pPr>
            <w:r w:rsidRPr="0024341A">
              <w:rPr>
                <w:spacing w:val="0"/>
              </w:rPr>
              <w:t>`29.5 The PE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PE.</w:t>
            </w:r>
          </w:p>
        </w:tc>
      </w:tr>
      <w:tr w:rsidR="009D4A1E" w:rsidRPr="0024341A" w14:paraId="381135F3" w14:textId="77777777" w:rsidTr="007E64A3">
        <w:trPr>
          <w:gridBefore w:val="1"/>
          <w:gridAfter w:val="1"/>
          <w:wBefore w:w="10" w:type="pct"/>
          <w:wAfter w:w="10" w:type="pct"/>
        </w:trPr>
        <w:tc>
          <w:tcPr>
            <w:tcW w:w="1223" w:type="pct"/>
          </w:tcPr>
          <w:p w14:paraId="6F768AD0" w14:textId="77777777" w:rsidR="009D4A1E" w:rsidRPr="0024341A" w:rsidRDefault="009D4A1E" w:rsidP="000B159C">
            <w:pPr>
              <w:pStyle w:val="sec7-clauses"/>
              <w:spacing w:before="0" w:after="0" w:line="360" w:lineRule="auto"/>
            </w:pPr>
            <w:bookmarkStart w:id="417" w:name="_Toc5194035"/>
            <w:r w:rsidRPr="0024341A">
              <w:lastRenderedPageBreak/>
              <w:t>30</w:t>
            </w:r>
            <w:r w:rsidRPr="0024341A">
              <w:tab/>
              <w:t>Limitation of Liability</w:t>
            </w:r>
            <w:bookmarkEnd w:id="417"/>
            <w:r w:rsidRPr="0024341A">
              <w:t xml:space="preserve"> </w:t>
            </w:r>
          </w:p>
        </w:tc>
        <w:tc>
          <w:tcPr>
            <w:tcW w:w="3758" w:type="pct"/>
          </w:tcPr>
          <w:p w14:paraId="31B8435A" w14:textId="77777777" w:rsidR="009D4A1E" w:rsidRPr="0024341A" w:rsidRDefault="009D4A1E" w:rsidP="000B159C">
            <w:pPr>
              <w:pStyle w:val="Sub-ClauseText"/>
              <w:spacing w:before="0" w:after="0" w:line="360" w:lineRule="auto"/>
              <w:ind w:left="612" w:hanging="612"/>
              <w:rPr>
                <w:spacing w:val="0"/>
              </w:rPr>
            </w:pPr>
            <w:r w:rsidRPr="0024341A">
              <w:rPr>
                <w:spacing w:val="0"/>
              </w:rPr>
              <w:t>30.1</w:t>
            </w:r>
            <w:r w:rsidRPr="0024341A">
              <w:rPr>
                <w:spacing w:val="0"/>
              </w:rPr>
              <w:tab/>
              <w:t xml:space="preserve">Except in cases of criminal negligence or wilful misconduct, </w:t>
            </w:r>
          </w:p>
          <w:p w14:paraId="04FCB2EF" w14:textId="77777777" w:rsidR="009D4A1E" w:rsidRPr="0024341A" w:rsidRDefault="009D4A1E" w:rsidP="000B159C">
            <w:pPr>
              <w:spacing w:line="360" w:lineRule="auto"/>
              <w:ind w:left="1152" w:right="-72" w:hanging="540"/>
              <w:jc w:val="both"/>
            </w:pPr>
            <w:r w:rsidRPr="0024341A">
              <w:t>(a)</w:t>
            </w:r>
            <w:r w:rsidRPr="0024341A">
              <w:tab/>
              <w:t>the Supplier shall not be liable to the PE, whether in contract, tort, or otherwise, for any indirect or consequential loss or damage, loss of use, loss of production, or loss of profits or interest costs, provided that this exclusion shall not apply to any obligation of the Supplier to pay liquidated damages to the PE and</w:t>
            </w:r>
          </w:p>
          <w:p w14:paraId="6D692921" w14:textId="77777777" w:rsidR="009D4A1E" w:rsidRPr="0024341A" w:rsidRDefault="009D4A1E" w:rsidP="000B159C">
            <w:pPr>
              <w:tabs>
                <w:tab w:val="left" w:pos="540"/>
              </w:tabs>
              <w:suppressAutoHyphens/>
              <w:spacing w:line="360" w:lineRule="auto"/>
              <w:ind w:left="1152" w:right="-72" w:hanging="540"/>
              <w:jc w:val="both"/>
            </w:pPr>
            <w:r w:rsidRPr="0024341A">
              <w:t>(b)</w:t>
            </w:r>
            <w:r w:rsidRPr="0024341A">
              <w:tab/>
              <w:t>the aggregate liability of the Supplier to the PE, whether under the Contract, in tort or otherwise, shall not exceed the total Contract Price, provided that this limitation shall not apply to the cost of repairing or replacing defective equipment, or to any obligation of the supplier to indemnify the PE with respect to patent infringement</w:t>
            </w:r>
          </w:p>
          <w:p w14:paraId="765BBA91" w14:textId="77777777" w:rsidR="009D4A1E" w:rsidRPr="0024341A" w:rsidRDefault="009D4A1E" w:rsidP="000B159C">
            <w:pPr>
              <w:tabs>
                <w:tab w:val="left" w:pos="540"/>
              </w:tabs>
              <w:suppressAutoHyphens/>
              <w:spacing w:line="360" w:lineRule="auto"/>
              <w:ind w:left="1152" w:right="-72" w:hanging="540"/>
              <w:jc w:val="both"/>
            </w:pPr>
          </w:p>
        </w:tc>
      </w:tr>
      <w:tr w:rsidR="009D4A1E" w:rsidRPr="0024341A" w14:paraId="180D7AAF" w14:textId="77777777" w:rsidTr="007E64A3">
        <w:trPr>
          <w:gridBefore w:val="1"/>
          <w:gridAfter w:val="1"/>
          <w:wBefore w:w="10" w:type="pct"/>
          <w:wAfter w:w="10" w:type="pct"/>
        </w:trPr>
        <w:tc>
          <w:tcPr>
            <w:tcW w:w="1223" w:type="pct"/>
          </w:tcPr>
          <w:p w14:paraId="074F8D10" w14:textId="77777777" w:rsidR="009D4A1E" w:rsidRPr="0024341A" w:rsidRDefault="009D4A1E" w:rsidP="000B159C">
            <w:pPr>
              <w:pStyle w:val="sec7-clauses"/>
              <w:spacing w:before="0" w:after="0" w:line="360" w:lineRule="auto"/>
            </w:pPr>
            <w:bookmarkStart w:id="418" w:name="_Toc5194036"/>
            <w:r w:rsidRPr="0024341A">
              <w:lastRenderedPageBreak/>
              <w:t>31.</w:t>
            </w:r>
            <w:r w:rsidRPr="0024341A">
              <w:tab/>
              <w:t>Change in Laws and Regulations</w:t>
            </w:r>
            <w:bookmarkEnd w:id="418"/>
          </w:p>
        </w:tc>
        <w:tc>
          <w:tcPr>
            <w:tcW w:w="3758" w:type="pct"/>
          </w:tcPr>
          <w:p w14:paraId="11E353DD" w14:textId="77777777" w:rsidR="009D4A1E" w:rsidRPr="0024341A" w:rsidRDefault="009D4A1E" w:rsidP="000B159C">
            <w:pPr>
              <w:pStyle w:val="Sub-ClauseText"/>
              <w:spacing w:before="0" w:after="0" w:line="360" w:lineRule="auto"/>
              <w:ind w:left="612" w:hanging="612"/>
              <w:rPr>
                <w:spacing w:val="0"/>
              </w:rPr>
            </w:pPr>
            <w:r w:rsidRPr="0024341A">
              <w:rPr>
                <w:spacing w:val="0"/>
              </w:rPr>
              <w:t>31.1</w:t>
            </w:r>
            <w:r w:rsidRPr="0024341A">
              <w:rPr>
                <w:spacing w:val="0"/>
              </w:rPr>
              <w:tab/>
              <w:t>Unless otherwise specified in the Contract, if after the date of 28 days prior to date of Bid submission, any law, regulation, ordinance, order or bylaw having the force of law is enacted, promulgated, abrogated, or changed in the country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59150FD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F43F2DD" w14:textId="77777777" w:rsidTr="007E64A3">
        <w:trPr>
          <w:gridBefore w:val="1"/>
          <w:gridAfter w:val="1"/>
          <w:wBefore w:w="10" w:type="pct"/>
          <w:wAfter w:w="10" w:type="pct"/>
        </w:trPr>
        <w:tc>
          <w:tcPr>
            <w:tcW w:w="1223" w:type="pct"/>
          </w:tcPr>
          <w:p w14:paraId="58283B4D" w14:textId="77777777" w:rsidR="009D4A1E" w:rsidRPr="0024341A" w:rsidRDefault="009D4A1E" w:rsidP="000B159C">
            <w:pPr>
              <w:pStyle w:val="sec7-clauses"/>
              <w:spacing w:before="0" w:after="0" w:line="360" w:lineRule="auto"/>
            </w:pPr>
            <w:bookmarkStart w:id="419" w:name="_Toc5194037"/>
            <w:r w:rsidRPr="0024341A">
              <w:t>32.</w:t>
            </w:r>
            <w:r w:rsidRPr="0024341A">
              <w:tab/>
              <w:t>Force Majeure</w:t>
            </w:r>
            <w:bookmarkEnd w:id="419"/>
          </w:p>
        </w:tc>
        <w:tc>
          <w:tcPr>
            <w:tcW w:w="3758" w:type="pct"/>
          </w:tcPr>
          <w:p w14:paraId="1A77EDD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5ECF88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PE in its sovereign capacity, wars or revolutions, fires, floods, epidemics, quarantine restrictions, and freight embargoes.</w:t>
            </w:r>
          </w:p>
          <w:p w14:paraId="6F07F4B7"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 xml:space="preserve">If a Force Majeure situation arises, the Supplier shall promptly notify the PE in writing of such condition and the cause thereof. Unless otherwise directed by the PE in writing, the Supplier shall continue to perform its obligations under the Contract as </w:t>
            </w:r>
            <w:r w:rsidRPr="0024341A">
              <w:rPr>
                <w:spacing w:val="0"/>
              </w:rPr>
              <w:lastRenderedPageBreak/>
              <w:t>far as is reasonably practical, and shall seek all reasonable alternative means for performance not prevented by the Force Majeure event.</w:t>
            </w:r>
          </w:p>
        </w:tc>
      </w:tr>
      <w:tr w:rsidR="009D4A1E" w:rsidRPr="0024341A" w14:paraId="0562BEF0" w14:textId="77777777" w:rsidTr="007E64A3">
        <w:trPr>
          <w:gridBefore w:val="1"/>
          <w:gridAfter w:val="1"/>
          <w:wBefore w:w="10" w:type="pct"/>
          <w:wAfter w:w="10" w:type="pct"/>
        </w:trPr>
        <w:tc>
          <w:tcPr>
            <w:tcW w:w="1223" w:type="pct"/>
          </w:tcPr>
          <w:p w14:paraId="0CC8CECC" w14:textId="77777777" w:rsidR="009D4A1E" w:rsidRPr="0024341A" w:rsidRDefault="009D4A1E" w:rsidP="000B159C">
            <w:pPr>
              <w:pStyle w:val="sec7-clauses"/>
              <w:spacing w:before="0" w:after="0" w:line="360" w:lineRule="auto"/>
            </w:pPr>
            <w:bookmarkStart w:id="420" w:name="_Toc5194038"/>
            <w:r w:rsidRPr="0024341A">
              <w:lastRenderedPageBreak/>
              <w:t>33.</w:t>
            </w:r>
            <w:r w:rsidRPr="0024341A">
              <w:tab/>
              <w:t>Change Orders and Contract Amendments</w:t>
            </w:r>
            <w:bookmarkEnd w:id="420"/>
          </w:p>
        </w:tc>
        <w:tc>
          <w:tcPr>
            <w:tcW w:w="3758" w:type="pct"/>
          </w:tcPr>
          <w:p w14:paraId="0EB218AB" w14:textId="77777777" w:rsidR="009D4A1E" w:rsidRPr="0024341A" w:rsidRDefault="009D4A1E" w:rsidP="000B159C">
            <w:pPr>
              <w:pStyle w:val="Sub-ClauseText"/>
              <w:spacing w:before="0" w:after="0" w:line="360" w:lineRule="auto"/>
              <w:ind w:left="612" w:hanging="612"/>
              <w:rPr>
                <w:spacing w:val="0"/>
              </w:rPr>
            </w:pPr>
            <w:r w:rsidRPr="0024341A">
              <w:rPr>
                <w:spacing w:val="0"/>
              </w:rPr>
              <w:t>33.1</w:t>
            </w:r>
            <w:r w:rsidRPr="0024341A">
              <w:rPr>
                <w:spacing w:val="0"/>
              </w:rPr>
              <w:tab/>
              <w:t>The PE may at any time order the Supplier through notice in accordance GCC Clause 8, to make changes within the general scope of the Contract in any one or more of the following:</w:t>
            </w:r>
          </w:p>
          <w:p w14:paraId="61690035" w14:textId="193253A9" w:rsidR="009D4A1E" w:rsidRPr="0024341A" w:rsidRDefault="000E2037" w:rsidP="00FE3B67">
            <w:pPr>
              <w:pStyle w:val="Heading3"/>
              <w:numPr>
                <w:ilvl w:val="2"/>
                <w:numId w:val="41"/>
              </w:numPr>
              <w:spacing w:after="0" w:line="360" w:lineRule="auto"/>
            </w:pPr>
            <w:r w:rsidRPr="0024341A">
              <w:t>Drawings</w:t>
            </w:r>
            <w:r w:rsidR="009D4A1E" w:rsidRPr="0024341A">
              <w:t>, designs, or specifications, where Goods to be furnished under the Contract are to be specifically manufactured for the PE;</w:t>
            </w:r>
          </w:p>
          <w:p w14:paraId="1439D1EA" w14:textId="7C6FB5DE" w:rsidR="009D4A1E" w:rsidRPr="0024341A" w:rsidRDefault="000E2037" w:rsidP="00FE3B67">
            <w:pPr>
              <w:pStyle w:val="Heading3"/>
              <w:numPr>
                <w:ilvl w:val="2"/>
                <w:numId w:val="41"/>
              </w:numPr>
              <w:spacing w:after="0" w:line="360" w:lineRule="auto"/>
            </w:pPr>
            <w:r w:rsidRPr="0024341A">
              <w:t>The</w:t>
            </w:r>
            <w:r w:rsidR="009D4A1E" w:rsidRPr="0024341A">
              <w:t xml:space="preserve"> method of shipment or packing;</w:t>
            </w:r>
          </w:p>
          <w:p w14:paraId="0936BDA0" w14:textId="0DE66AEA" w:rsidR="009D4A1E" w:rsidRPr="0024341A" w:rsidRDefault="000E2037" w:rsidP="00FE3B67">
            <w:pPr>
              <w:pStyle w:val="Heading3"/>
              <w:numPr>
                <w:ilvl w:val="2"/>
                <w:numId w:val="41"/>
              </w:numPr>
              <w:spacing w:after="0" w:line="360" w:lineRule="auto"/>
            </w:pPr>
            <w:r w:rsidRPr="0024341A">
              <w:t>The</w:t>
            </w:r>
            <w:r w:rsidR="009D4A1E" w:rsidRPr="0024341A">
              <w:t xml:space="preserve"> place of delivery; and </w:t>
            </w:r>
          </w:p>
          <w:p w14:paraId="14155EC5" w14:textId="3012E555" w:rsidR="009D4A1E" w:rsidRPr="0024341A" w:rsidRDefault="000E2037" w:rsidP="00FE3B67">
            <w:pPr>
              <w:pStyle w:val="Heading3"/>
              <w:numPr>
                <w:ilvl w:val="2"/>
                <w:numId w:val="41"/>
              </w:numPr>
              <w:spacing w:after="0" w:line="360" w:lineRule="auto"/>
            </w:pPr>
            <w:r w:rsidRPr="0024341A">
              <w:t>The</w:t>
            </w:r>
            <w:r w:rsidR="009D4A1E" w:rsidRPr="0024341A">
              <w:t xml:space="preserve"> Related Services to be provided by the Supplier.</w:t>
            </w:r>
          </w:p>
          <w:p w14:paraId="12E17586" w14:textId="77777777" w:rsidR="009D4A1E" w:rsidRPr="0024341A" w:rsidRDefault="009D4A1E" w:rsidP="000B159C">
            <w:pPr>
              <w:spacing w:line="360" w:lineRule="auto"/>
            </w:pPr>
          </w:p>
          <w:p w14:paraId="6E6653DE" w14:textId="77777777" w:rsidR="009D4A1E" w:rsidRPr="0024341A" w:rsidRDefault="009D4A1E" w:rsidP="000B159C">
            <w:pPr>
              <w:pStyle w:val="Sub-ClauseText"/>
              <w:spacing w:before="0" w:after="0" w:line="360" w:lineRule="auto"/>
              <w:ind w:left="612" w:hanging="612"/>
              <w:rPr>
                <w:spacing w:val="0"/>
              </w:rPr>
            </w:pPr>
            <w:r w:rsidRPr="0024341A">
              <w:rPr>
                <w:spacing w:val="0"/>
              </w:rPr>
              <w:t>33.2</w:t>
            </w:r>
            <w:r w:rsidRPr="0024341A">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PE’s change order.</w:t>
            </w:r>
          </w:p>
          <w:p w14:paraId="66AC62B5" w14:textId="77777777" w:rsidR="009D4A1E" w:rsidRPr="0024341A" w:rsidRDefault="009D4A1E" w:rsidP="000B159C">
            <w:pPr>
              <w:pStyle w:val="Sub-ClauseText"/>
              <w:spacing w:before="0" w:after="0" w:line="360" w:lineRule="auto"/>
              <w:ind w:left="612" w:hanging="612"/>
              <w:rPr>
                <w:spacing w:val="0"/>
              </w:rPr>
            </w:pPr>
            <w:r w:rsidRPr="0024341A">
              <w:rPr>
                <w:spacing w:val="0"/>
              </w:rPr>
              <w:t>33.3</w:t>
            </w:r>
            <w:r w:rsidRPr="0024341A">
              <w:rPr>
                <w:spacing w:val="0"/>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7E53ABB7" w14:textId="77777777" w:rsidR="009D4A1E" w:rsidRPr="0024341A" w:rsidRDefault="009D4A1E" w:rsidP="000B159C">
            <w:pPr>
              <w:pStyle w:val="Sub-ClauseText"/>
              <w:spacing w:before="0" w:after="0" w:line="360" w:lineRule="auto"/>
              <w:ind w:left="612" w:hanging="612"/>
              <w:rPr>
                <w:spacing w:val="0"/>
              </w:rPr>
            </w:pPr>
          </w:p>
          <w:p w14:paraId="6AEF963F" w14:textId="77777777" w:rsidR="009D4A1E" w:rsidRPr="0024341A" w:rsidRDefault="009D4A1E" w:rsidP="000B159C">
            <w:pPr>
              <w:pStyle w:val="Sub-ClauseText"/>
              <w:spacing w:before="0" w:after="0" w:line="360" w:lineRule="auto"/>
              <w:ind w:left="612" w:hanging="612"/>
              <w:rPr>
                <w:spacing w:val="0"/>
              </w:rPr>
            </w:pPr>
            <w:r w:rsidRPr="0024341A">
              <w:rPr>
                <w:spacing w:val="0"/>
              </w:rPr>
              <w:t>33.4</w:t>
            </w:r>
            <w:r w:rsidRPr="0024341A">
              <w:rPr>
                <w:spacing w:val="0"/>
              </w:rPr>
              <w:tab/>
              <w:t xml:space="preserve">Subject to the above, no variation in or modification of the terms of the Contract shall be made except by written </w:t>
            </w:r>
            <w:r w:rsidRPr="0024341A">
              <w:rPr>
                <w:spacing w:val="0"/>
              </w:rPr>
              <w:lastRenderedPageBreak/>
              <w:t>amendment signed by the parties.</w:t>
            </w:r>
          </w:p>
          <w:p w14:paraId="0463D80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73A39721" w14:textId="77777777" w:rsidTr="007E64A3">
        <w:trPr>
          <w:gridBefore w:val="1"/>
          <w:gridAfter w:val="1"/>
          <w:wBefore w:w="10" w:type="pct"/>
          <w:wAfter w:w="10" w:type="pct"/>
        </w:trPr>
        <w:tc>
          <w:tcPr>
            <w:tcW w:w="1223" w:type="pct"/>
          </w:tcPr>
          <w:p w14:paraId="3843BA7B" w14:textId="77777777" w:rsidR="009D4A1E" w:rsidRPr="0024341A" w:rsidRDefault="009D4A1E" w:rsidP="000B159C">
            <w:pPr>
              <w:pStyle w:val="sec7-clauses"/>
              <w:spacing w:before="0" w:after="0" w:line="360" w:lineRule="auto"/>
            </w:pPr>
            <w:bookmarkStart w:id="421" w:name="_Toc5194039"/>
            <w:r w:rsidRPr="0024341A">
              <w:lastRenderedPageBreak/>
              <w:t>34.</w:t>
            </w:r>
            <w:r w:rsidRPr="0024341A">
              <w:tab/>
              <w:t>Extensions of Time</w:t>
            </w:r>
            <w:bookmarkEnd w:id="421"/>
          </w:p>
        </w:tc>
        <w:tc>
          <w:tcPr>
            <w:tcW w:w="3758" w:type="pct"/>
          </w:tcPr>
          <w:p w14:paraId="1955CA7E" w14:textId="77777777" w:rsidR="009D4A1E" w:rsidRPr="0024341A" w:rsidRDefault="009D4A1E" w:rsidP="000B159C">
            <w:pPr>
              <w:pStyle w:val="Sub-ClauseText"/>
              <w:spacing w:before="0" w:after="0" w:line="360" w:lineRule="auto"/>
              <w:ind w:left="612" w:hanging="612"/>
              <w:rPr>
                <w:spacing w:val="0"/>
              </w:rPr>
            </w:pPr>
            <w:r w:rsidRPr="0024341A">
              <w:rPr>
                <w:spacing w:val="0"/>
              </w:rPr>
              <w:t>34.1</w:t>
            </w:r>
            <w:r w:rsidRPr="0024341A">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PE in writing of the delay, its likely duration, and its cause.  As soon as practicable after receipt of the Supplier’s notice, the PE shall evaluate the situation and may at its discretion extend the Supplier’s time for performance, in which case the extension shall be ratified by the parties by amendment of the Contract.</w:t>
            </w:r>
          </w:p>
          <w:p w14:paraId="0B45F408" w14:textId="77777777" w:rsidR="009D4A1E" w:rsidRPr="0024341A" w:rsidRDefault="009D4A1E" w:rsidP="000B159C">
            <w:pPr>
              <w:pStyle w:val="Sub-ClauseText"/>
              <w:spacing w:before="0" w:after="0" w:line="360" w:lineRule="auto"/>
              <w:ind w:left="612" w:hanging="612"/>
              <w:rPr>
                <w:spacing w:val="0"/>
              </w:rPr>
            </w:pPr>
          </w:p>
          <w:p w14:paraId="15AF897C" w14:textId="77777777" w:rsidR="009D4A1E" w:rsidRPr="0024341A" w:rsidRDefault="009D4A1E" w:rsidP="000B159C">
            <w:pPr>
              <w:pStyle w:val="Sub-ClauseText"/>
              <w:spacing w:before="0" w:after="0" w:line="360" w:lineRule="auto"/>
              <w:ind w:left="612" w:hanging="612"/>
              <w:rPr>
                <w:spacing w:val="0"/>
              </w:rPr>
            </w:pPr>
            <w:r w:rsidRPr="0024341A">
              <w:rPr>
                <w:spacing w:val="0"/>
              </w:rPr>
              <w:t>34.2</w:t>
            </w:r>
            <w:r w:rsidRPr="0024341A">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A3A24D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B967514" w14:textId="77777777" w:rsidTr="007E64A3">
        <w:trPr>
          <w:gridBefore w:val="1"/>
          <w:gridAfter w:val="1"/>
          <w:wBefore w:w="10" w:type="pct"/>
          <w:wAfter w:w="10" w:type="pct"/>
        </w:trPr>
        <w:tc>
          <w:tcPr>
            <w:tcW w:w="1223" w:type="pct"/>
          </w:tcPr>
          <w:p w14:paraId="65E9BD14" w14:textId="77777777" w:rsidR="009D4A1E" w:rsidRPr="0024341A" w:rsidRDefault="009D4A1E" w:rsidP="000B159C">
            <w:pPr>
              <w:pStyle w:val="sec7-clauses"/>
              <w:spacing w:before="0" w:after="0" w:line="360" w:lineRule="auto"/>
            </w:pPr>
            <w:bookmarkStart w:id="422" w:name="_Toc5194040"/>
            <w:r w:rsidRPr="0024341A">
              <w:t>35.</w:t>
            </w:r>
            <w:r w:rsidRPr="0024341A">
              <w:tab/>
              <w:t>Termination</w:t>
            </w:r>
            <w:bookmarkEnd w:id="422"/>
          </w:p>
        </w:tc>
        <w:tc>
          <w:tcPr>
            <w:tcW w:w="3758" w:type="pct"/>
          </w:tcPr>
          <w:p w14:paraId="53079E47" w14:textId="77777777" w:rsidR="009D4A1E" w:rsidRPr="0024341A" w:rsidRDefault="009D4A1E" w:rsidP="000B159C">
            <w:pPr>
              <w:pStyle w:val="Sub-ClauseText"/>
              <w:spacing w:before="0" w:after="0" w:line="360" w:lineRule="auto"/>
              <w:ind w:left="612" w:hanging="612"/>
              <w:rPr>
                <w:spacing w:val="0"/>
              </w:rPr>
            </w:pPr>
            <w:r w:rsidRPr="0024341A">
              <w:rPr>
                <w:spacing w:val="0"/>
              </w:rPr>
              <w:t>35.1</w:t>
            </w:r>
            <w:r w:rsidRPr="0024341A">
              <w:rPr>
                <w:spacing w:val="0"/>
              </w:rPr>
              <w:tab/>
              <w:t>Termination for Default</w:t>
            </w:r>
          </w:p>
          <w:p w14:paraId="664FE6DA" w14:textId="77777777" w:rsidR="009D4A1E" w:rsidRPr="0024341A" w:rsidRDefault="009D4A1E" w:rsidP="00FE3B67">
            <w:pPr>
              <w:pStyle w:val="Heading3"/>
              <w:numPr>
                <w:ilvl w:val="2"/>
                <w:numId w:val="42"/>
              </w:numPr>
              <w:spacing w:after="0" w:line="360" w:lineRule="auto"/>
            </w:pPr>
            <w:r w:rsidRPr="0024341A">
              <w:t>The PE, without prejudice to any other remedy for breach of Contract, by written notice of default sent to the Supplier, may terminate the Contract in whole or in part:</w:t>
            </w:r>
          </w:p>
          <w:p w14:paraId="225829F7"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t xml:space="preserve">if the Supplier fails to deliver any or all of the Goods within the period specified in the Contract, or within any extension thereof granted by the PE; </w:t>
            </w:r>
          </w:p>
          <w:p w14:paraId="2B4EAA5F"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t>if the Supplier fails to perform any other obligation under the Contract; or</w:t>
            </w:r>
          </w:p>
          <w:p w14:paraId="03EAB67D"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pPr>
            <w:r w:rsidRPr="0024341A">
              <w:t xml:space="preserve">if the Supplier, in the judgment of the PE has engaged in fraud and corruption, as defined in the Act, in </w:t>
            </w:r>
            <w:r w:rsidRPr="0024341A">
              <w:lastRenderedPageBreak/>
              <w:t>competing for or in executing the Contract.</w:t>
            </w:r>
          </w:p>
          <w:p w14:paraId="5E6780D2" w14:textId="77777777" w:rsidR="009D4A1E" w:rsidRPr="0024341A" w:rsidRDefault="009D4A1E" w:rsidP="00FE3B67">
            <w:pPr>
              <w:pStyle w:val="Heading3"/>
              <w:numPr>
                <w:ilvl w:val="2"/>
                <w:numId w:val="42"/>
              </w:numPr>
              <w:spacing w:after="0" w:line="360" w:lineRule="auto"/>
            </w:pPr>
            <w:r w:rsidRPr="0024341A">
              <w:t>In the event the PE terminates the Contract in whole or in part, pursuant to the Act, the PE may procure, upon such terms and in such manner as it deems appropriate, Goods or Related Services similar to those undelivered or not performed, and the Supplier shall be liable to the PE for any additional costs for such similar Goods or Related Services.</w:t>
            </w:r>
          </w:p>
          <w:p w14:paraId="43C5E6F5" w14:textId="77777777" w:rsidR="009D4A1E" w:rsidRPr="0024341A" w:rsidRDefault="009D4A1E" w:rsidP="000B159C">
            <w:pPr>
              <w:spacing w:line="360" w:lineRule="auto"/>
            </w:pPr>
          </w:p>
          <w:p w14:paraId="1A3A29B6" w14:textId="77777777" w:rsidR="009D4A1E" w:rsidRPr="0024341A" w:rsidRDefault="009D4A1E" w:rsidP="00FD120D">
            <w:pPr>
              <w:pStyle w:val="Sub-ClauseText"/>
              <w:numPr>
                <w:ilvl w:val="0"/>
                <w:numId w:val="88"/>
              </w:numPr>
              <w:spacing w:before="0" w:after="0" w:line="360" w:lineRule="auto"/>
              <w:ind w:left="504" w:hanging="504"/>
              <w:rPr>
                <w:spacing w:val="0"/>
              </w:rPr>
            </w:pPr>
            <w:r w:rsidRPr="0024341A">
              <w:rPr>
                <w:spacing w:val="0"/>
              </w:rPr>
              <w:t xml:space="preserve">Termination for Insolvency. </w:t>
            </w:r>
          </w:p>
          <w:p w14:paraId="445EE363" w14:textId="77777777" w:rsidR="009D4A1E" w:rsidRPr="0024341A" w:rsidRDefault="009D4A1E" w:rsidP="00FD120D">
            <w:pPr>
              <w:pStyle w:val="Heading3"/>
              <w:numPr>
                <w:ilvl w:val="2"/>
                <w:numId w:val="79"/>
              </w:numPr>
              <w:spacing w:after="0" w:line="360" w:lineRule="auto"/>
            </w:pPr>
            <w:r w:rsidRPr="0024341A">
              <w:t xml:space="preserve">The PE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PE. </w:t>
            </w:r>
          </w:p>
          <w:p w14:paraId="0746369E" w14:textId="77777777" w:rsidR="009D4A1E" w:rsidRPr="0024341A" w:rsidRDefault="009D4A1E" w:rsidP="000B159C">
            <w:pPr>
              <w:spacing w:line="360" w:lineRule="auto"/>
            </w:pPr>
          </w:p>
          <w:p w14:paraId="2BAA0339" w14:textId="77777777" w:rsidR="009D4A1E" w:rsidRPr="0024341A" w:rsidRDefault="009D4A1E" w:rsidP="00FD120D">
            <w:pPr>
              <w:pStyle w:val="Sub-ClauseText"/>
              <w:numPr>
                <w:ilvl w:val="1"/>
                <w:numId w:val="79"/>
              </w:numPr>
              <w:spacing w:before="0" w:after="0" w:line="360" w:lineRule="auto"/>
              <w:ind w:left="504" w:hanging="504"/>
              <w:rPr>
                <w:spacing w:val="0"/>
              </w:rPr>
            </w:pPr>
            <w:r w:rsidRPr="0024341A">
              <w:rPr>
                <w:spacing w:val="0"/>
              </w:rPr>
              <w:t>Termination for Convenience.</w:t>
            </w:r>
          </w:p>
          <w:p w14:paraId="344A618C" w14:textId="77777777" w:rsidR="009D4A1E" w:rsidRPr="0024341A" w:rsidRDefault="009D4A1E" w:rsidP="00FD120D">
            <w:pPr>
              <w:pStyle w:val="Heading3"/>
              <w:numPr>
                <w:ilvl w:val="2"/>
                <w:numId w:val="87"/>
              </w:numPr>
              <w:spacing w:after="0" w:line="360" w:lineRule="auto"/>
            </w:pPr>
            <w:r w:rsidRPr="0024341A">
              <w:t>The PE, by notice sent to the Supplier, may terminate the Contract, in whole or in part, at any time for its convenience. The notice of termination shall specify that termination is for the PE’s convenience, the extent to which performance of the Supplier under the Contract is terminated, and the date upon which such termination becomes effective.</w:t>
            </w:r>
          </w:p>
          <w:p w14:paraId="248D0869" w14:textId="77777777" w:rsidR="009D4A1E" w:rsidRPr="0024341A" w:rsidRDefault="009D4A1E" w:rsidP="00FD120D">
            <w:pPr>
              <w:pStyle w:val="Heading3"/>
              <w:numPr>
                <w:ilvl w:val="2"/>
                <w:numId w:val="87"/>
              </w:numPr>
              <w:spacing w:after="0" w:line="360" w:lineRule="auto"/>
            </w:pPr>
            <w:r w:rsidRPr="0024341A">
              <w:t xml:space="preserve">The Goods that are complete and ready for shipment within twenty-eight (28) days after the Supplier’s receipt of notice of termination shall be accepted by the PE at the Contract terms and prices. For the remaining Goods, the PE may elect: </w:t>
            </w:r>
          </w:p>
          <w:p w14:paraId="518861BC" w14:textId="480CC427"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lastRenderedPageBreak/>
              <w:t>To</w:t>
            </w:r>
            <w:r w:rsidR="009D4A1E" w:rsidRPr="0024341A">
              <w:rPr>
                <w:spacing w:val="0"/>
              </w:rPr>
              <w:t xml:space="preserve"> have any portion completed and delivered at the Contract terms and prices; and/or</w:t>
            </w:r>
          </w:p>
          <w:p w14:paraId="781A4EF9" w14:textId="70515FAA"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cancel the remainder and pay to the Supplier an agreed amount for partially completed Goods and Related Services and for materials and parts previously procured by the Supplier.</w:t>
            </w:r>
          </w:p>
          <w:p w14:paraId="245492F5" w14:textId="77777777" w:rsidR="009D4A1E" w:rsidRPr="0024341A" w:rsidRDefault="009D4A1E" w:rsidP="000B159C">
            <w:pPr>
              <w:spacing w:line="360" w:lineRule="auto"/>
            </w:pPr>
          </w:p>
        </w:tc>
      </w:tr>
      <w:tr w:rsidR="009D4A1E" w:rsidRPr="0024341A" w14:paraId="78ED9F11" w14:textId="77777777" w:rsidTr="007E64A3">
        <w:trPr>
          <w:gridBefore w:val="1"/>
          <w:gridAfter w:val="1"/>
          <w:wBefore w:w="10" w:type="pct"/>
          <w:wAfter w:w="10" w:type="pct"/>
        </w:trPr>
        <w:tc>
          <w:tcPr>
            <w:tcW w:w="1223" w:type="pct"/>
          </w:tcPr>
          <w:p w14:paraId="36166352" w14:textId="77777777" w:rsidR="009D4A1E" w:rsidRPr="0024341A" w:rsidRDefault="009D4A1E" w:rsidP="000B159C">
            <w:pPr>
              <w:pStyle w:val="sec7-clauses"/>
              <w:spacing w:before="0" w:after="0" w:line="360" w:lineRule="auto"/>
            </w:pPr>
            <w:bookmarkStart w:id="423" w:name="_Toc5194041"/>
            <w:r w:rsidRPr="0024341A">
              <w:lastRenderedPageBreak/>
              <w:t>36.</w:t>
            </w:r>
            <w:r w:rsidRPr="0024341A">
              <w:tab/>
              <w:t>Assignment</w:t>
            </w:r>
            <w:bookmarkEnd w:id="423"/>
          </w:p>
        </w:tc>
        <w:tc>
          <w:tcPr>
            <w:tcW w:w="3758" w:type="pct"/>
          </w:tcPr>
          <w:p w14:paraId="13ED1F94" w14:textId="77777777" w:rsidR="009D4A1E" w:rsidRPr="0024341A" w:rsidRDefault="009D4A1E" w:rsidP="000B159C">
            <w:pPr>
              <w:pStyle w:val="Sub-ClauseText"/>
              <w:spacing w:before="0" w:after="0" w:line="360" w:lineRule="auto"/>
              <w:ind w:left="612" w:hanging="612"/>
              <w:rPr>
                <w:spacing w:val="0"/>
              </w:rPr>
            </w:pPr>
            <w:r w:rsidRPr="0024341A">
              <w:rPr>
                <w:spacing w:val="0"/>
              </w:rPr>
              <w:t>36.1</w:t>
            </w:r>
            <w:r w:rsidRPr="0024341A">
              <w:rPr>
                <w:spacing w:val="0"/>
              </w:rPr>
              <w:tab/>
              <w:t>Neither the PE nor the Supplier shall assign, in whole or in part, their obligations under this Contract, except with prior written consent of the other party.</w:t>
            </w:r>
          </w:p>
          <w:p w14:paraId="0AE11BA1"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3CD7A0" w14:textId="77777777" w:rsidTr="007E64A3">
        <w:trPr>
          <w:gridBefore w:val="1"/>
          <w:gridAfter w:val="1"/>
          <w:wBefore w:w="10" w:type="pct"/>
          <w:wAfter w:w="10" w:type="pct"/>
          <w:trHeight w:val="4128"/>
        </w:trPr>
        <w:tc>
          <w:tcPr>
            <w:tcW w:w="1223" w:type="pct"/>
          </w:tcPr>
          <w:p w14:paraId="4EFC3620" w14:textId="77777777" w:rsidR="009D4A1E" w:rsidRPr="0024341A" w:rsidRDefault="009D4A1E" w:rsidP="000B159C">
            <w:pPr>
              <w:pStyle w:val="sec7-clauses"/>
              <w:spacing w:before="0" w:after="200" w:line="360" w:lineRule="auto"/>
            </w:pPr>
            <w:bookmarkStart w:id="424" w:name="_Toc5194042"/>
            <w:r w:rsidRPr="0024341A">
              <w:rPr>
                <w:bCs/>
              </w:rPr>
              <w:t>37.</w:t>
            </w:r>
            <w:r w:rsidRPr="0024341A">
              <w:rPr>
                <w:bCs/>
              </w:rPr>
              <w:tab/>
              <w:t>Export Restriction</w:t>
            </w:r>
            <w:bookmarkEnd w:id="424"/>
          </w:p>
        </w:tc>
        <w:tc>
          <w:tcPr>
            <w:tcW w:w="3758" w:type="pct"/>
          </w:tcPr>
          <w:p w14:paraId="3CB559A5" w14:textId="77777777" w:rsidR="009D4A1E" w:rsidRPr="0024341A" w:rsidRDefault="009D4A1E" w:rsidP="000B159C">
            <w:pPr>
              <w:spacing w:after="200" w:line="360" w:lineRule="auto"/>
              <w:ind w:left="612" w:hanging="612"/>
              <w:jc w:val="both"/>
            </w:pPr>
            <w:r w:rsidRPr="0024341A">
              <w:t>37.1</w:t>
            </w:r>
            <w:r w:rsidRPr="0024341A">
              <w:tab/>
              <w:t>Notwithstanding any obligation under the Contract to complete all export formalities, any export restrictions attributable to the PE, to the country of the PE,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Termination of the Contract on this basis shall be for the PE’s convenience.</w:t>
            </w:r>
          </w:p>
        </w:tc>
      </w:tr>
    </w:tbl>
    <w:p w14:paraId="7D28CFF1" w14:textId="77777777" w:rsidR="009D4A1E" w:rsidRPr="0024341A" w:rsidRDefault="009D4A1E" w:rsidP="000B159C">
      <w:pPr>
        <w:pStyle w:val="Sub-ClauseText"/>
        <w:spacing w:before="0" w:after="0" w:line="360" w:lineRule="auto"/>
        <w:ind w:left="612" w:hanging="612"/>
        <w:rPr>
          <w:b/>
          <w:sz w:val="36"/>
          <w:szCs w:val="36"/>
        </w:rPr>
      </w:pPr>
    </w:p>
    <w:p w14:paraId="21BE40F2" w14:textId="77777777" w:rsidR="009D4A1E" w:rsidRPr="0024341A" w:rsidRDefault="009D4A1E" w:rsidP="000B159C">
      <w:pPr>
        <w:spacing w:line="360" w:lineRule="auto"/>
        <w:rPr>
          <w:b/>
          <w:sz w:val="36"/>
          <w:szCs w:val="36"/>
        </w:rPr>
      </w:pPr>
      <w:r w:rsidRPr="0024341A">
        <w:rPr>
          <w:b/>
          <w:sz w:val="36"/>
          <w:szCs w:val="36"/>
        </w:rPr>
        <w:br w:type="page"/>
      </w:r>
    </w:p>
    <w:p w14:paraId="1ACE4913" w14:textId="77777777" w:rsidR="009D4A1E" w:rsidRPr="0024341A" w:rsidRDefault="009D4A1E" w:rsidP="000B159C">
      <w:pPr>
        <w:spacing w:line="360" w:lineRule="auto"/>
        <w:jc w:val="center"/>
        <w:rPr>
          <w:b/>
          <w:sz w:val="36"/>
          <w:szCs w:val="36"/>
        </w:rPr>
      </w:pPr>
      <w:r w:rsidRPr="0024341A">
        <w:rPr>
          <w:b/>
          <w:sz w:val="36"/>
          <w:szCs w:val="36"/>
        </w:rPr>
        <w:lastRenderedPageBreak/>
        <w:t>APPENDIX TO GENERAL CONDITIONS</w:t>
      </w:r>
    </w:p>
    <w:p w14:paraId="76D62A7A" w14:textId="77777777" w:rsidR="009D4A1E" w:rsidRPr="0024341A" w:rsidRDefault="009D4A1E" w:rsidP="000B159C">
      <w:pPr>
        <w:spacing w:before="240" w:after="240" w:line="360" w:lineRule="auto"/>
        <w:jc w:val="center"/>
        <w:rPr>
          <w:b/>
          <w:sz w:val="40"/>
          <w:szCs w:val="40"/>
        </w:rPr>
      </w:pPr>
      <w:r w:rsidRPr="0024341A">
        <w:rPr>
          <w:b/>
          <w:sz w:val="40"/>
          <w:szCs w:val="40"/>
        </w:rPr>
        <w:t>Fraud and Corruption</w:t>
      </w:r>
    </w:p>
    <w:p w14:paraId="11287C97" w14:textId="77777777" w:rsidR="009D4A1E" w:rsidRPr="0024341A" w:rsidRDefault="009D4A1E" w:rsidP="000B159C">
      <w:pPr>
        <w:spacing w:line="360" w:lineRule="auto"/>
        <w:jc w:val="center"/>
      </w:pPr>
      <w:r w:rsidRPr="0024341A">
        <w:rPr>
          <w:b/>
          <w:i/>
        </w:rPr>
        <w:t>(Text in this Appendix shall not be modified)</w:t>
      </w:r>
    </w:p>
    <w:p w14:paraId="5940607B" w14:textId="77777777" w:rsidR="009D4A1E" w:rsidRPr="0024341A" w:rsidRDefault="009D4A1E" w:rsidP="000B159C">
      <w:pPr>
        <w:pStyle w:val="Subtitle"/>
        <w:spacing w:before="0" w:after="0" w:line="360" w:lineRule="auto"/>
        <w:jc w:val="left"/>
        <w:rPr>
          <w:b w:val="0"/>
          <w:sz w:val="24"/>
        </w:rPr>
      </w:pPr>
    </w:p>
    <w:p w14:paraId="15C22E4C"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5576C464" w14:textId="77777777" w:rsidR="009D4A1E" w:rsidRPr="0024341A" w:rsidRDefault="009D4A1E" w:rsidP="000B159C">
      <w:pPr>
        <w:pStyle w:val="Default"/>
        <w:spacing w:line="360" w:lineRule="auto"/>
        <w:ind w:left="450"/>
        <w:jc w:val="both"/>
        <w:rPr>
          <w:bCs/>
          <w:color w:val="auto"/>
          <w:lang w:val="en-GB"/>
        </w:rPr>
      </w:pPr>
    </w:p>
    <w:p w14:paraId="485925A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F06D5D5" w14:textId="77777777" w:rsidR="009D4A1E" w:rsidRPr="0024341A" w:rsidRDefault="009D4A1E" w:rsidP="000B159C">
      <w:pPr>
        <w:pStyle w:val="Default"/>
        <w:spacing w:line="360" w:lineRule="auto"/>
        <w:ind w:left="690"/>
        <w:jc w:val="both"/>
        <w:rPr>
          <w:b/>
          <w:bCs/>
          <w:color w:val="auto"/>
          <w:lang w:val="en-GB"/>
        </w:rPr>
      </w:pPr>
    </w:p>
    <w:p w14:paraId="64461582"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6FB400DA" w14:textId="77777777" w:rsidR="009D4A1E" w:rsidRPr="0024341A" w:rsidRDefault="009D4A1E" w:rsidP="000B159C">
      <w:pPr>
        <w:pStyle w:val="Default"/>
        <w:spacing w:line="360" w:lineRule="auto"/>
        <w:ind w:left="690"/>
        <w:jc w:val="both"/>
        <w:rPr>
          <w:bCs/>
          <w:color w:val="auto"/>
          <w:lang w:val="en-GB"/>
        </w:rPr>
      </w:pPr>
    </w:p>
    <w:p w14:paraId="6791A939"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5A15DDA0" w14:textId="77777777" w:rsidR="009D4A1E" w:rsidRPr="0024341A" w:rsidRDefault="009D4A1E" w:rsidP="000B159C">
      <w:pPr>
        <w:pStyle w:val="Default"/>
        <w:spacing w:line="360" w:lineRule="auto"/>
        <w:jc w:val="both"/>
        <w:rPr>
          <w:bCs/>
          <w:color w:val="auto"/>
          <w:lang w:val="en-GB"/>
        </w:rPr>
      </w:pPr>
    </w:p>
    <w:p w14:paraId="13E42EE0"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33E7027F" w14:textId="77777777" w:rsidR="009D4A1E" w:rsidRPr="0024341A" w:rsidRDefault="009D4A1E" w:rsidP="000B159C">
      <w:pPr>
        <w:pStyle w:val="Default"/>
        <w:spacing w:line="360" w:lineRule="auto"/>
        <w:jc w:val="both"/>
        <w:rPr>
          <w:bCs/>
          <w:color w:val="auto"/>
          <w:lang w:val="en-GB"/>
        </w:rPr>
      </w:pPr>
    </w:p>
    <w:p w14:paraId="405781AD"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7816A4E2" w14:textId="77777777" w:rsidR="009D4A1E" w:rsidRPr="0024341A" w:rsidRDefault="009D4A1E" w:rsidP="000B159C">
      <w:pPr>
        <w:pStyle w:val="Default"/>
        <w:spacing w:line="360" w:lineRule="auto"/>
        <w:jc w:val="both"/>
        <w:rPr>
          <w:bCs/>
          <w:color w:val="auto"/>
          <w:lang w:val="en-GB"/>
        </w:rPr>
      </w:pPr>
    </w:p>
    <w:p w14:paraId="17C0668B" w14:textId="77777777" w:rsidR="009D4A1E" w:rsidRPr="0024341A" w:rsidRDefault="009D4A1E" w:rsidP="00FD120D">
      <w:pPr>
        <w:pStyle w:val="Default"/>
        <w:numPr>
          <w:ilvl w:val="0"/>
          <w:numId w:val="91"/>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w:t>
      </w:r>
      <w:r w:rsidRPr="0024341A">
        <w:rPr>
          <w:bCs/>
          <w:color w:val="auto"/>
          <w:lang w:val="en-GB"/>
        </w:rPr>
        <w:lastRenderedPageBreak/>
        <w:t>of a 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4B2AA076" w14:textId="77777777" w:rsidR="009D4A1E" w:rsidRPr="0024341A" w:rsidRDefault="009D4A1E" w:rsidP="000B159C">
      <w:pPr>
        <w:pStyle w:val="Default"/>
        <w:spacing w:line="360" w:lineRule="auto"/>
        <w:ind w:left="690"/>
        <w:jc w:val="both"/>
        <w:rPr>
          <w:b/>
          <w:bCs/>
          <w:color w:val="auto"/>
          <w:lang w:val="en-GB"/>
        </w:rPr>
      </w:pPr>
    </w:p>
    <w:p w14:paraId="3D5AB10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5B460B12" w14:textId="77777777" w:rsidR="009D4A1E" w:rsidRPr="0024341A" w:rsidRDefault="009D4A1E" w:rsidP="000B159C">
      <w:pPr>
        <w:pStyle w:val="Default"/>
        <w:spacing w:line="360" w:lineRule="auto"/>
        <w:ind w:left="690"/>
        <w:jc w:val="both"/>
        <w:rPr>
          <w:b/>
          <w:bCs/>
          <w:color w:val="auto"/>
          <w:lang w:val="en-GB"/>
        </w:rPr>
      </w:pPr>
    </w:p>
    <w:p w14:paraId="29238DD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5405B5A4" w14:textId="77777777" w:rsidR="009D4A1E" w:rsidRPr="0024341A" w:rsidRDefault="009D4A1E" w:rsidP="000B159C">
      <w:pPr>
        <w:pStyle w:val="Default"/>
        <w:spacing w:line="360" w:lineRule="auto"/>
        <w:ind w:left="690"/>
        <w:jc w:val="both"/>
        <w:rPr>
          <w:b/>
          <w:bCs/>
          <w:color w:val="auto"/>
          <w:lang w:val="en-GB"/>
        </w:rPr>
      </w:pPr>
    </w:p>
    <w:p w14:paraId="7A163F6C"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428C1330" w14:textId="77777777" w:rsidR="009D4A1E" w:rsidRPr="0024341A" w:rsidRDefault="009D4A1E" w:rsidP="000B159C">
      <w:pPr>
        <w:pStyle w:val="Default"/>
        <w:spacing w:line="360" w:lineRule="auto"/>
        <w:jc w:val="both"/>
        <w:rPr>
          <w:b/>
          <w:bCs/>
          <w:color w:val="auto"/>
          <w:lang w:val="en-GB"/>
        </w:rPr>
      </w:pPr>
    </w:p>
    <w:p w14:paraId="12C8E325" w14:textId="77777777"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3FBEB997" w14:textId="77777777" w:rsidR="009D4A1E" w:rsidRPr="0024341A" w:rsidRDefault="009D4A1E" w:rsidP="000B159C">
      <w:pPr>
        <w:pStyle w:val="Default"/>
        <w:spacing w:line="360" w:lineRule="auto"/>
        <w:ind w:left="690"/>
        <w:jc w:val="both"/>
        <w:rPr>
          <w:bCs/>
          <w:color w:val="auto"/>
          <w:lang w:val="en-GB"/>
        </w:rPr>
      </w:pPr>
    </w:p>
    <w:p w14:paraId="12E2A3B6" w14:textId="05AD68C5"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1BAF2608" w14:textId="77777777" w:rsidR="005868AF" w:rsidRPr="0024341A" w:rsidRDefault="005868AF" w:rsidP="000B159C">
      <w:pPr>
        <w:pStyle w:val="Default"/>
        <w:spacing w:line="360" w:lineRule="auto"/>
        <w:jc w:val="both"/>
        <w:rPr>
          <w:bCs/>
          <w:color w:val="auto"/>
          <w:lang w:val="en-GB"/>
        </w:rPr>
      </w:pPr>
    </w:p>
    <w:p w14:paraId="2952BB21" w14:textId="77777777" w:rsidR="005868AF" w:rsidRPr="0024341A" w:rsidRDefault="005868AF" w:rsidP="000B159C">
      <w:pPr>
        <w:pStyle w:val="Default"/>
        <w:spacing w:line="360" w:lineRule="auto"/>
        <w:jc w:val="both"/>
        <w:rPr>
          <w:bCs/>
          <w:color w:val="auto"/>
          <w:lang w:val="en-GB"/>
        </w:rPr>
        <w:sectPr w:rsidR="005868AF" w:rsidRPr="0024341A" w:rsidSect="005868AF">
          <w:headerReference w:type="default" r:id="rId44"/>
          <w:headerReference w:type="first" r:id="rId45"/>
          <w:pgSz w:w="12240" w:h="15840" w:code="1"/>
          <w:pgMar w:top="1440" w:right="1440" w:bottom="1440" w:left="1800" w:header="720" w:footer="720" w:gutter="0"/>
          <w:paperSrc w:first="15" w:other="15"/>
          <w:cols w:space="720"/>
          <w:titlePg/>
          <w:docGrid w:linePitch="360"/>
        </w:sectPr>
      </w:pPr>
    </w:p>
    <w:tbl>
      <w:tblPr>
        <w:tblW w:w="9108"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9"/>
        <w:gridCol w:w="7365"/>
        <w:gridCol w:w="34"/>
      </w:tblGrid>
      <w:tr w:rsidR="009D4A1E" w:rsidRPr="0024341A" w14:paraId="1ACFC1FB" w14:textId="77777777" w:rsidTr="0016549C">
        <w:trPr>
          <w:cantSplit/>
          <w:trHeight w:val="800"/>
        </w:trPr>
        <w:tc>
          <w:tcPr>
            <w:tcW w:w="9108" w:type="dxa"/>
            <w:gridSpan w:val="3"/>
            <w:tcBorders>
              <w:top w:val="nil"/>
              <w:left w:val="nil"/>
              <w:bottom w:val="nil"/>
              <w:right w:val="nil"/>
            </w:tcBorders>
            <w:vAlign w:val="center"/>
          </w:tcPr>
          <w:p w14:paraId="65E199A2" w14:textId="77777777" w:rsidR="009D4A1E" w:rsidRPr="0024341A" w:rsidRDefault="009D4A1E" w:rsidP="000B159C">
            <w:pPr>
              <w:pStyle w:val="SectionHeading"/>
              <w:spacing w:before="0" w:after="0" w:line="360" w:lineRule="auto"/>
              <w:rPr>
                <w:szCs w:val="44"/>
                <w:lang w:val="en-GB"/>
              </w:rPr>
            </w:pPr>
            <w:bookmarkStart w:id="425" w:name="_Toc438954452"/>
            <w:bookmarkStart w:id="426" w:name="_Toc488411761"/>
            <w:bookmarkStart w:id="427" w:name="_Toc472355741"/>
            <w:bookmarkStart w:id="428" w:name="_Toc5193844"/>
            <w:r w:rsidRPr="0024341A">
              <w:rPr>
                <w:szCs w:val="44"/>
                <w:lang w:val="en-GB"/>
              </w:rPr>
              <w:lastRenderedPageBreak/>
              <w:t>Section IX.  Special Conditions of Contract</w:t>
            </w:r>
            <w:bookmarkEnd w:id="425"/>
            <w:bookmarkEnd w:id="426"/>
            <w:bookmarkEnd w:id="427"/>
            <w:bookmarkEnd w:id="428"/>
          </w:p>
        </w:tc>
      </w:tr>
      <w:tr w:rsidR="009D4A1E" w:rsidRPr="0024341A" w14:paraId="4BF4714F" w14:textId="77777777" w:rsidTr="0016549C">
        <w:trPr>
          <w:cantSplit/>
        </w:trPr>
        <w:tc>
          <w:tcPr>
            <w:tcW w:w="9108" w:type="dxa"/>
            <w:gridSpan w:val="3"/>
            <w:tcBorders>
              <w:top w:val="nil"/>
              <w:left w:val="nil"/>
              <w:bottom w:val="nil"/>
              <w:right w:val="nil"/>
            </w:tcBorders>
          </w:tcPr>
          <w:p w14:paraId="2F5183C4" w14:textId="77777777" w:rsidR="009D4A1E" w:rsidRPr="0024341A" w:rsidRDefault="009D4A1E" w:rsidP="000B159C">
            <w:pPr>
              <w:spacing w:line="360" w:lineRule="auto"/>
              <w:rPr>
                <w:i/>
                <w:iCs/>
              </w:rPr>
            </w:pPr>
            <w:r w:rsidRPr="0024341A">
              <w:t>The following Special Conditions of Contract (SCC) shall supplement and / or amend the General Conditions of Contract (GCC).  Whenever there is a conflict, the provisions herein shall prevail over those in the GCC</w:t>
            </w:r>
            <w:r w:rsidRPr="0024341A">
              <w:rPr>
                <w:i/>
                <w:iCs/>
              </w:rPr>
              <w:t xml:space="preserve">.  </w:t>
            </w:r>
          </w:p>
          <w:p w14:paraId="6538B7EA" w14:textId="77777777" w:rsidR="009D4A1E" w:rsidRPr="0024341A" w:rsidRDefault="009D4A1E" w:rsidP="000B159C">
            <w:pPr>
              <w:spacing w:line="360" w:lineRule="auto"/>
              <w:rPr>
                <w:i/>
                <w:iCs/>
              </w:rPr>
            </w:pPr>
          </w:p>
        </w:tc>
      </w:tr>
      <w:tr w:rsidR="009D4A1E" w:rsidRPr="0024341A" w14:paraId="57FBB003" w14:textId="77777777" w:rsidTr="0016549C">
        <w:trPr>
          <w:cantSplit/>
        </w:trPr>
        <w:tc>
          <w:tcPr>
            <w:tcW w:w="1709" w:type="dxa"/>
            <w:tcBorders>
              <w:top w:val="single" w:sz="12" w:space="0" w:color="auto"/>
              <w:bottom w:val="single" w:sz="6" w:space="0" w:color="auto"/>
            </w:tcBorders>
          </w:tcPr>
          <w:p w14:paraId="7BABD3B7" w14:textId="471360A2" w:rsidR="009D4A1E" w:rsidRPr="0024341A" w:rsidRDefault="009D4A1E" w:rsidP="000B159C">
            <w:pPr>
              <w:spacing w:line="360" w:lineRule="auto"/>
              <w:rPr>
                <w:b/>
              </w:rPr>
            </w:pPr>
            <w:r w:rsidRPr="0024341A">
              <w:rPr>
                <w:b/>
              </w:rPr>
              <w:t>GCC 1.1(</w:t>
            </w:r>
            <w:r w:rsidR="00B44FAB">
              <w:rPr>
                <w:b/>
              </w:rPr>
              <w:t>i</w:t>
            </w:r>
            <w:r w:rsidRPr="0024341A">
              <w:rPr>
                <w:b/>
              </w:rPr>
              <w:t>)</w:t>
            </w:r>
          </w:p>
        </w:tc>
        <w:tc>
          <w:tcPr>
            <w:tcW w:w="7399" w:type="dxa"/>
            <w:gridSpan w:val="2"/>
            <w:tcBorders>
              <w:top w:val="single" w:sz="12" w:space="0" w:color="auto"/>
              <w:bottom w:val="single" w:sz="6" w:space="0" w:color="auto"/>
            </w:tcBorders>
          </w:tcPr>
          <w:p w14:paraId="09E60287" w14:textId="2F3D15F4" w:rsidR="009D4A1E" w:rsidRPr="0024341A" w:rsidRDefault="009D4A1E" w:rsidP="000B159C">
            <w:pPr>
              <w:tabs>
                <w:tab w:val="right" w:pos="7164"/>
              </w:tabs>
              <w:spacing w:line="360" w:lineRule="auto"/>
            </w:pPr>
            <w:r w:rsidRPr="0024341A">
              <w:t>The PE is:</w:t>
            </w:r>
            <w:r w:rsidR="007F48D9">
              <w:t xml:space="preserve"> </w:t>
            </w:r>
            <w:r w:rsidR="006B4B10">
              <w:t>Ministry of Defence</w:t>
            </w:r>
            <w:r w:rsidR="002425E3">
              <w:t>,</w:t>
            </w:r>
            <w:r w:rsidR="006D5025" w:rsidRPr="006D5025">
              <w:t xml:space="preserve"> </w:t>
            </w:r>
            <w:r w:rsidR="007F48D9">
              <w:t xml:space="preserve">Federal Government of Somalia </w:t>
            </w:r>
          </w:p>
        </w:tc>
      </w:tr>
      <w:tr w:rsidR="00A1105D" w:rsidRPr="0024341A" w14:paraId="152DC28D" w14:textId="77777777" w:rsidTr="0016549C">
        <w:trPr>
          <w:cantSplit/>
        </w:trPr>
        <w:tc>
          <w:tcPr>
            <w:tcW w:w="1709" w:type="dxa"/>
          </w:tcPr>
          <w:p w14:paraId="6D9C3B0E" w14:textId="4D6EFBD2" w:rsidR="00A1105D" w:rsidRPr="0024341A" w:rsidRDefault="00A1105D" w:rsidP="00A1105D">
            <w:pPr>
              <w:spacing w:line="360" w:lineRule="auto"/>
              <w:rPr>
                <w:b/>
              </w:rPr>
            </w:pPr>
            <w:r w:rsidRPr="0024341A">
              <w:rPr>
                <w:b/>
              </w:rPr>
              <w:t>GCC 1.1 (</w:t>
            </w:r>
            <w:r>
              <w:rPr>
                <w:b/>
              </w:rPr>
              <w:t>n</w:t>
            </w:r>
            <w:r w:rsidRPr="0024341A">
              <w:rPr>
                <w:b/>
              </w:rPr>
              <w:t>)</w:t>
            </w:r>
          </w:p>
        </w:tc>
        <w:tc>
          <w:tcPr>
            <w:tcW w:w="7399" w:type="dxa"/>
            <w:gridSpan w:val="2"/>
          </w:tcPr>
          <w:p w14:paraId="5F31DE25" w14:textId="793E89E9" w:rsidR="00CA482B" w:rsidRPr="001D6392" w:rsidRDefault="0011768F" w:rsidP="001D6392">
            <w:pPr>
              <w:tabs>
                <w:tab w:val="right" w:pos="7254"/>
              </w:tabs>
              <w:spacing w:line="360" w:lineRule="auto"/>
              <w:rPr>
                <w:highlight w:val="yellow"/>
              </w:rPr>
            </w:pPr>
            <w:r>
              <w:t xml:space="preserve">Final Destination </w:t>
            </w:r>
            <w:r w:rsidR="006B4B10">
              <w:rPr>
                <w:color w:val="222222"/>
              </w:rPr>
              <w:t>Somali National Army</w:t>
            </w:r>
            <w:r w:rsidR="000E2037" w:rsidRPr="000E2037">
              <w:rPr>
                <w:color w:val="222222"/>
              </w:rPr>
              <w:t xml:space="preserve"> Warehouse, Mogadishu, Banadir</w:t>
            </w:r>
          </w:p>
          <w:p w14:paraId="1D926B5E" w14:textId="0E491995" w:rsidR="00A1105D" w:rsidRPr="0024341A" w:rsidRDefault="00A1105D" w:rsidP="00097188">
            <w:pPr>
              <w:tabs>
                <w:tab w:val="right" w:pos="7164"/>
              </w:tabs>
              <w:spacing w:line="360" w:lineRule="auto"/>
            </w:pPr>
          </w:p>
        </w:tc>
      </w:tr>
      <w:tr w:rsidR="00A1105D" w:rsidRPr="0024341A" w14:paraId="5CD2ECE2" w14:textId="77777777" w:rsidTr="0051795A">
        <w:trPr>
          <w:cantSplit/>
        </w:trPr>
        <w:tc>
          <w:tcPr>
            <w:tcW w:w="1709" w:type="dxa"/>
          </w:tcPr>
          <w:p w14:paraId="178D670E" w14:textId="2887282A" w:rsidR="00A1105D" w:rsidRPr="0024341A" w:rsidRDefault="00A1105D" w:rsidP="00A1105D">
            <w:pPr>
              <w:spacing w:line="360" w:lineRule="auto"/>
              <w:rPr>
                <w:b/>
              </w:rPr>
            </w:pPr>
            <w:r w:rsidRPr="0024341A">
              <w:rPr>
                <w:b/>
              </w:rPr>
              <w:t xml:space="preserve">GCC 4.2 </w:t>
            </w:r>
          </w:p>
        </w:tc>
        <w:tc>
          <w:tcPr>
            <w:tcW w:w="7399" w:type="dxa"/>
            <w:gridSpan w:val="2"/>
          </w:tcPr>
          <w:p w14:paraId="26B730AC" w14:textId="7A52DDFE" w:rsidR="00A1105D" w:rsidRPr="0024341A" w:rsidRDefault="00A1105D" w:rsidP="00A1105D">
            <w:pPr>
              <w:tabs>
                <w:tab w:val="right" w:pos="7164"/>
              </w:tabs>
              <w:spacing w:line="360" w:lineRule="auto"/>
            </w:pPr>
            <w:r w:rsidRPr="0024341A">
              <w:t xml:space="preserve">The version edition of Incoterms shall be </w:t>
            </w:r>
            <w:r w:rsidRPr="00863A16">
              <w:rPr>
                <w:b/>
                <w:lang w:val="en-US"/>
              </w:rPr>
              <w:t>Incoterms edition 2015</w:t>
            </w:r>
          </w:p>
        </w:tc>
      </w:tr>
      <w:tr w:rsidR="00A1105D" w:rsidRPr="0024341A" w14:paraId="4B763550" w14:textId="77777777" w:rsidTr="0016549C">
        <w:trPr>
          <w:cantSplit/>
        </w:trPr>
        <w:tc>
          <w:tcPr>
            <w:tcW w:w="1709" w:type="dxa"/>
          </w:tcPr>
          <w:p w14:paraId="22D66EFF" w14:textId="77777777" w:rsidR="00A1105D" w:rsidRPr="0024341A" w:rsidRDefault="00A1105D" w:rsidP="00A1105D">
            <w:pPr>
              <w:spacing w:line="360" w:lineRule="auto"/>
              <w:rPr>
                <w:b/>
              </w:rPr>
            </w:pPr>
            <w:r w:rsidRPr="0024341A">
              <w:rPr>
                <w:b/>
              </w:rPr>
              <w:t>GCC 5.1</w:t>
            </w:r>
          </w:p>
        </w:tc>
        <w:tc>
          <w:tcPr>
            <w:tcW w:w="7399" w:type="dxa"/>
            <w:gridSpan w:val="2"/>
          </w:tcPr>
          <w:p w14:paraId="176CFEC3" w14:textId="77777777" w:rsidR="00A1105D" w:rsidRPr="0024341A" w:rsidRDefault="00A1105D" w:rsidP="00A1105D">
            <w:pPr>
              <w:tabs>
                <w:tab w:val="right" w:pos="7164"/>
              </w:tabs>
              <w:spacing w:line="360" w:lineRule="auto"/>
            </w:pPr>
            <w:r w:rsidRPr="0024341A">
              <w:t xml:space="preserve">The language shall be:  </w:t>
            </w:r>
            <w:r w:rsidRPr="001D6392">
              <w:rPr>
                <w:b/>
                <w:iCs/>
              </w:rPr>
              <w:t>English</w:t>
            </w:r>
            <w:r w:rsidRPr="001D6392">
              <w:t xml:space="preserve"> </w:t>
            </w:r>
          </w:p>
        </w:tc>
      </w:tr>
      <w:tr w:rsidR="00A1105D" w:rsidRPr="0024341A" w14:paraId="1FAB661B" w14:textId="77777777" w:rsidTr="00D65D8F">
        <w:trPr>
          <w:cantSplit/>
        </w:trPr>
        <w:tc>
          <w:tcPr>
            <w:tcW w:w="1709" w:type="dxa"/>
          </w:tcPr>
          <w:p w14:paraId="10E819EE" w14:textId="77777777" w:rsidR="00A1105D" w:rsidRPr="0024341A" w:rsidRDefault="00A1105D" w:rsidP="00A1105D">
            <w:pPr>
              <w:spacing w:line="360" w:lineRule="auto"/>
              <w:rPr>
                <w:b/>
              </w:rPr>
            </w:pPr>
            <w:r w:rsidRPr="0024341A">
              <w:rPr>
                <w:b/>
              </w:rPr>
              <w:t>GCC 8.1</w:t>
            </w:r>
          </w:p>
        </w:tc>
        <w:tc>
          <w:tcPr>
            <w:tcW w:w="7399" w:type="dxa"/>
            <w:gridSpan w:val="2"/>
          </w:tcPr>
          <w:p w14:paraId="33376719" w14:textId="77777777"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the PE’s address shall be:</w:t>
            </w:r>
          </w:p>
          <w:p w14:paraId="6F7B074A" w14:textId="6D17131B" w:rsidR="00A1105D" w:rsidRPr="00951CE3" w:rsidRDefault="00A1105D" w:rsidP="00A1105D">
            <w:pPr>
              <w:tabs>
                <w:tab w:val="right" w:pos="7254"/>
              </w:tabs>
              <w:spacing w:line="360" w:lineRule="auto"/>
              <w:rPr>
                <w:b/>
              </w:rPr>
            </w:pPr>
            <w:r w:rsidRPr="0024341A">
              <w:t xml:space="preserve">Attention: </w:t>
            </w:r>
          </w:p>
          <w:p w14:paraId="1AC47A54" w14:textId="0F0B929C" w:rsidR="00A1105D" w:rsidRPr="0024341A" w:rsidRDefault="00A1105D" w:rsidP="00A1105D">
            <w:pPr>
              <w:tabs>
                <w:tab w:val="right" w:pos="7254"/>
              </w:tabs>
              <w:spacing w:line="360" w:lineRule="auto"/>
              <w:rPr>
                <w:i/>
              </w:rPr>
            </w:pPr>
            <w:r w:rsidRPr="0024341A">
              <w:t xml:space="preserve">Address: </w:t>
            </w:r>
            <w:r w:rsidR="006B4B10">
              <w:rPr>
                <w:b/>
              </w:rPr>
              <w:t>Ministry of Defence</w:t>
            </w:r>
          </w:p>
          <w:p w14:paraId="7E95A834" w14:textId="51C259EB" w:rsidR="00A1105D" w:rsidRPr="00D24ECB" w:rsidRDefault="00A1105D" w:rsidP="00A1105D">
            <w:pPr>
              <w:spacing w:line="360" w:lineRule="auto"/>
              <w:rPr>
                <w:b/>
                <w:spacing w:val="-2"/>
              </w:rPr>
            </w:pPr>
            <w:r w:rsidRPr="0024341A">
              <w:t>Floor/ Room number</w:t>
            </w:r>
            <w:r w:rsidRPr="0024341A">
              <w:rPr>
                <w:i/>
              </w:rPr>
              <w:t>:</w:t>
            </w:r>
            <w:r w:rsidRPr="0024341A">
              <w:tab/>
            </w:r>
          </w:p>
          <w:p w14:paraId="4E62BBDD" w14:textId="293B4BE5" w:rsidR="00A1105D" w:rsidRPr="00D24ECB" w:rsidRDefault="00A1105D" w:rsidP="00A1105D">
            <w:pPr>
              <w:spacing w:line="360" w:lineRule="auto"/>
              <w:rPr>
                <w:b/>
                <w:spacing w:val="-2"/>
              </w:rPr>
            </w:pPr>
            <w:r w:rsidRPr="0024341A">
              <w:t>City:</w:t>
            </w:r>
            <w:r w:rsidRPr="0024341A">
              <w:rPr>
                <w:i/>
              </w:rPr>
              <w:t xml:space="preserve"> </w:t>
            </w:r>
            <w:r w:rsidR="001D6392">
              <w:rPr>
                <w:b/>
                <w:spacing w:val="-2"/>
              </w:rPr>
              <w:t>Mogadishu.</w:t>
            </w:r>
          </w:p>
          <w:p w14:paraId="3CCDF98F" w14:textId="3FD61254" w:rsidR="00A1105D" w:rsidRPr="001E1421" w:rsidRDefault="00A1105D" w:rsidP="00A1105D">
            <w:pPr>
              <w:tabs>
                <w:tab w:val="right" w:pos="7254"/>
              </w:tabs>
              <w:spacing w:line="360" w:lineRule="auto"/>
              <w:rPr>
                <w:i/>
              </w:rPr>
            </w:pPr>
            <w:r w:rsidRPr="0024341A">
              <w:t xml:space="preserve">Country: </w:t>
            </w:r>
            <w:r w:rsidRPr="00D24ECB">
              <w:rPr>
                <w:b/>
              </w:rPr>
              <w:t xml:space="preserve">Federal </w:t>
            </w:r>
            <w:r w:rsidR="001D6392">
              <w:rPr>
                <w:b/>
              </w:rPr>
              <w:t>Government</w:t>
            </w:r>
            <w:r w:rsidRPr="00D24ECB">
              <w:rPr>
                <w:b/>
              </w:rPr>
              <w:t xml:space="preserve"> of Somalia</w:t>
            </w:r>
            <w:r w:rsidRPr="0024341A">
              <w:rPr>
                <w:i/>
              </w:rPr>
              <w:t xml:space="preserve">. </w:t>
            </w:r>
          </w:p>
          <w:p w14:paraId="7D490067" w14:textId="28007665"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p>
          <w:p w14:paraId="34DB4095" w14:textId="77777777" w:rsidR="00A1105D" w:rsidRDefault="00A1105D" w:rsidP="00A1105D">
            <w:pPr>
              <w:tabs>
                <w:tab w:val="right" w:pos="7164"/>
              </w:tabs>
              <w:spacing w:line="360" w:lineRule="auto"/>
            </w:pPr>
          </w:p>
          <w:p w14:paraId="0E7CBAA9" w14:textId="4F16B2EE"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xml:space="preserve">, the </w:t>
            </w:r>
            <w:r>
              <w:t>Supplier</w:t>
            </w:r>
            <w:r w:rsidRPr="0024341A">
              <w:t>’s address shall be:</w:t>
            </w:r>
          </w:p>
          <w:p w14:paraId="6211A83B" w14:textId="62B7046E" w:rsidR="00A1105D" w:rsidRPr="00951CE3" w:rsidRDefault="00A1105D" w:rsidP="00A1105D">
            <w:pPr>
              <w:tabs>
                <w:tab w:val="right" w:pos="7254"/>
              </w:tabs>
              <w:spacing w:line="360" w:lineRule="auto"/>
              <w:rPr>
                <w:b/>
              </w:rPr>
            </w:pPr>
            <w:r w:rsidRPr="0024341A">
              <w:t xml:space="preserve">Attention: </w:t>
            </w:r>
            <w:r w:rsidRPr="00E22852">
              <w:rPr>
                <w:rFonts w:ascii="Calibri" w:hAnsi="Calibri"/>
                <w:i/>
                <w:iCs/>
              </w:rPr>
              <w:t>[</w:t>
            </w:r>
            <w:r w:rsidRPr="0091615D">
              <w:rPr>
                <w:rFonts w:ascii="Calibri" w:hAnsi="Calibri"/>
                <w:i/>
                <w:iCs/>
              </w:rPr>
              <w:t>include name of Supplier or its representative</w:t>
            </w:r>
            <w:r w:rsidRPr="00E22852">
              <w:rPr>
                <w:rFonts w:ascii="Calibri" w:hAnsi="Calibri"/>
                <w:i/>
                <w:iCs/>
              </w:rPr>
              <w:t>]</w:t>
            </w:r>
          </w:p>
          <w:p w14:paraId="0B46028E" w14:textId="2712FBEC" w:rsidR="00A1105D" w:rsidRPr="0024341A" w:rsidRDefault="00A1105D" w:rsidP="00A1105D">
            <w:pPr>
              <w:tabs>
                <w:tab w:val="right" w:pos="7254"/>
              </w:tabs>
              <w:spacing w:line="360" w:lineRule="auto"/>
              <w:rPr>
                <w:i/>
              </w:rPr>
            </w:pPr>
            <w:r w:rsidRPr="0024341A">
              <w:t xml:space="preserve">Address: </w:t>
            </w:r>
            <w:r w:rsidRPr="0091615D">
              <w:rPr>
                <w:rFonts w:ascii="Calibri" w:hAnsi="Calibri"/>
                <w:i/>
                <w:iCs/>
              </w:rPr>
              <w:t xml:space="preserve">[insert address of the </w:t>
            </w:r>
            <w:r w:rsidRPr="00E22852">
              <w:rPr>
                <w:rFonts w:ascii="Calibri" w:hAnsi="Calibri"/>
                <w:i/>
                <w:iCs/>
              </w:rPr>
              <w:t>Supplier]</w:t>
            </w:r>
          </w:p>
          <w:p w14:paraId="07604C68" w14:textId="690AACB1" w:rsidR="00A1105D" w:rsidRPr="00D24ECB" w:rsidRDefault="00A1105D" w:rsidP="00A1105D">
            <w:pPr>
              <w:spacing w:line="360" w:lineRule="auto"/>
              <w:rPr>
                <w:b/>
                <w:spacing w:val="-2"/>
              </w:rPr>
            </w:pPr>
            <w:r w:rsidRPr="0024341A">
              <w:t>City:</w:t>
            </w:r>
            <w:r w:rsidRPr="0085787B">
              <w:rPr>
                <w:i/>
              </w:rPr>
              <w:t xml:space="preserve"> </w:t>
            </w:r>
            <w:r w:rsidRPr="00D65D8F">
              <w:rPr>
                <w:i/>
                <w:spacing w:val="-2"/>
              </w:rPr>
              <w:t>[Insert City of the Supplier]</w:t>
            </w:r>
          </w:p>
          <w:p w14:paraId="145FD347" w14:textId="014643AA" w:rsidR="00A1105D" w:rsidRPr="001E1421" w:rsidRDefault="00A1105D" w:rsidP="00A1105D">
            <w:pPr>
              <w:tabs>
                <w:tab w:val="right" w:pos="7254"/>
              </w:tabs>
              <w:spacing w:line="360" w:lineRule="auto"/>
              <w:rPr>
                <w:i/>
              </w:rPr>
            </w:pPr>
            <w:r w:rsidRPr="0024341A">
              <w:t xml:space="preserve">Country: </w:t>
            </w:r>
            <w:r>
              <w:t>[Insert Country of the Supplier]</w:t>
            </w:r>
            <w:r w:rsidRPr="0024341A">
              <w:rPr>
                <w:i/>
              </w:rPr>
              <w:t xml:space="preserve"> </w:t>
            </w:r>
          </w:p>
          <w:p w14:paraId="3B3905B0" w14:textId="6F2BECE9"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hyperlink r:id="rId46" w:history="1">
              <w:r w:rsidRPr="00D65D8F">
                <w:rPr>
                  <w:rStyle w:val="Hyperlink"/>
                  <w:i/>
                  <w:color w:val="000000" w:themeColor="text1"/>
                  <w:spacing w:val="-2"/>
                </w:rPr>
                <w:t>[insert</w:t>
              </w:r>
            </w:hyperlink>
            <w:r w:rsidRPr="00D65D8F">
              <w:rPr>
                <w:rStyle w:val="Hyperlink"/>
                <w:i/>
                <w:color w:val="000000" w:themeColor="text1"/>
                <w:spacing w:val="-2"/>
              </w:rPr>
              <w:t xml:space="preserve"> email address of the supplier]</w:t>
            </w:r>
          </w:p>
          <w:p w14:paraId="44EBA87C" w14:textId="039695BD" w:rsidR="00A1105D" w:rsidRPr="0085787B" w:rsidRDefault="00A1105D" w:rsidP="00A1105D">
            <w:pPr>
              <w:tabs>
                <w:tab w:val="right" w:pos="7164"/>
              </w:tabs>
              <w:spacing w:line="360" w:lineRule="auto"/>
            </w:pPr>
          </w:p>
        </w:tc>
      </w:tr>
      <w:tr w:rsidR="00A1105D" w:rsidRPr="0024341A" w14:paraId="27BAB89E" w14:textId="77777777" w:rsidTr="009C56E8">
        <w:trPr>
          <w:cantSplit/>
        </w:trPr>
        <w:tc>
          <w:tcPr>
            <w:tcW w:w="1709" w:type="dxa"/>
          </w:tcPr>
          <w:p w14:paraId="0D78D11C" w14:textId="77777777" w:rsidR="00A1105D" w:rsidRPr="0024341A" w:rsidRDefault="00A1105D" w:rsidP="00A1105D">
            <w:pPr>
              <w:spacing w:line="360" w:lineRule="auto"/>
              <w:rPr>
                <w:b/>
              </w:rPr>
            </w:pPr>
            <w:r w:rsidRPr="0024341A">
              <w:rPr>
                <w:b/>
              </w:rPr>
              <w:t>GCC 9.1</w:t>
            </w:r>
          </w:p>
        </w:tc>
        <w:tc>
          <w:tcPr>
            <w:tcW w:w="7399" w:type="dxa"/>
            <w:gridSpan w:val="2"/>
          </w:tcPr>
          <w:p w14:paraId="6EFAD498" w14:textId="75FA2238" w:rsidR="00A1105D" w:rsidRPr="0024341A" w:rsidRDefault="00A1105D" w:rsidP="001D6392">
            <w:pPr>
              <w:tabs>
                <w:tab w:val="right" w:pos="7164"/>
              </w:tabs>
              <w:spacing w:line="360" w:lineRule="auto"/>
            </w:pPr>
            <w:r w:rsidRPr="0024341A">
              <w:t>The governing law shall be the law of</w:t>
            </w:r>
            <w:r w:rsidRPr="0024341A">
              <w:rPr>
                <w:i/>
              </w:rPr>
              <w:t>:</w:t>
            </w:r>
            <w:r w:rsidRPr="0024341A">
              <w:t xml:space="preserve"> </w:t>
            </w:r>
            <w:r w:rsidRPr="001D6392">
              <w:rPr>
                <w:b/>
              </w:rPr>
              <w:t xml:space="preserve">Federal </w:t>
            </w:r>
            <w:r w:rsidR="001D6392" w:rsidRPr="001D6392">
              <w:rPr>
                <w:b/>
              </w:rPr>
              <w:t>Government</w:t>
            </w:r>
            <w:r w:rsidRPr="001D6392">
              <w:rPr>
                <w:b/>
              </w:rPr>
              <w:t xml:space="preserve"> of </w:t>
            </w:r>
            <w:r w:rsidRPr="001D6392">
              <w:rPr>
                <w:b/>
                <w:iCs/>
              </w:rPr>
              <w:t>Somalia</w:t>
            </w:r>
          </w:p>
        </w:tc>
      </w:tr>
      <w:tr w:rsidR="00A1105D" w:rsidRPr="0024341A" w14:paraId="2096674A" w14:textId="77777777" w:rsidTr="009C56E8">
        <w:trPr>
          <w:gridAfter w:val="1"/>
          <w:wAfter w:w="34" w:type="dxa"/>
          <w:cantSplit/>
        </w:trPr>
        <w:tc>
          <w:tcPr>
            <w:tcW w:w="1709" w:type="dxa"/>
          </w:tcPr>
          <w:p w14:paraId="4149405E" w14:textId="77777777" w:rsidR="00A1105D" w:rsidRPr="0024341A" w:rsidRDefault="00A1105D" w:rsidP="00A1105D">
            <w:pPr>
              <w:spacing w:line="360" w:lineRule="auto"/>
              <w:rPr>
                <w:b/>
              </w:rPr>
            </w:pPr>
            <w:r w:rsidRPr="0024341A">
              <w:rPr>
                <w:b/>
              </w:rPr>
              <w:lastRenderedPageBreak/>
              <w:t>GCC 10.2</w:t>
            </w:r>
          </w:p>
        </w:tc>
        <w:tc>
          <w:tcPr>
            <w:tcW w:w="7365" w:type="dxa"/>
          </w:tcPr>
          <w:p w14:paraId="32372E1E" w14:textId="77777777" w:rsidR="00A1105D" w:rsidRPr="0024341A" w:rsidRDefault="00A1105D" w:rsidP="00A1105D">
            <w:pPr>
              <w:suppressAutoHyphens/>
              <w:spacing w:line="360" w:lineRule="auto"/>
              <w:ind w:left="533" w:firstLine="7"/>
              <w:jc w:val="both"/>
            </w:pPr>
            <w:r w:rsidRPr="0024341A">
              <w:t>The rules of procedure for arbitration proceedings pursuant to GCC Clause 10.2 shall be as follows:</w:t>
            </w:r>
          </w:p>
          <w:p w14:paraId="09F0F1D2" w14:textId="77777777" w:rsidR="00A1105D" w:rsidRPr="0024341A" w:rsidRDefault="00A1105D" w:rsidP="00A1105D">
            <w:pPr>
              <w:tabs>
                <w:tab w:val="left" w:pos="1080"/>
              </w:tabs>
              <w:suppressAutoHyphens/>
              <w:spacing w:line="360" w:lineRule="auto"/>
              <w:ind w:left="533" w:firstLine="7"/>
              <w:jc w:val="both"/>
            </w:pPr>
            <w:r w:rsidRPr="0024341A">
              <w:rPr>
                <w:b/>
                <w:i/>
              </w:rPr>
              <w:t xml:space="preserve"> (a)</w:t>
            </w:r>
            <w:r w:rsidRPr="0024341A">
              <w:rPr>
                <w:b/>
                <w:i/>
              </w:rPr>
              <w:tab/>
              <w:t>Contract with foreign Supplier:</w:t>
            </w:r>
          </w:p>
          <w:p w14:paraId="7B79AC40" w14:textId="77777777" w:rsidR="00A1105D" w:rsidRPr="0024341A" w:rsidRDefault="00A1105D" w:rsidP="00A1105D">
            <w:pPr>
              <w:spacing w:line="360" w:lineRule="auto"/>
              <w:jc w:val="both"/>
            </w:pPr>
            <w:r w:rsidRPr="0024341A">
              <w:t>Any dispute, controversy or claim arising out of or relating to this Contract, or breach, termination or invalidity thereof, shall be settled by arbitration in accordance with the UNCITRAL Arbitration Rules as at present in force.</w:t>
            </w:r>
          </w:p>
          <w:p w14:paraId="05D1FE7A" w14:textId="57FA8CEC" w:rsidR="00A1105D" w:rsidRPr="0024341A" w:rsidRDefault="00A1105D" w:rsidP="00FD120D">
            <w:pPr>
              <w:pStyle w:val="ListParagraph"/>
              <w:numPr>
                <w:ilvl w:val="0"/>
                <w:numId w:val="86"/>
              </w:numPr>
              <w:tabs>
                <w:tab w:val="left" w:pos="1080"/>
              </w:tabs>
              <w:suppressAutoHyphens/>
              <w:spacing w:line="360" w:lineRule="auto"/>
              <w:jc w:val="both"/>
              <w:rPr>
                <w:b/>
                <w:i/>
              </w:rPr>
            </w:pPr>
            <w:r w:rsidRPr="0024341A">
              <w:rPr>
                <w:b/>
                <w:i/>
              </w:rPr>
              <w:t xml:space="preserve"> Contracts with Supplier national of the Federal </w:t>
            </w:r>
            <w:r w:rsidR="00752EDD">
              <w:rPr>
                <w:b/>
                <w:i/>
              </w:rPr>
              <w:t>Government</w:t>
            </w:r>
            <w:r w:rsidRPr="0024341A">
              <w:rPr>
                <w:b/>
                <w:i/>
              </w:rPr>
              <w:t xml:space="preserve"> of   Somalia:</w:t>
            </w:r>
          </w:p>
          <w:p w14:paraId="641C3F19" w14:textId="77777777" w:rsidR="00A1105D" w:rsidRPr="0024341A" w:rsidRDefault="00A1105D" w:rsidP="00A1105D">
            <w:pPr>
              <w:pStyle w:val="ListParagraph"/>
              <w:tabs>
                <w:tab w:val="left" w:pos="1080"/>
              </w:tabs>
              <w:suppressAutoHyphens/>
              <w:spacing w:line="360" w:lineRule="auto"/>
              <w:ind w:left="822"/>
              <w:jc w:val="both"/>
            </w:pPr>
          </w:p>
          <w:p w14:paraId="2AAD8570" w14:textId="77777777" w:rsidR="00A1105D" w:rsidRPr="0024341A" w:rsidRDefault="00A1105D" w:rsidP="00A1105D">
            <w:pPr>
              <w:spacing w:line="360" w:lineRule="auto"/>
              <w:jc w:val="both"/>
            </w:pPr>
            <w:r w:rsidRPr="0024341A">
              <w:t xml:space="preserve">Any dispute, controversy or claim arising out of or relating to this Contract, or breach, termination or invalidity thereof, shall be settled by arbitration in accordance with the UNCITRAL Arbitration Rules as at present in force. </w:t>
            </w:r>
          </w:p>
          <w:p w14:paraId="5DE4EDFB" w14:textId="77777777" w:rsidR="00A1105D" w:rsidRPr="0024341A" w:rsidRDefault="00A1105D" w:rsidP="00A1105D">
            <w:pPr>
              <w:spacing w:line="360" w:lineRule="auto"/>
              <w:jc w:val="both"/>
            </w:pPr>
            <w:r w:rsidRPr="0024341A">
              <w:t>The number of arbitrators to the proceedings shall be three.</w:t>
            </w:r>
          </w:p>
          <w:p w14:paraId="328A9D49" w14:textId="77777777" w:rsidR="00A1105D" w:rsidRPr="0024341A" w:rsidRDefault="00A1105D" w:rsidP="00A1105D">
            <w:pPr>
              <w:tabs>
                <w:tab w:val="right" w:pos="7164"/>
              </w:tabs>
              <w:spacing w:line="360" w:lineRule="auto"/>
              <w:jc w:val="both"/>
            </w:pPr>
            <w:r w:rsidRPr="0024341A">
              <w:t>The appointing Authority shall be the Somali Chamber of Commerce (SCCI.)</w:t>
            </w:r>
          </w:p>
          <w:p w14:paraId="0AC0D0F7" w14:textId="77777777" w:rsidR="00A1105D" w:rsidRPr="0024341A" w:rsidRDefault="00A1105D" w:rsidP="00A1105D">
            <w:pPr>
              <w:tabs>
                <w:tab w:val="right" w:pos="7164"/>
              </w:tabs>
              <w:spacing w:line="360" w:lineRule="auto"/>
              <w:jc w:val="both"/>
            </w:pPr>
          </w:p>
          <w:p w14:paraId="221D463C" w14:textId="25CAB5BB" w:rsidR="00A1105D" w:rsidRPr="0024341A" w:rsidRDefault="00A1105D" w:rsidP="00A1105D">
            <w:pPr>
              <w:tabs>
                <w:tab w:val="right" w:pos="7164"/>
              </w:tabs>
              <w:spacing w:line="360" w:lineRule="auto"/>
              <w:jc w:val="both"/>
            </w:pPr>
            <w:r w:rsidRPr="0024341A">
              <w:t xml:space="preserve">The seat of arbitration shall be in the Federal </w:t>
            </w:r>
            <w:r w:rsidR="00752EDD">
              <w:t>Government</w:t>
            </w:r>
            <w:r w:rsidRPr="0024341A">
              <w:t xml:space="preserve"> of Somalia. </w:t>
            </w:r>
          </w:p>
          <w:p w14:paraId="581C2F9B" w14:textId="77777777" w:rsidR="00A1105D" w:rsidRPr="0024341A" w:rsidRDefault="00A1105D" w:rsidP="00A1105D">
            <w:pPr>
              <w:tabs>
                <w:tab w:val="right" w:pos="7164"/>
              </w:tabs>
              <w:spacing w:line="360" w:lineRule="auto"/>
              <w:jc w:val="both"/>
            </w:pPr>
          </w:p>
          <w:p w14:paraId="4C5B35E8" w14:textId="77777777" w:rsidR="00A1105D" w:rsidRPr="0024341A" w:rsidRDefault="00A1105D" w:rsidP="00A1105D">
            <w:pPr>
              <w:tabs>
                <w:tab w:val="right" w:pos="7164"/>
              </w:tabs>
              <w:spacing w:line="360" w:lineRule="auto"/>
              <w:jc w:val="both"/>
            </w:pPr>
            <w:r w:rsidRPr="0024341A">
              <w:t xml:space="preserve">The language to be used in arbitration shall be Somali. </w:t>
            </w:r>
          </w:p>
          <w:p w14:paraId="622FF4FF" w14:textId="77777777" w:rsidR="00A1105D" w:rsidRPr="0024341A" w:rsidRDefault="00A1105D" w:rsidP="00A1105D">
            <w:pPr>
              <w:tabs>
                <w:tab w:val="right" w:pos="7164"/>
              </w:tabs>
              <w:spacing w:line="360" w:lineRule="auto"/>
              <w:jc w:val="both"/>
            </w:pPr>
          </w:p>
          <w:p w14:paraId="64D6D42B" w14:textId="77777777" w:rsidR="00A1105D" w:rsidRPr="0024341A" w:rsidRDefault="00A1105D" w:rsidP="00A1105D">
            <w:pPr>
              <w:tabs>
                <w:tab w:val="right" w:pos="7164"/>
              </w:tabs>
              <w:spacing w:line="360" w:lineRule="auto"/>
              <w:jc w:val="both"/>
            </w:pPr>
            <w:r w:rsidRPr="0024341A">
              <w:t>The award rendered by the arbitrator(s) shall be final and binding and shall be enforced by any Court of competent jurisdiction. The party seeking enforcement shall be entitled to an award of all costs incurred including legal fees to be paid by the party against whom enforcement is ordered.</w:t>
            </w:r>
          </w:p>
        </w:tc>
      </w:tr>
      <w:tr w:rsidR="00A1105D" w:rsidRPr="0024341A" w14:paraId="4679F3E1" w14:textId="77777777" w:rsidTr="0085787B">
        <w:trPr>
          <w:cantSplit/>
        </w:trPr>
        <w:tc>
          <w:tcPr>
            <w:tcW w:w="1709" w:type="dxa"/>
          </w:tcPr>
          <w:p w14:paraId="339FFFE0" w14:textId="72FE3005" w:rsidR="00A1105D" w:rsidRPr="0024341A" w:rsidRDefault="00A1105D" w:rsidP="00A1105D">
            <w:pPr>
              <w:spacing w:line="360" w:lineRule="auto"/>
              <w:rPr>
                <w:b/>
              </w:rPr>
            </w:pPr>
            <w:r>
              <w:rPr>
                <w:b/>
              </w:rPr>
              <w:lastRenderedPageBreak/>
              <w:t>GCC 13</w:t>
            </w:r>
          </w:p>
        </w:tc>
        <w:tc>
          <w:tcPr>
            <w:tcW w:w="7399" w:type="dxa"/>
            <w:gridSpan w:val="2"/>
          </w:tcPr>
          <w:p w14:paraId="082A8C60" w14:textId="520C52D0" w:rsidR="00A1105D" w:rsidRPr="00363127" w:rsidRDefault="00965626" w:rsidP="0016549C">
            <w:pPr>
              <w:tabs>
                <w:tab w:val="right" w:pos="7164"/>
              </w:tabs>
              <w:spacing w:after="200" w:line="360" w:lineRule="auto"/>
            </w:pPr>
            <w:r>
              <w:t>T</w:t>
            </w:r>
            <w:r w:rsidR="00A1105D" w:rsidRPr="00363127">
              <w:t>he shipping and other documents to be furnished by the Supplier to the P</w:t>
            </w:r>
            <w:r w:rsidR="00A1105D">
              <w:t>E</w:t>
            </w:r>
            <w:r w:rsidR="00A1105D" w:rsidRPr="00363127">
              <w:t xml:space="preserve"> shall be: </w:t>
            </w:r>
          </w:p>
          <w:p w14:paraId="11C01F7C" w14:textId="6A537C75" w:rsidR="00A1105D" w:rsidRPr="00521332" w:rsidRDefault="00A1105D" w:rsidP="00FD120D">
            <w:pPr>
              <w:numPr>
                <w:ilvl w:val="0"/>
                <w:numId w:val="109"/>
              </w:numPr>
              <w:tabs>
                <w:tab w:val="right" w:pos="7164"/>
              </w:tabs>
              <w:spacing w:line="360" w:lineRule="auto"/>
              <w:rPr>
                <w:lang w:val="en-US"/>
              </w:rPr>
            </w:pPr>
            <w:r w:rsidRPr="0047274C">
              <w:rPr>
                <w:lang w:val="en-US"/>
              </w:rPr>
              <w:t xml:space="preserve">One (1) copy of </w:t>
            </w:r>
            <w:r>
              <w:rPr>
                <w:lang w:val="en-US"/>
              </w:rPr>
              <w:t xml:space="preserve">the Supplier’s Delivery Note to be provided with each delivery, </w:t>
            </w:r>
            <w:r w:rsidRPr="0047274C">
              <w:rPr>
                <w:lang w:val="en-US"/>
              </w:rPr>
              <w:t>which describes and list</w:t>
            </w:r>
            <w:r w:rsidR="00A65246">
              <w:rPr>
                <w:lang w:val="en-US"/>
              </w:rPr>
              <w:t>s the</w:t>
            </w:r>
            <w:r w:rsidRPr="0047274C">
              <w:rPr>
                <w:lang w:val="en-US"/>
              </w:rPr>
              <w:t xml:space="preserve"> quantit</w:t>
            </w:r>
            <w:r w:rsidR="00A65246">
              <w:rPr>
                <w:lang w:val="en-US"/>
              </w:rPr>
              <w:t>y</w:t>
            </w:r>
            <w:r w:rsidRPr="0047274C">
              <w:rPr>
                <w:lang w:val="en-US"/>
              </w:rPr>
              <w:t xml:space="preserve"> of </w:t>
            </w:r>
            <w:r w:rsidR="00A65246">
              <w:rPr>
                <w:lang w:val="en-US"/>
              </w:rPr>
              <w:t xml:space="preserve">each </w:t>
            </w:r>
            <w:r w:rsidRPr="0047274C">
              <w:rPr>
                <w:lang w:val="en-US"/>
              </w:rPr>
              <w:t>product delivered and certifies that products delivered comply with the technical specifications</w:t>
            </w:r>
            <w:r>
              <w:rPr>
                <w:lang w:val="en-US"/>
              </w:rPr>
              <w:t>;</w:t>
            </w:r>
            <w:r w:rsidR="00A65246">
              <w:rPr>
                <w:lang w:val="en-US"/>
              </w:rPr>
              <w:t xml:space="preserve"> and,</w:t>
            </w:r>
          </w:p>
          <w:p w14:paraId="3AF14775" w14:textId="74FAEDF9" w:rsidR="00A1105D" w:rsidRPr="00363127" w:rsidRDefault="00A1105D" w:rsidP="00FD120D">
            <w:pPr>
              <w:numPr>
                <w:ilvl w:val="0"/>
                <w:numId w:val="109"/>
              </w:numPr>
              <w:tabs>
                <w:tab w:val="right" w:pos="7164"/>
              </w:tabs>
              <w:spacing w:line="360" w:lineRule="auto"/>
              <w:rPr>
                <w:lang w:val="en-US"/>
              </w:rPr>
            </w:pPr>
            <w:r w:rsidRPr="00363127">
              <w:rPr>
                <w:lang w:val="en-US"/>
              </w:rPr>
              <w:t>One (1) copy of the</w:t>
            </w:r>
            <w:r>
              <w:rPr>
                <w:lang w:val="en-US"/>
              </w:rPr>
              <w:t xml:space="preserve"> Acceptance Certificate and associated Goods Inspection Repor</w:t>
            </w:r>
            <w:r w:rsidR="00A65246">
              <w:rPr>
                <w:lang w:val="en-US"/>
              </w:rPr>
              <w:t>t</w:t>
            </w:r>
            <w:r w:rsidR="00CA482B">
              <w:rPr>
                <w:lang w:val="en-US"/>
              </w:rPr>
              <w:t xml:space="preserve">, </w:t>
            </w:r>
            <w:r w:rsidRPr="00363127">
              <w:rPr>
                <w:lang w:val="en-US"/>
              </w:rPr>
              <w:t>which</w:t>
            </w:r>
            <w:r>
              <w:rPr>
                <w:lang w:val="en-US"/>
              </w:rPr>
              <w:t>, once signed by the appropriate representatives of the PE,</w:t>
            </w:r>
            <w:r w:rsidRPr="00363127">
              <w:rPr>
                <w:lang w:val="en-US"/>
              </w:rPr>
              <w:t xml:space="preserve"> </w:t>
            </w:r>
            <w:r>
              <w:rPr>
                <w:lang w:val="en-US"/>
              </w:rPr>
              <w:t>confirms the quantities of products received, inspected and accepted by the PE</w:t>
            </w:r>
            <w:r w:rsidRPr="00363127">
              <w:rPr>
                <w:lang w:val="en-US"/>
              </w:rPr>
              <w:t>;</w:t>
            </w:r>
          </w:p>
          <w:p w14:paraId="569A3C86" w14:textId="77777777" w:rsidR="00A1105D" w:rsidRPr="00363127" w:rsidRDefault="00A1105D" w:rsidP="00A1105D">
            <w:pPr>
              <w:tabs>
                <w:tab w:val="right" w:pos="7164"/>
              </w:tabs>
              <w:spacing w:line="360" w:lineRule="auto"/>
              <w:rPr>
                <w:lang w:val="en-US"/>
              </w:rPr>
            </w:pPr>
          </w:p>
          <w:p w14:paraId="1C2805F9" w14:textId="35D03968" w:rsidR="00A1105D" w:rsidRPr="00B44FAB" w:rsidRDefault="00A1105D" w:rsidP="00A1105D">
            <w:pPr>
              <w:tabs>
                <w:tab w:val="right" w:pos="7164"/>
              </w:tabs>
              <w:spacing w:line="360" w:lineRule="auto"/>
            </w:pPr>
            <w:r w:rsidRPr="00363127">
              <w:t xml:space="preserve">The above document shall be received by the </w:t>
            </w:r>
            <w:r>
              <w:t xml:space="preserve">PE at the time of delivery </w:t>
            </w:r>
            <w:r w:rsidRPr="00521332">
              <w:t>of</w:t>
            </w:r>
            <w:r>
              <w:t xml:space="preserve"> </w:t>
            </w:r>
            <w:r w:rsidRPr="00363127">
              <w:t>the Goods and if not received the Supplier will be responsible for any consequent expenses.</w:t>
            </w:r>
          </w:p>
        </w:tc>
      </w:tr>
      <w:tr w:rsidR="00A1105D" w:rsidRPr="0024341A" w14:paraId="0BB22FAC" w14:textId="77777777" w:rsidTr="00363127">
        <w:trPr>
          <w:cantSplit/>
        </w:trPr>
        <w:tc>
          <w:tcPr>
            <w:tcW w:w="1709" w:type="dxa"/>
          </w:tcPr>
          <w:p w14:paraId="45054A6A" w14:textId="77777777" w:rsidR="00A1105D" w:rsidRPr="0024341A" w:rsidRDefault="00A1105D" w:rsidP="00A1105D">
            <w:pPr>
              <w:spacing w:line="360" w:lineRule="auto"/>
              <w:rPr>
                <w:b/>
              </w:rPr>
            </w:pPr>
            <w:r w:rsidRPr="0024341A">
              <w:rPr>
                <w:b/>
              </w:rPr>
              <w:t>GCC 15.1</w:t>
            </w:r>
          </w:p>
        </w:tc>
        <w:tc>
          <w:tcPr>
            <w:tcW w:w="7399" w:type="dxa"/>
            <w:gridSpan w:val="2"/>
          </w:tcPr>
          <w:p w14:paraId="770497C0" w14:textId="6E08E0CC" w:rsidR="00A1105D" w:rsidRDefault="00A1105D" w:rsidP="00A1105D">
            <w:pPr>
              <w:tabs>
                <w:tab w:val="right" w:pos="7164"/>
              </w:tabs>
              <w:spacing w:line="360" w:lineRule="auto"/>
            </w:pPr>
            <w:r w:rsidRPr="0024341A">
              <w:t xml:space="preserve">The </w:t>
            </w:r>
            <w:r w:rsidR="0051795A">
              <w:t xml:space="preserve">unit </w:t>
            </w:r>
            <w:r w:rsidRPr="0024341A">
              <w:t>prices charged for the Goods supplied and the related Services performed</w:t>
            </w:r>
            <w:r>
              <w:rPr>
                <w:i/>
                <w:iCs/>
              </w:rPr>
              <w:t xml:space="preserve"> </w:t>
            </w:r>
            <w:r w:rsidRPr="001E1421">
              <w:rPr>
                <w:b/>
                <w:iCs/>
              </w:rPr>
              <w:t>shall not</w:t>
            </w:r>
            <w:r w:rsidRPr="0024341A">
              <w:t xml:space="preserve"> be adjustable.</w:t>
            </w:r>
            <w:r w:rsidR="0051795A">
              <w:t xml:space="preserve"> </w:t>
            </w:r>
          </w:p>
          <w:p w14:paraId="753C5B65" w14:textId="1E1360AE" w:rsidR="0051795A" w:rsidRDefault="0051795A" w:rsidP="00A1105D">
            <w:pPr>
              <w:tabs>
                <w:tab w:val="right" w:pos="7164"/>
              </w:tabs>
              <w:spacing w:line="360" w:lineRule="auto"/>
            </w:pPr>
          </w:p>
          <w:p w14:paraId="521F093C" w14:textId="01ACC1DF" w:rsidR="00A1105D" w:rsidRPr="001D6392" w:rsidRDefault="0051795A" w:rsidP="00A1105D">
            <w:pPr>
              <w:tabs>
                <w:tab w:val="right" w:pos="7164"/>
              </w:tabs>
              <w:spacing w:line="360" w:lineRule="auto"/>
            </w:pPr>
            <w:r>
              <w:t xml:space="preserve">However, the quantities required to be delivered to </w:t>
            </w:r>
            <w:r w:rsidR="001D6392">
              <w:t>the</w:t>
            </w:r>
            <w:r>
              <w:t xml:space="preserve"> Sector may vary over time</w:t>
            </w:r>
            <w:r w:rsidR="00462CD3">
              <w:t>, in accordance with GCC 33.1</w:t>
            </w:r>
            <w:r>
              <w:t xml:space="preserve">. As a result, the monthly price invoiced may change </w:t>
            </w:r>
            <w:r w:rsidR="001E4B06">
              <w:t>as a result of changes in quantities but not changes in unit prices.</w:t>
            </w:r>
            <w:r w:rsidR="00840FE3">
              <w:t xml:space="preserve"> </w:t>
            </w:r>
          </w:p>
        </w:tc>
      </w:tr>
      <w:tr w:rsidR="00A1105D" w:rsidRPr="0024341A" w14:paraId="5EA31A7E" w14:textId="77777777" w:rsidTr="00B44FAB">
        <w:tc>
          <w:tcPr>
            <w:tcW w:w="1709" w:type="dxa"/>
          </w:tcPr>
          <w:p w14:paraId="4DDB8A0A" w14:textId="77777777" w:rsidR="00A1105D" w:rsidRPr="0024341A" w:rsidRDefault="00A1105D" w:rsidP="00A1105D">
            <w:pPr>
              <w:spacing w:line="360" w:lineRule="auto"/>
              <w:rPr>
                <w:b/>
              </w:rPr>
            </w:pPr>
            <w:r w:rsidRPr="0024341A">
              <w:rPr>
                <w:b/>
              </w:rPr>
              <w:t>GCC 16.1</w:t>
            </w:r>
          </w:p>
        </w:tc>
        <w:tc>
          <w:tcPr>
            <w:tcW w:w="7399" w:type="dxa"/>
            <w:gridSpan w:val="2"/>
          </w:tcPr>
          <w:p w14:paraId="34B6043B" w14:textId="2BB23581" w:rsidR="001E4B06" w:rsidRDefault="00A1105D" w:rsidP="001D6392">
            <w:pPr>
              <w:suppressAutoHyphens/>
              <w:spacing w:line="360" w:lineRule="auto"/>
              <w:ind w:left="91" w:firstLine="7"/>
              <w:jc w:val="both"/>
              <w:rPr>
                <w:lang w:val="en-US"/>
              </w:rPr>
            </w:pPr>
            <w:r w:rsidRPr="00B44FAB">
              <w:rPr>
                <w:lang w:val="en-US"/>
              </w:rPr>
              <w:t xml:space="preserve">Advance payment </w:t>
            </w:r>
            <w:r w:rsidRPr="001D6392">
              <w:rPr>
                <w:b/>
                <w:lang w:val="en-US"/>
              </w:rPr>
              <w:t>shall</w:t>
            </w:r>
            <w:r w:rsidRPr="00B44FAB">
              <w:rPr>
                <w:lang w:val="en-US"/>
              </w:rPr>
              <w:t xml:space="preserve"> </w:t>
            </w:r>
            <w:r w:rsidRPr="00B44FAB">
              <w:rPr>
                <w:b/>
                <w:lang w:val="en-US"/>
              </w:rPr>
              <w:t>not</w:t>
            </w:r>
            <w:r w:rsidRPr="00B44FAB">
              <w:rPr>
                <w:lang w:val="en-US"/>
              </w:rPr>
              <w:t xml:space="preserve"> be </w:t>
            </w:r>
            <w:r>
              <w:rPr>
                <w:lang w:val="en-US"/>
              </w:rPr>
              <w:t>considered</w:t>
            </w:r>
            <w:r w:rsidR="001D6392">
              <w:rPr>
                <w:lang w:val="en-US"/>
              </w:rPr>
              <w:t>.</w:t>
            </w:r>
          </w:p>
          <w:p w14:paraId="09A6C11B" w14:textId="79184FB0" w:rsidR="00A1105D" w:rsidRPr="00B44FAB" w:rsidRDefault="00A1105D" w:rsidP="00A1105D">
            <w:pPr>
              <w:suppressAutoHyphens/>
              <w:spacing w:line="360" w:lineRule="auto"/>
              <w:ind w:left="91" w:firstLine="7"/>
              <w:jc w:val="both"/>
              <w:rPr>
                <w:lang w:val="en-US"/>
              </w:rPr>
            </w:pPr>
            <w:r w:rsidRPr="00B44FAB">
              <w:rPr>
                <w:lang w:val="en-US"/>
              </w:rPr>
              <w:t>Payment for G</w:t>
            </w:r>
            <w:r>
              <w:rPr>
                <w:lang w:val="en-US"/>
              </w:rPr>
              <w:t xml:space="preserve">oods and Services supplied </w:t>
            </w:r>
            <w:r w:rsidRPr="00B44FAB">
              <w:rPr>
                <w:lang w:val="en-US"/>
              </w:rPr>
              <w:t>shall be made in USD Dollars as follows:</w:t>
            </w:r>
          </w:p>
          <w:p w14:paraId="5D4AEE91" w14:textId="598850A2" w:rsidR="00A1105D" w:rsidRPr="00B44FAB" w:rsidRDefault="00A1105D" w:rsidP="00A1105D">
            <w:pPr>
              <w:suppressAutoHyphens/>
              <w:spacing w:line="360" w:lineRule="auto"/>
              <w:ind w:left="91" w:firstLine="7"/>
              <w:jc w:val="both"/>
              <w:rPr>
                <w:lang w:val="en-US"/>
              </w:rPr>
            </w:pPr>
            <w:r w:rsidRPr="00B44FAB">
              <w:rPr>
                <w:lang w:val="en-US"/>
              </w:rPr>
              <w:t xml:space="preserve">On </w:t>
            </w:r>
            <w:r>
              <w:rPr>
                <w:lang w:val="en-US"/>
              </w:rPr>
              <w:t>submission of a monthly invoice following d</w:t>
            </w:r>
            <w:r w:rsidRPr="00B44FAB">
              <w:rPr>
                <w:lang w:val="en-US"/>
              </w:rPr>
              <w:t xml:space="preserve">elivery and </w:t>
            </w:r>
            <w:r>
              <w:rPr>
                <w:lang w:val="en-US"/>
              </w:rPr>
              <w:t>a</w:t>
            </w:r>
            <w:r w:rsidRPr="00B44FAB">
              <w:rPr>
                <w:lang w:val="en-US"/>
              </w:rPr>
              <w:t xml:space="preserve">cceptance of </w:t>
            </w:r>
            <w:r w:rsidR="00401617">
              <w:rPr>
                <w:lang w:val="en-US"/>
              </w:rPr>
              <w:t>all</w:t>
            </w:r>
            <w:r w:rsidR="00401617" w:rsidRPr="00B44FAB">
              <w:rPr>
                <w:lang w:val="en-US"/>
              </w:rPr>
              <w:t xml:space="preserve"> </w:t>
            </w:r>
            <w:r>
              <w:rPr>
                <w:lang w:val="en-US"/>
              </w:rPr>
              <w:t>g</w:t>
            </w:r>
            <w:r w:rsidRPr="00B44FAB">
              <w:rPr>
                <w:lang w:val="en-US"/>
              </w:rPr>
              <w:t>oods supplied</w:t>
            </w:r>
            <w:r w:rsidR="001E4B06">
              <w:rPr>
                <w:lang w:val="en-US"/>
              </w:rPr>
              <w:t xml:space="preserve"> during the previous month</w:t>
            </w:r>
            <w:r w:rsidRPr="00B44FAB">
              <w:rPr>
                <w:lang w:val="en-US"/>
              </w:rPr>
              <w:t xml:space="preserve">: One hundred (100) percent of the </w:t>
            </w:r>
            <w:r>
              <w:rPr>
                <w:lang w:val="en-US"/>
              </w:rPr>
              <w:t>Monthly</w:t>
            </w:r>
            <w:r w:rsidRPr="00B44FAB">
              <w:rPr>
                <w:lang w:val="en-US"/>
              </w:rPr>
              <w:t xml:space="preserve"> Contract Price</w:t>
            </w:r>
            <w:r>
              <w:rPr>
                <w:lang w:val="en-US"/>
              </w:rPr>
              <w:t>, as adjusted by changes in quantities actually delivered and accepted,</w:t>
            </w:r>
            <w:r w:rsidRPr="00B44FAB">
              <w:rPr>
                <w:lang w:val="en-US"/>
              </w:rPr>
              <w:t xml:space="preserve"> shall be paid to the Supplier. </w:t>
            </w:r>
          </w:p>
          <w:p w14:paraId="1EAF0EA3" w14:textId="77777777" w:rsidR="00A1105D" w:rsidRPr="00B44FAB" w:rsidRDefault="00A1105D" w:rsidP="00A1105D">
            <w:pPr>
              <w:suppressAutoHyphens/>
              <w:spacing w:line="360" w:lineRule="auto"/>
              <w:ind w:left="91" w:firstLine="7"/>
              <w:jc w:val="both"/>
              <w:rPr>
                <w:lang w:val="en-US"/>
              </w:rPr>
            </w:pPr>
          </w:p>
          <w:p w14:paraId="3CD15483" w14:textId="5BEA2574" w:rsidR="00A1105D" w:rsidRPr="00B44FAB" w:rsidRDefault="00A1105D" w:rsidP="00A1105D">
            <w:pPr>
              <w:suppressAutoHyphens/>
              <w:spacing w:line="360" w:lineRule="auto"/>
              <w:ind w:left="91" w:firstLine="7"/>
              <w:jc w:val="both"/>
            </w:pPr>
            <w:r w:rsidRPr="00B44FAB">
              <w:t xml:space="preserve">The </w:t>
            </w:r>
            <w:r>
              <w:t>S</w:t>
            </w:r>
            <w:r w:rsidRPr="00B44FAB">
              <w:t xml:space="preserve">upplier must provide the following documents </w:t>
            </w:r>
            <w:r w:rsidRPr="00B44FAB">
              <w:rPr>
                <w:bCs/>
              </w:rPr>
              <w:t xml:space="preserve">for each delivery </w:t>
            </w:r>
            <w:r w:rsidRPr="00B44FAB">
              <w:rPr>
                <w:bCs/>
              </w:rPr>
              <w:lastRenderedPageBreak/>
              <w:t>supplied to the P</w:t>
            </w:r>
            <w:r>
              <w:rPr>
                <w:bCs/>
              </w:rPr>
              <w:t>E</w:t>
            </w:r>
            <w:r w:rsidRPr="00B44FAB">
              <w:t xml:space="preserve">: </w:t>
            </w:r>
          </w:p>
          <w:p w14:paraId="40A0210C" w14:textId="29D568EF" w:rsidR="00A65246" w:rsidRDefault="00A1105D" w:rsidP="00FD120D">
            <w:pPr>
              <w:numPr>
                <w:ilvl w:val="0"/>
                <w:numId w:val="110"/>
              </w:numPr>
              <w:suppressAutoHyphens/>
              <w:spacing w:line="360" w:lineRule="auto"/>
              <w:ind w:left="541"/>
              <w:jc w:val="both"/>
            </w:pPr>
            <w:r w:rsidRPr="00B44FAB">
              <w:t>A copy of th</w:t>
            </w:r>
            <w:r w:rsidR="00940DDF">
              <w:t xml:space="preserve">e delivery note signed by an </w:t>
            </w:r>
            <w:r w:rsidR="006B4B10">
              <w:t>Somali National Army</w:t>
            </w:r>
            <w:r w:rsidRPr="00B44FAB">
              <w:t xml:space="preserve"> representative</w:t>
            </w:r>
            <w:r w:rsidR="00CA482B">
              <w:t xml:space="preserve"> who received the goods</w:t>
            </w:r>
            <w:r w:rsidRPr="00B44FAB">
              <w:t xml:space="preserve">  </w:t>
            </w:r>
          </w:p>
          <w:p w14:paraId="5AB584DA" w14:textId="7BC83B2C" w:rsidR="00A65246" w:rsidRDefault="00A65246" w:rsidP="00A65246">
            <w:pPr>
              <w:suppressAutoHyphens/>
              <w:spacing w:line="360" w:lineRule="auto"/>
              <w:jc w:val="both"/>
            </w:pPr>
          </w:p>
          <w:p w14:paraId="4B92FBF2" w14:textId="15378F7C" w:rsidR="00A65246" w:rsidRPr="00245059" w:rsidRDefault="00A65246" w:rsidP="0016549C">
            <w:pPr>
              <w:suppressAutoHyphens/>
              <w:spacing w:line="360" w:lineRule="auto"/>
              <w:jc w:val="both"/>
              <w:rPr>
                <w:iCs/>
                <w:lang w:val="en-US"/>
              </w:rPr>
            </w:pPr>
            <w:r>
              <w:t xml:space="preserve">In addition, for each delivery </w:t>
            </w:r>
            <w:r w:rsidRPr="00221627">
              <w:rPr>
                <w:iCs/>
                <w:lang w:val="en-US"/>
              </w:rPr>
              <w:t xml:space="preserve">of </w:t>
            </w:r>
            <w:r w:rsidR="00245059">
              <w:rPr>
                <w:iCs/>
                <w:lang w:val="en-US"/>
              </w:rPr>
              <w:t xml:space="preserve">Fuel </w:t>
            </w:r>
            <w:r>
              <w:rPr>
                <w:iCs/>
                <w:lang w:val="en-US"/>
              </w:rPr>
              <w:t>the following documents must be provided:</w:t>
            </w:r>
          </w:p>
          <w:p w14:paraId="4F44E2A4" w14:textId="647E2016" w:rsidR="00965626" w:rsidRDefault="00A1105D" w:rsidP="00FD120D">
            <w:pPr>
              <w:numPr>
                <w:ilvl w:val="0"/>
                <w:numId w:val="110"/>
              </w:numPr>
              <w:suppressAutoHyphens/>
              <w:spacing w:line="360" w:lineRule="auto"/>
              <w:ind w:left="541"/>
              <w:jc w:val="both"/>
            </w:pPr>
            <w:r w:rsidRPr="00B44FAB">
              <w:t>A copy of the inspection report</w:t>
            </w:r>
            <w:r w:rsidR="00A65246">
              <w:t>;</w:t>
            </w:r>
            <w:r w:rsidRPr="00B44FAB">
              <w:t xml:space="preserve"> and</w:t>
            </w:r>
            <w:r w:rsidR="00965626">
              <w:t>,</w:t>
            </w:r>
            <w:r w:rsidRPr="00B44FAB">
              <w:t xml:space="preserve"> </w:t>
            </w:r>
          </w:p>
          <w:p w14:paraId="08D20111" w14:textId="0F59AA95" w:rsidR="00A1105D" w:rsidRPr="00AD1027" w:rsidRDefault="00A65246" w:rsidP="00FD120D">
            <w:pPr>
              <w:numPr>
                <w:ilvl w:val="0"/>
                <w:numId w:val="110"/>
              </w:numPr>
              <w:suppressAutoHyphens/>
              <w:spacing w:line="360" w:lineRule="auto"/>
              <w:ind w:left="541"/>
              <w:jc w:val="both"/>
            </w:pPr>
            <w:r w:rsidRPr="00B44FAB">
              <w:t>T</w:t>
            </w:r>
            <w:r w:rsidR="00A1105D" w:rsidRPr="00B44FAB">
              <w:t>he acceptance letter signed by a</w:t>
            </w:r>
            <w:r w:rsidR="0099072E">
              <w:t xml:space="preserve"> second</w:t>
            </w:r>
            <w:r w:rsidR="00A1105D" w:rsidRPr="00B44FAB">
              <w:t xml:space="preserve"> </w:t>
            </w:r>
            <w:r w:rsidR="006B4B10">
              <w:t>Somali National Army</w:t>
            </w:r>
            <w:r w:rsidR="00A1105D" w:rsidRPr="00B44FAB">
              <w:t xml:space="preserve"> representative</w:t>
            </w:r>
            <w:r w:rsidR="0099072E">
              <w:t>, who shall be, where possible</w:t>
            </w:r>
            <w:r w:rsidR="00965626">
              <w:t xml:space="preserve">, </w:t>
            </w:r>
            <w:r w:rsidR="0099072E">
              <w:t>a</w:t>
            </w:r>
            <w:r w:rsidR="00940DDF">
              <w:t xml:space="preserve"> </w:t>
            </w:r>
            <w:r w:rsidR="006B4B10">
              <w:t>Somali National Army</w:t>
            </w:r>
            <w:r w:rsidR="00A1105D" w:rsidRPr="00B44FAB">
              <w:t xml:space="preserve"> Finance Unit representative</w:t>
            </w:r>
            <w:r>
              <w:t>.</w:t>
            </w:r>
            <w:r w:rsidR="00A1105D" w:rsidRPr="00B44FAB">
              <w:t xml:space="preserve"> </w:t>
            </w:r>
          </w:p>
          <w:p w14:paraId="00D0A052" w14:textId="76C785A2" w:rsidR="00A1105D" w:rsidRPr="00AD1027" w:rsidRDefault="00A1105D" w:rsidP="00AD1027">
            <w:pPr>
              <w:suppressAutoHyphens/>
              <w:spacing w:line="360" w:lineRule="auto"/>
              <w:ind w:left="91" w:firstLine="7"/>
              <w:jc w:val="both"/>
              <w:rPr>
                <w:lang w:val="en-US"/>
              </w:rPr>
            </w:pPr>
            <w:r>
              <w:rPr>
                <w:lang w:val="en-US"/>
              </w:rPr>
              <w:t xml:space="preserve">At the end of each month an invoice should be submitted showing the </w:t>
            </w:r>
            <w:r w:rsidR="00401617">
              <w:rPr>
                <w:lang w:val="en-US"/>
              </w:rPr>
              <w:t xml:space="preserve">quantities of each </w:t>
            </w:r>
            <w:r>
              <w:rPr>
                <w:lang w:val="en-US"/>
              </w:rPr>
              <w:t xml:space="preserve">good delivered to </w:t>
            </w:r>
            <w:r w:rsidR="00401617">
              <w:rPr>
                <w:lang w:val="en-US"/>
              </w:rPr>
              <w:t xml:space="preserve">each </w:t>
            </w:r>
            <w:r>
              <w:rPr>
                <w:lang w:val="en-US"/>
              </w:rPr>
              <w:t xml:space="preserve">location </w:t>
            </w:r>
            <w:r w:rsidR="00401617">
              <w:rPr>
                <w:lang w:val="en-US"/>
              </w:rPr>
              <w:t xml:space="preserve">during the month </w:t>
            </w:r>
            <w:r>
              <w:rPr>
                <w:lang w:val="en-US"/>
              </w:rPr>
              <w:t xml:space="preserve">and specifying the payment due. The delivery documentation described above must be attached to the invoice for each delivery that is included on the invoice. </w:t>
            </w:r>
            <w:r w:rsidRPr="00B44FAB">
              <w:rPr>
                <w:lang w:val="en-US"/>
              </w:rPr>
              <w:t>The supplier will be paid within thirty (30) days after receipt of the above documentation by the Purchaser associated with the respective deliver</w:t>
            </w:r>
            <w:r w:rsidR="00401617">
              <w:rPr>
                <w:lang w:val="en-US"/>
              </w:rPr>
              <w:t>ies</w:t>
            </w:r>
            <w:r w:rsidR="00AD1027">
              <w:rPr>
                <w:lang w:val="en-US"/>
              </w:rPr>
              <w:t xml:space="preserve"> by the Purchaser.</w:t>
            </w:r>
          </w:p>
        </w:tc>
      </w:tr>
      <w:tr w:rsidR="00A1105D" w:rsidRPr="0024341A" w14:paraId="74F622A3" w14:textId="77777777" w:rsidTr="00216C53">
        <w:tc>
          <w:tcPr>
            <w:tcW w:w="1709" w:type="dxa"/>
          </w:tcPr>
          <w:p w14:paraId="323C302A" w14:textId="77777777" w:rsidR="00A1105D" w:rsidRPr="0024341A" w:rsidRDefault="00A1105D" w:rsidP="00A1105D">
            <w:pPr>
              <w:spacing w:line="360" w:lineRule="auto"/>
              <w:rPr>
                <w:b/>
              </w:rPr>
            </w:pPr>
            <w:r w:rsidRPr="0024341A">
              <w:rPr>
                <w:b/>
              </w:rPr>
              <w:lastRenderedPageBreak/>
              <w:t>GCC 18.1</w:t>
            </w:r>
          </w:p>
        </w:tc>
        <w:tc>
          <w:tcPr>
            <w:tcW w:w="7399" w:type="dxa"/>
            <w:gridSpan w:val="2"/>
          </w:tcPr>
          <w:p w14:paraId="4A1078C6" w14:textId="5489B213" w:rsidR="00A1105D" w:rsidRPr="0024341A" w:rsidRDefault="00A1105D" w:rsidP="00A1105D">
            <w:pPr>
              <w:tabs>
                <w:tab w:val="right" w:pos="7164"/>
              </w:tabs>
              <w:spacing w:line="360" w:lineRule="auto"/>
            </w:pPr>
            <w:r w:rsidRPr="0024341A">
              <w:t xml:space="preserve">A Performance Security </w:t>
            </w:r>
            <w:r w:rsidRPr="00CD40FD">
              <w:rPr>
                <w:b/>
                <w:iCs/>
              </w:rPr>
              <w:t>shall not</w:t>
            </w:r>
            <w:r>
              <w:rPr>
                <w:b/>
                <w:iCs/>
              </w:rPr>
              <w:t xml:space="preserve"> be required </w:t>
            </w:r>
          </w:p>
        </w:tc>
      </w:tr>
      <w:tr w:rsidR="00DA6A4D" w:rsidRPr="0024341A" w14:paraId="7A1F2B63" w14:textId="77777777" w:rsidTr="00216C53">
        <w:tc>
          <w:tcPr>
            <w:tcW w:w="1709" w:type="dxa"/>
          </w:tcPr>
          <w:p w14:paraId="6531A0FC" w14:textId="19CBE0A1" w:rsidR="00DA6A4D" w:rsidRPr="0024341A" w:rsidRDefault="00DA6A4D" w:rsidP="00A1105D">
            <w:pPr>
              <w:spacing w:line="360" w:lineRule="auto"/>
              <w:rPr>
                <w:b/>
              </w:rPr>
            </w:pPr>
            <w:r>
              <w:rPr>
                <w:b/>
              </w:rPr>
              <w:t>GCC</w:t>
            </w:r>
            <w:r w:rsidR="00440BC5">
              <w:rPr>
                <w:b/>
              </w:rPr>
              <w:t xml:space="preserve"> 21.1</w:t>
            </w:r>
          </w:p>
        </w:tc>
        <w:tc>
          <w:tcPr>
            <w:tcW w:w="7399" w:type="dxa"/>
            <w:gridSpan w:val="2"/>
          </w:tcPr>
          <w:p w14:paraId="3BF9D2F7" w14:textId="090C2680" w:rsidR="00DA6A4D" w:rsidRPr="0024341A" w:rsidRDefault="00440BC5" w:rsidP="00A1105D">
            <w:pPr>
              <w:tabs>
                <w:tab w:val="right" w:pos="7164"/>
              </w:tabs>
              <w:spacing w:line="360" w:lineRule="auto"/>
            </w:pPr>
            <w:r>
              <w:t>Subcontracting without the prior written authorization of the PE is not allowed</w:t>
            </w:r>
          </w:p>
        </w:tc>
      </w:tr>
      <w:tr w:rsidR="00A1105D" w:rsidRPr="0024341A" w14:paraId="363CAD2D" w14:textId="77777777" w:rsidTr="00216C53">
        <w:trPr>
          <w:cantSplit/>
        </w:trPr>
        <w:tc>
          <w:tcPr>
            <w:tcW w:w="1709" w:type="dxa"/>
          </w:tcPr>
          <w:p w14:paraId="5379F88E" w14:textId="77777777" w:rsidR="00A1105D" w:rsidRPr="0024341A" w:rsidRDefault="00A1105D" w:rsidP="00A1105D">
            <w:pPr>
              <w:spacing w:line="360" w:lineRule="auto"/>
              <w:rPr>
                <w:b/>
              </w:rPr>
            </w:pPr>
            <w:r w:rsidRPr="0024341A">
              <w:rPr>
                <w:b/>
              </w:rPr>
              <w:t>GCC 24.1</w:t>
            </w:r>
          </w:p>
        </w:tc>
        <w:tc>
          <w:tcPr>
            <w:tcW w:w="7399" w:type="dxa"/>
            <w:gridSpan w:val="2"/>
          </w:tcPr>
          <w:p w14:paraId="26D78CAE" w14:textId="217DEF2F" w:rsidR="00A1105D" w:rsidRPr="0024341A" w:rsidRDefault="00A1105D" w:rsidP="00A1105D">
            <w:pPr>
              <w:tabs>
                <w:tab w:val="right" w:pos="7164"/>
              </w:tabs>
              <w:spacing w:line="360" w:lineRule="auto"/>
            </w:pPr>
            <w:r w:rsidRPr="0051795A">
              <w:rPr>
                <w:lang w:val="x-none" w:eastAsia="x-none"/>
              </w:rPr>
              <w:t xml:space="preserve">The Goods supplied under the Contract shall be </w:t>
            </w:r>
            <w:r w:rsidRPr="0051795A">
              <w:rPr>
                <w:b/>
                <w:lang w:val="x-none" w:eastAsia="x-none"/>
              </w:rPr>
              <w:t>fully insured against loss or damage</w:t>
            </w:r>
            <w:r w:rsidRPr="0099072E" w:rsidDel="00BC40CA">
              <w:t xml:space="preserve"> </w:t>
            </w:r>
          </w:p>
        </w:tc>
      </w:tr>
      <w:tr w:rsidR="00A1105D" w:rsidRPr="0024341A" w14:paraId="17B06728" w14:textId="77777777" w:rsidTr="00216C53">
        <w:tc>
          <w:tcPr>
            <w:tcW w:w="1709" w:type="dxa"/>
          </w:tcPr>
          <w:p w14:paraId="1B3FB80C" w14:textId="77777777" w:rsidR="00A1105D" w:rsidRPr="0024341A" w:rsidRDefault="00A1105D" w:rsidP="00A1105D">
            <w:pPr>
              <w:spacing w:line="360" w:lineRule="auto"/>
              <w:rPr>
                <w:b/>
              </w:rPr>
            </w:pPr>
            <w:r w:rsidRPr="0024341A">
              <w:rPr>
                <w:b/>
              </w:rPr>
              <w:t>GCC 25.2</w:t>
            </w:r>
          </w:p>
        </w:tc>
        <w:tc>
          <w:tcPr>
            <w:tcW w:w="7399" w:type="dxa"/>
            <w:gridSpan w:val="2"/>
          </w:tcPr>
          <w:p w14:paraId="50B7010E" w14:textId="3A474815" w:rsidR="00A1105D" w:rsidRPr="0024341A" w:rsidRDefault="00A1105D" w:rsidP="0051795A">
            <w:pPr>
              <w:suppressAutoHyphens/>
              <w:spacing w:line="360" w:lineRule="auto"/>
              <w:jc w:val="both"/>
            </w:pPr>
            <w:r w:rsidRPr="0024341A">
              <w:t xml:space="preserve">Additional services to be provided are: </w:t>
            </w:r>
            <w:r w:rsidRPr="00131C67">
              <w:rPr>
                <w:b/>
              </w:rPr>
              <w:t>N/A</w:t>
            </w:r>
          </w:p>
        </w:tc>
      </w:tr>
      <w:tr w:rsidR="00A1105D" w:rsidRPr="0024341A" w14:paraId="05D01217" w14:textId="77777777" w:rsidTr="00216C53">
        <w:trPr>
          <w:cantSplit/>
        </w:trPr>
        <w:tc>
          <w:tcPr>
            <w:tcW w:w="1709" w:type="dxa"/>
          </w:tcPr>
          <w:p w14:paraId="657220AD" w14:textId="77777777" w:rsidR="00A1105D" w:rsidRPr="0024341A" w:rsidRDefault="00A1105D" w:rsidP="00A1105D">
            <w:pPr>
              <w:spacing w:line="360" w:lineRule="auto"/>
              <w:rPr>
                <w:b/>
              </w:rPr>
            </w:pPr>
            <w:r w:rsidRPr="0024341A">
              <w:rPr>
                <w:b/>
              </w:rPr>
              <w:t>GCC 26.1</w:t>
            </w:r>
          </w:p>
        </w:tc>
        <w:tc>
          <w:tcPr>
            <w:tcW w:w="7399" w:type="dxa"/>
            <w:gridSpan w:val="2"/>
          </w:tcPr>
          <w:p w14:paraId="665C810F" w14:textId="78B8D4AD" w:rsidR="00A1105D" w:rsidRPr="0024341A" w:rsidRDefault="00A1105D" w:rsidP="00752EDD">
            <w:pPr>
              <w:tabs>
                <w:tab w:val="right" w:pos="7164"/>
              </w:tabs>
              <w:spacing w:line="360" w:lineRule="auto"/>
            </w:pPr>
            <w:r w:rsidRPr="0024341A">
              <w:t>The inspections and tests shall be</w:t>
            </w:r>
            <w:r w:rsidR="00965626">
              <w:t xml:space="preserve"> conducted</w:t>
            </w:r>
            <w:r w:rsidRPr="00060451">
              <w:rPr>
                <w:rFonts w:ascii="Calibri" w:hAnsi="Calibri"/>
                <w:i/>
                <w:iCs/>
                <w:lang w:val="en-US"/>
              </w:rPr>
              <w:t xml:space="preserve"> </w:t>
            </w:r>
            <w:r w:rsidRPr="0016549C">
              <w:rPr>
                <w:iCs/>
                <w:lang w:val="en-US"/>
              </w:rPr>
              <w:t>at each delivery</w:t>
            </w:r>
            <w:r w:rsidR="00965626" w:rsidRPr="0016549C">
              <w:rPr>
                <w:iCs/>
                <w:lang w:val="en-US"/>
              </w:rPr>
              <w:t xml:space="preserve"> of </w:t>
            </w:r>
            <w:r w:rsidR="006B4B10">
              <w:rPr>
                <w:iCs/>
                <w:lang w:val="en-US"/>
              </w:rPr>
              <w:t xml:space="preserve">Oil, </w:t>
            </w:r>
            <w:r w:rsidR="006B4B46" w:rsidRPr="006B4B46">
              <w:rPr>
                <w:iCs/>
                <w:lang w:val="en-US"/>
              </w:rPr>
              <w:t>Diesel and Petrol Fuel</w:t>
            </w:r>
            <w:r w:rsidR="00182F4A">
              <w:rPr>
                <w:iCs/>
                <w:lang w:val="en-US"/>
              </w:rPr>
              <w:t xml:space="preserve">, </w:t>
            </w:r>
            <w:r w:rsidR="00965626" w:rsidRPr="0016549C">
              <w:rPr>
                <w:iCs/>
                <w:lang w:val="en-US"/>
              </w:rPr>
              <w:t xml:space="preserve">These tests shall confirm the </w:t>
            </w:r>
            <w:r w:rsidRPr="0016549C">
              <w:rPr>
                <w:lang w:val="x-none"/>
              </w:rPr>
              <w:t xml:space="preserve">conformity </w:t>
            </w:r>
            <w:r w:rsidR="00965626" w:rsidRPr="0016549C">
              <w:rPr>
                <w:lang w:val="en-US"/>
              </w:rPr>
              <w:t xml:space="preserve">of goods </w:t>
            </w:r>
            <w:r w:rsidRPr="0016549C">
              <w:rPr>
                <w:lang w:val="x-none"/>
              </w:rPr>
              <w:t>to the technical specifications as stated in the Bidding Documents.</w:t>
            </w:r>
          </w:p>
        </w:tc>
      </w:tr>
      <w:tr w:rsidR="00A1105D" w:rsidRPr="0024341A" w14:paraId="2A3D1646" w14:textId="77777777" w:rsidTr="00216C53">
        <w:trPr>
          <w:cantSplit/>
        </w:trPr>
        <w:tc>
          <w:tcPr>
            <w:tcW w:w="1709" w:type="dxa"/>
          </w:tcPr>
          <w:p w14:paraId="1A52B694" w14:textId="77777777" w:rsidR="00A1105D" w:rsidRPr="0024341A" w:rsidRDefault="00A1105D" w:rsidP="00A1105D">
            <w:pPr>
              <w:spacing w:line="360" w:lineRule="auto"/>
              <w:rPr>
                <w:b/>
              </w:rPr>
            </w:pPr>
            <w:r w:rsidRPr="0024341A">
              <w:rPr>
                <w:b/>
              </w:rPr>
              <w:t>GCC 26.2</w:t>
            </w:r>
          </w:p>
        </w:tc>
        <w:tc>
          <w:tcPr>
            <w:tcW w:w="7399" w:type="dxa"/>
            <w:gridSpan w:val="2"/>
          </w:tcPr>
          <w:p w14:paraId="72330469" w14:textId="3FE15034" w:rsidR="00A1105D" w:rsidRPr="0024341A" w:rsidRDefault="00A1105D" w:rsidP="00A1105D">
            <w:pPr>
              <w:tabs>
                <w:tab w:val="right" w:pos="7164"/>
              </w:tabs>
              <w:spacing w:line="360" w:lineRule="auto"/>
              <w:rPr>
                <w:u w:val="single"/>
              </w:rPr>
            </w:pPr>
            <w:r w:rsidRPr="0024341A">
              <w:t xml:space="preserve">The inspections and tests shall be conducted at: </w:t>
            </w:r>
            <w:r w:rsidR="006B4B10">
              <w:rPr>
                <w:b/>
              </w:rPr>
              <w:t>Somali National Army</w:t>
            </w:r>
            <w:r w:rsidR="00F702A6" w:rsidRPr="00F702A6">
              <w:rPr>
                <w:b/>
              </w:rPr>
              <w:t xml:space="preserve"> </w:t>
            </w:r>
            <w:r w:rsidR="00182F4A">
              <w:rPr>
                <w:b/>
              </w:rPr>
              <w:t xml:space="preserve">Warehouse </w:t>
            </w:r>
            <w:r w:rsidR="001E4B06">
              <w:rPr>
                <w:b/>
              </w:rPr>
              <w:t xml:space="preserve"> </w:t>
            </w:r>
          </w:p>
        </w:tc>
      </w:tr>
      <w:tr w:rsidR="00A1105D" w:rsidRPr="0024341A" w14:paraId="71780B87" w14:textId="77777777" w:rsidTr="00216C53">
        <w:trPr>
          <w:cantSplit/>
        </w:trPr>
        <w:tc>
          <w:tcPr>
            <w:tcW w:w="1709" w:type="dxa"/>
          </w:tcPr>
          <w:p w14:paraId="048C4517" w14:textId="77777777" w:rsidR="00A1105D" w:rsidRPr="0024341A" w:rsidRDefault="00A1105D" w:rsidP="00A1105D">
            <w:pPr>
              <w:spacing w:line="360" w:lineRule="auto"/>
              <w:rPr>
                <w:b/>
              </w:rPr>
            </w:pPr>
            <w:r w:rsidRPr="0024341A">
              <w:rPr>
                <w:b/>
              </w:rPr>
              <w:t>GCC 27.1</w:t>
            </w:r>
          </w:p>
        </w:tc>
        <w:tc>
          <w:tcPr>
            <w:tcW w:w="7399" w:type="dxa"/>
            <w:gridSpan w:val="2"/>
          </w:tcPr>
          <w:p w14:paraId="144325AD" w14:textId="77777777" w:rsidR="00A1105D" w:rsidRPr="0024341A" w:rsidRDefault="00A1105D" w:rsidP="00A1105D">
            <w:pPr>
              <w:tabs>
                <w:tab w:val="right" w:pos="7164"/>
              </w:tabs>
              <w:spacing w:line="360" w:lineRule="auto"/>
            </w:pPr>
            <w:r w:rsidRPr="0024341A">
              <w:t>T</w:t>
            </w:r>
            <w:r>
              <w:t>he liquidated damage shall be: 1</w:t>
            </w:r>
            <w:r w:rsidRPr="0024341A">
              <w:rPr>
                <w:i/>
                <w:iCs/>
              </w:rPr>
              <w:t xml:space="preserve"> </w:t>
            </w:r>
            <w:r w:rsidRPr="0024341A">
              <w:t xml:space="preserve">% per week </w:t>
            </w:r>
          </w:p>
          <w:p w14:paraId="5DC88A8C" w14:textId="09AC7A0A" w:rsidR="00A1105D" w:rsidRPr="0024341A" w:rsidRDefault="00A1105D" w:rsidP="0051795A">
            <w:pPr>
              <w:tabs>
                <w:tab w:val="right" w:pos="7164"/>
              </w:tabs>
              <w:spacing w:before="120" w:after="200"/>
            </w:pPr>
            <w:r w:rsidRPr="0024341A">
              <w:t xml:space="preserve">Note: </w:t>
            </w:r>
            <w:r w:rsidRPr="00033C94">
              <w:t xml:space="preserve">The Maximum Percentage of Liquidated Damages shall be: </w:t>
            </w:r>
            <w:r>
              <w:rPr>
                <w:b/>
                <w:i/>
              </w:rPr>
              <w:t>10</w:t>
            </w:r>
            <w:r w:rsidRPr="00033C94">
              <w:t xml:space="preserve"> %</w:t>
            </w:r>
            <w:r>
              <w:t xml:space="preserve"> </w:t>
            </w:r>
          </w:p>
        </w:tc>
      </w:tr>
      <w:tr w:rsidR="00A1105D" w:rsidRPr="0024341A" w14:paraId="621A9C70" w14:textId="77777777" w:rsidTr="00216C53">
        <w:tc>
          <w:tcPr>
            <w:tcW w:w="1709" w:type="dxa"/>
          </w:tcPr>
          <w:p w14:paraId="255F1EC0" w14:textId="7580BD24" w:rsidR="00A1105D" w:rsidRPr="0024341A" w:rsidRDefault="00A1105D" w:rsidP="00A1105D">
            <w:pPr>
              <w:spacing w:line="360" w:lineRule="auto"/>
              <w:rPr>
                <w:b/>
              </w:rPr>
            </w:pPr>
            <w:r w:rsidRPr="0024341A">
              <w:rPr>
                <w:b/>
              </w:rPr>
              <w:lastRenderedPageBreak/>
              <w:t>GCC 28.5</w:t>
            </w:r>
          </w:p>
        </w:tc>
        <w:tc>
          <w:tcPr>
            <w:tcW w:w="7399" w:type="dxa"/>
            <w:gridSpan w:val="2"/>
          </w:tcPr>
          <w:p w14:paraId="301CF61E" w14:textId="107BE498" w:rsidR="00A1105D" w:rsidRPr="0024341A" w:rsidRDefault="00A1105D" w:rsidP="00A1105D">
            <w:pPr>
              <w:tabs>
                <w:tab w:val="right" w:pos="7164"/>
              </w:tabs>
              <w:spacing w:line="360" w:lineRule="auto"/>
              <w:rPr>
                <w:i/>
                <w:iCs/>
              </w:rPr>
            </w:pPr>
            <w:r w:rsidRPr="0024341A">
              <w:t xml:space="preserve">The period for repair or replacement shall be: </w:t>
            </w:r>
            <w:r w:rsidRPr="003F58F8">
              <w:rPr>
                <w:b/>
                <w:iCs/>
              </w:rPr>
              <w:t>within 30</w:t>
            </w:r>
            <w:r w:rsidRPr="0024341A">
              <w:t xml:space="preserve"> days.</w:t>
            </w:r>
          </w:p>
        </w:tc>
      </w:tr>
      <w:tr w:rsidR="00462CD3" w:rsidRPr="0024341A" w14:paraId="4404FB89" w14:textId="77777777" w:rsidTr="00216C53">
        <w:tc>
          <w:tcPr>
            <w:tcW w:w="1709" w:type="dxa"/>
          </w:tcPr>
          <w:p w14:paraId="752EAEA1" w14:textId="078E7C1D" w:rsidR="00462CD3" w:rsidRPr="0024341A" w:rsidRDefault="00462CD3" w:rsidP="00A1105D">
            <w:pPr>
              <w:spacing w:line="360" w:lineRule="auto"/>
              <w:rPr>
                <w:b/>
              </w:rPr>
            </w:pPr>
            <w:r>
              <w:rPr>
                <w:b/>
              </w:rPr>
              <w:t>GCC 33.1</w:t>
            </w:r>
          </w:p>
        </w:tc>
        <w:tc>
          <w:tcPr>
            <w:tcW w:w="7399" w:type="dxa"/>
            <w:gridSpan w:val="2"/>
          </w:tcPr>
          <w:p w14:paraId="1AEE5379" w14:textId="1D646B96" w:rsidR="00462CD3" w:rsidRPr="0024341A" w:rsidRDefault="00462CD3" w:rsidP="006B4B46">
            <w:pPr>
              <w:tabs>
                <w:tab w:val="right" w:pos="7164"/>
              </w:tabs>
              <w:spacing w:line="360" w:lineRule="auto"/>
            </w:pPr>
            <w:r>
              <w:t xml:space="preserve">In addition to those changes specified in the GCC, the PE is also entitled to </w:t>
            </w:r>
            <w:r w:rsidR="00E31043">
              <w:t xml:space="preserve">increase or decrease the quantities of </w:t>
            </w:r>
            <w:r w:rsidR="006B4B46">
              <w:t>fuel</w:t>
            </w:r>
            <w:r w:rsidR="00E31043">
              <w:t xml:space="preserve"> by up to 30% t</w:t>
            </w:r>
            <w:r>
              <w:t xml:space="preserve">he quantities of </w:t>
            </w:r>
            <w:r w:rsidR="006B4B46">
              <w:t>fuel</w:t>
            </w:r>
            <w:r>
              <w:t xml:space="preserve"> required, upon appropriate notice. </w:t>
            </w:r>
          </w:p>
        </w:tc>
      </w:tr>
    </w:tbl>
    <w:p w14:paraId="4F423F8E" w14:textId="77777777" w:rsidR="005868AF" w:rsidRPr="0024341A" w:rsidRDefault="005868AF" w:rsidP="000B159C">
      <w:pPr>
        <w:spacing w:line="360" w:lineRule="auto"/>
        <w:sectPr w:rsidR="005868AF" w:rsidRPr="0024341A" w:rsidSect="005868AF">
          <w:headerReference w:type="default" r:id="rId47"/>
          <w:headerReference w:type="first" r:id="rId48"/>
          <w:pgSz w:w="12240" w:h="15840" w:code="1"/>
          <w:pgMar w:top="1440" w:right="1440" w:bottom="1440" w:left="1800" w:header="720" w:footer="720" w:gutter="0"/>
          <w:paperSrc w:first="15" w:other="15"/>
          <w:cols w:space="720"/>
          <w:titlePg/>
          <w:docGrid w:linePitch="360"/>
        </w:sectPr>
      </w:pPr>
    </w:p>
    <w:p w14:paraId="3B8D11B0" w14:textId="77777777" w:rsidR="004C7FE4" w:rsidRPr="0024341A" w:rsidRDefault="004C7FE4" w:rsidP="000B159C">
      <w:pPr>
        <w:spacing w:line="360" w:lineRule="auto"/>
        <w:rPr>
          <w:b/>
          <w:sz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60D3B61A" w14:textId="77777777" w:rsidTr="00F51EC7">
        <w:trPr>
          <w:trHeight w:val="800"/>
        </w:trPr>
        <w:tc>
          <w:tcPr>
            <w:tcW w:w="9198" w:type="dxa"/>
            <w:tcBorders>
              <w:top w:val="nil"/>
              <w:left w:val="nil"/>
              <w:bottom w:val="nil"/>
              <w:right w:val="nil"/>
            </w:tcBorders>
            <w:vAlign w:val="center"/>
          </w:tcPr>
          <w:p w14:paraId="2DEC6461" w14:textId="77777777" w:rsidR="009D4A1E" w:rsidRPr="0024341A" w:rsidRDefault="009D4A1E" w:rsidP="000B159C">
            <w:pPr>
              <w:pStyle w:val="SectionHeading"/>
              <w:spacing w:line="360" w:lineRule="auto"/>
              <w:rPr>
                <w:lang w:val="en-GB"/>
              </w:rPr>
            </w:pPr>
            <w:bookmarkStart w:id="429" w:name="_Toc438954453"/>
            <w:bookmarkStart w:id="430" w:name="_Toc488411762"/>
            <w:bookmarkStart w:id="431" w:name="_Toc347227550"/>
            <w:bookmarkStart w:id="432" w:name="_Toc436903907"/>
            <w:bookmarkStart w:id="433" w:name="_Toc5193845"/>
            <w:r w:rsidRPr="0024341A">
              <w:rPr>
                <w:lang w:val="en-GB"/>
              </w:rPr>
              <w:t>Section X - Contract Forms</w:t>
            </w:r>
            <w:bookmarkEnd w:id="429"/>
            <w:bookmarkEnd w:id="430"/>
            <w:bookmarkEnd w:id="431"/>
            <w:bookmarkEnd w:id="432"/>
            <w:bookmarkEnd w:id="433"/>
          </w:p>
        </w:tc>
      </w:tr>
    </w:tbl>
    <w:p w14:paraId="34FDED9F" w14:textId="77777777" w:rsidR="009D4A1E" w:rsidRPr="0024341A" w:rsidRDefault="009D4A1E" w:rsidP="000B159C">
      <w:pPr>
        <w:spacing w:line="360" w:lineRule="auto"/>
        <w:jc w:val="both"/>
      </w:pPr>
    </w:p>
    <w:p w14:paraId="0C91AF00" w14:textId="77777777" w:rsidR="009D4A1E" w:rsidRPr="0024341A" w:rsidRDefault="009D4A1E" w:rsidP="000B159C">
      <w:pPr>
        <w:spacing w:line="360" w:lineRule="auto"/>
        <w:jc w:val="both"/>
      </w:pPr>
      <w:r w:rsidRPr="0024341A">
        <w:t>This Section contains forms which, once completed, will form part of the Contract. The forms for Performance Security and Advance Payment Security, when required, shall only be completed by the successful Bidder after contract award.</w:t>
      </w:r>
    </w:p>
    <w:p w14:paraId="4BF35C5B" w14:textId="77777777" w:rsidR="009D4A1E" w:rsidRPr="0024341A" w:rsidRDefault="009D4A1E" w:rsidP="000B159C">
      <w:pPr>
        <w:spacing w:line="360" w:lineRule="auto"/>
        <w:rPr>
          <w:b/>
        </w:rPr>
      </w:pPr>
    </w:p>
    <w:p w14:paraId="522AE23A" w14:textId="77777777" w:rsidR="009D4A1E" w:rsidRPr="0024341A" w:rsidRDefault="009D4A1E" w:rsidP="000B159C">
      <w:pPr>
        <w:spacing w:line="360" w:lineRule="auto"/>
        <w:jc w:val="center"/>
        <w:rPr>
          <w:b/>
        </w:rPr>
      </w:pPr>
      <w:bookmarkStart w:id="434" w:name="_Toc139863297"/>
      <w:r w:rsidRPr="0024341A">
        <w:rPr>
          <w:b/>
        </w:rPr>
        <w:t>Table of Forms</w:t>
      </w:r>
      <w:bookmarkEnd w:id="434"/>
    </w:p>
    <w:p w14:paraId="5235BCBC" w14:textId="77777777" w:rsidR="009D4A1E" w:rsidRPr="0024341A" w:rsidRDefault="009D4A1E" w:rsidP="000B159C">
      <w:pPr>
        <w:spacing w:line="360" w:lineRule="auto"/>
        <w:rPr>
          <w:bCs/>
        </w:rPr>
      </w:pPr>
    </w:p>
    <w:p w14:paraId="1FEFA5C6" w14:textId="77777777" w:rsidR="00C80955" w:rsidRDefault="009D4A1E">
      <w:pPr>
        <w:pStyle w:val="TOC1"/>
        <w:rPr>
          <w:rFonts w:asciiTheme="minorHAnsi" w:eastAsiaTheme="minorEastAsia" w:hAnsiTheme="minorHAnsi" w:cstheme="minorBidi"/>
          <w:b w:val="0"/>
          <w:noProof/>
          <w:sz w:val="22"/>
          <w:szCs w:val="22"/>
          <w:lang w:val="en-US"/>
        </w:rPr>
      </w:pPr>
      <w:r w:rsidRPr="0024341A">
        <w:rPr>
          <w:bCs/>
        </w:rPr>
        <w:fldChar w:fldCharType="begin"/>
      </w:r>
      <w:r w:rsidRPr="0024341A">
        <w:rPr>
          <w:bCs/>
        </w:rPr>
        <w:instrText xml:space="preserve"> TOC \h \z \t "Section X Heading,1" </w:instrText>
      </w:r>
      <w:r w:rsidRPr="0024341A">
        <w:rPr>
          <w:bCs/>
        </w:rPr>
        <w:fldChar w:fldCharType="separate"/>
      </w:r>
      <w:hyperlink w:anchor="_Toc5194072" w:history="1">
        <w:r w:rsidR="00C80955" w:rsidRPr="00D44D72">
          <w:rPr>
            <w:rStyle w:val="Hyperlink"/>
            <w:noProof/>
          </w:rPr>
          <w:t>Notification of Award - Letter of Acceptance</w:t>
        </w:r>
        <w:r w:rsidR="00C80955">
          <w:rPr>
            <w:noProof/>
            <w:webHidden/>
          </w:rPr>
          <w:tab/>
        </w:r>
        <w:r w:rsidR="00C80955">
          <w:rPr>
            <w:noProof/>
            <w:webHidden/>
          </w:rPr>
          <w:fldChar w:fldCharType="begin"/>
        </w:r>
        <w:r w:rsidR="00C80955">
          <w:rPr>
            <w:noProof/>
            <w:webHidden/>
          </w:rPr>
          <w:instrText xml:space="preserve"> PAGEREF _Toc5194072 \h </w:instrText>
        </w:r>
        <w:r w:rsidR="00C80955">
          <w:rPr>
            <w:noProof/>
            <w:webHidden/>
          </w:rPr>
        </w:r>
        <w:r w:rsidR="00C80955">
          <w:rPr>
            <w:noProof/>
            <w:webHidden/>
          </w:rPr>
          <w:fldChar w:fldCharType="separate"/>
        </w:r>
        <w:r w:rsidR="00024BF3">
          <w:rPr>
            <w:noProof/>
            <w:webHidden/>
          </w:rPr>
          <w:t>101</w:t>
        </w:r>
        <w:r w:rsidR="00C80955">
          <w:rPr>
            <w:noProof/>
            <w:webHidden/>
          </w:rPr>
          <w:fldChar w:fldCharType="end"/>
        </w:r>
      </w:hyperlink>
    </w:p>
    <w:p w14:paraId="47B766CF" w14:textId="77777777" w:rsidR="00C80955" w:rsidRDefault="00024BF3">
      <w:pPr>
        <w:pStyle w:val="TOC1"/>
        <w:rPr>
          <w:rFonts w:asciiTheme="minorHAnsi" w:eastAsiaTheme="minorEastAsia" w:hAnsiTheme="minorHAnsi" w:cstheme="minorBidi"/>
          <w:b w:val="0"/>
          <w:noProof/>
          <w:sz w:val="22"/>
          <w:szCs w:val="22"/>
          <w:lang w:val="en-US"/>
        </w:rPr>
      </w:pPr>
      <w:hyperlink w:anchor="_Toc5194073" w:history="1">
        <w:r w:rsidR="00C80955" w:rsidRPr="00D44D72">
          <w:rPr>
            <w:rStyle w:val="Hyperlink"/>
            <w:noProof/>
          </w:rPr>
          <w:t>Contract Agreement</w:t>
        </w:r>
        <w:r w:rsidR="00C80955">
          <w:rPr>
            <w:noProof/>
            <w:webHidden/>
          </w:rPr>
          <w:tab/>
        </w:r>
        <w:r w:rsidR="00C80955">
          <w:rPr>
            <w:noProof/>
            <w:webHidden/>
          </w:rPr>
          <w:fldChar w:fldCharType="begin"/>
        </w:r>
        <w:r w:rsidR="00C80955">
          <w:rPr>
            <w:noProof/>
            <w:webHidden/>
          </w:rPr>
          <w:instrText xml:space="preserve"> PAGEREF _Toc5194073 \h </w:instrText>
        </w:r>
        <w:r w:rsidR="00C80955">
          <w:rPr>
            <w:noProof/>
            <w:webHidden/>
          </w:rPr>
        </w:r>
        <w:r w:rsidR="00C80955">
          <w:rPr>
            <w:noProof/>
            <w:webHidden/>
          </w:rPr>
          <w:fldChar w:fldCharType="separate"/>
        </w:r>
        <w:r>
          <w:rPr>
            <w:noProof/>
            <w:webHidden/>
          </w:rPr>
          <w:t>102</w:t>
        </w:r>
        <w:r w:rsidR="00C80955">
          <w:rPr>
            <w:noProof/>
            <w:webHidden/>
          </w:rPr>
          <w:fldChar w:fldCharType="end"/>
        </w:r>
      </w:hyperlink>
    </w:p>
    <w:p w14:paraId="61EFF0C8" w14:textId="77777777" w:rsidR="00C80955" w:rsidRDefault="00024BF3">
      <w:pPr>
        <w:pStyle w:val="TOC1"/>
        <w:rPr>
          <w:rFonts w:asciiTheme="minorHAnsi" w:eastAsiaTheme="minorEastAsia" w:hAnsiTheme="minorHAnsi" w:cstheme="minorBidi"/>
          <w:b w:val="0"/>
          <w:noProof/>
          <w:sz w:val="22"/>
          <w:szCs w:val="22"/>
          <w:lang w:val="en-US"/>
        </w:rPr>
      </w:pPr>
      <w:hyperlink w:anchor="_Toc5194074" w:history="1">
        <w:r w:rsidR="00C80955" w:rsidRPr="00D44D72">
          <w:rPr>
            <w:rStyle w:val="Hyperlink"/>
            <w:noProof/>
          </w:rPr>
          <w:t>Sample Forms</w:t>
        </w:r>
        <w:r w:rsidR="00C80955">
          <w:rPr>
            <w:noProof/>
            <w:webHidden/>
          </w:rPr>
          <w:tab/>
        </w:r>
        <w:r w:rsidR="00C80955">
          <w:rPr>
            <w:noProof/>
            <w:webHidden/>
          </w:rPr>
          <w:fldChar w:fldCharType="begin"/>
        </w:r>
        <w:r w:rsidR="00C80955">
          <w:rPr>
            <w:noProof/>
            <w:webHidden/>
          </w:rPr>
          <w:instrText xml:space="preserve"> PAGEREF _Toc5194074 \h </w:instrText>
        </w:r>
        <w:r w:rsidR="00C80955">
          <w:rPr>
            <w:noProof/>
            <w:webHidden/>
          </w:rPr>
        </w:r>
        <w:r w:rsidR="00C80955">
          <w:rPr>
            <w:noProof/>
            <w:webHidden/>
          </w:rPr>
          <w:fldChar w:fldCharType="separate"/>
        </w:r>
        <w:r>
          <w:rPr>
            <w:noProof/>
            <w:webHidden/>
          </w:rPr>
          <w:t>105</w:t>
        </w:r>
        <w:r w:rsidR="00C80955">
          <w:rPr>
            <w:noProof/>
            <w:webHidden/>
          </w:rPr>
          <w:fldChar w:fldCharType="end"/>
        </w:r>
      </w:hyperlink>
    </w:p>
    <w:p w14:paraId="7ACC42D9" w14:textId="77777777" w:rsidR="009D4A1E" w:rsidRPr="0024341A" w:rsidRDefault="009D4A1E" w:rsidP="000B159C">
      <w:pPr>
        <w:spacing w:line="360" w:lineRule="auto"/>
        <w:rPr>
          <w:bCs/>
        </w:rPr>
      </w:pPr>
      <w:r w:rsidRPr="0024341A">
        <w:rPr>
          <w:bCs/>
        </w:rPr>
        <w:fldChar w:fldCharType="end"/>
      </w:r>
    </w:p>
    <w:p w14:paraId="092D7466" w14:textId="77777777" w:rsidR="009D4A1E" w:rsidRPr="0024341A" w:rsidRDefault="009D4A1E" w:rsidP="000B159C">
      <w:pPr>
        <w:spacing w:line="360" w:lineRule="auto"/>
        <w:rPr>
          <w:bCs/>
        </w:rPr>
      </w:pPr>
      <w:r w:rsidRPr="0024341A">
        <w:rPr>
          <w:bCs/>
        </w:rPr>
        <w:br w:type="page"/>
      </w:r>
    </w:p>
    <w:p w14:paraId="2FD72062" w14:textId="77777777" w:rsidR="009D4A1E" w:rsidRPr="0024341A" w:rsidRDefault="009D4A1E" w:rsidP="000B159C">
      <w:pPr>
        <w:pStyle w:val="SectionXHeading"/>
        <w:spacing w:line="360" w:lineRule="auto"/>
        <w:rPr>
          <w:rFonts w:ascii="Times New Roman" w:hAnsi="Times New Roman"/>
        </w:rPr>
      </w:pPr>
      <w:bookmarkStart w:id="435" w:name="_Toc436904424"/>
      <w:bookmarkStart w:id="436" w:name="_Toc5194072"/>
      <w:r w:rsidRPr="0024341A">
        <w:rPr>
          <w:rFonts w:ascii="Times New Roman" w:hAnsi="Times New Roman"/>
        </w:rPr>
        <w:lastRenderedPageBreak/>
        <w:t>Notification of Award - Letter of Acceptance</w:t>
      </w:r>
      <w:bookmarkEnd w:id="435"/>
      <w:bookmarkEnd w:id="436"/>
    </w:p>
    <w:p w14:paraId="6B021356" w14:textId="77777777" w:rsidR="009D4A1E" w:rsidRPr="0024341A" w:rsidRDefault="009D4A1E" w:rsidP="000B159C">
      <w:pPr>
        <w:spacing w:line="360" w:lineRule="auto"/>
        <w:jc w:val="center"/>
        <w:rPr>
          <w:i/>
        </w:rPr>
      </w:pPr>
      <w:r w:rsidRPr="0024341A">
        <w:rPr>
          <w:i/>
        </w:rPr>
        <w:t>[use letterhead paper of the PE]</w:t>
      </w:r>
    </w:p>
    <w:p w14:paraId="49ACABE0" w14:textId="77777777" w:rsidR="009D4A1E" w:rsidRPr="0024341A" w:rsidRDefault="009D4A1E" w:rsidP="000B159C">
      <w:pPr>
        <w:spacing w:line="360" w:lineRule="auto"/>
      </w:pPr>
    </w:p>
    <w:p w14:paraId="004A7DEE" w14:textId="77777777" w:rsidR="009D4A1E" w:rsidRPr="0024341A" w:rsidRDefault="009D4A1E" w:rsidP="000B159C">
      <w:pPr>
        <w:spacing w:line="360" w:lineRule="auto"/>
        <w:jc w:val="right"/>
      </w:pPr>
      <w:r w:rsidRPr="0024341A">
        <w:rPr>
          <w:i/>
        </w:rPr>
        <w:t>[date]</w:t>
      </w:r>
    </w:p>
    <w:p w14:paraId="44CDC6DD" w14:textId="77777777" w:rsidR="009D4A1E" w:rsidRPr="0024341A" w:rsidRDefault="009D4A1E" w:rsidP="000B159C">
      <w:pPr>
        <w:spacing w:line="360" w:lineRule="auto"/>
      </w:pPr>
      <w:r w:rsidRPr="0024341A">
        <w:t xml:space="preserve">To: </w:t>
      </w:r>
      <w:r w:rsidRPr="0024341A">
        <w:rPr>
          <w:i/>
        </w:rPr>
        <w:fldChar w:fldCharType="begin"/>
      </w:r>
      <w:r w:rsidRPr="0024341A">
        <w:rPr>
          <w:i/>
        </w:rPr>
        <w:instrText>ADVANCE \D 1.90</w:instrText>
      </w:r>
      <w:r w:rsidRPr="0024341A">
        <w:rPr>
          <w:i/>
        </w:rPr>
        <w:fldChar w:fldCharType="end"/>
      </w:r>
      <w:r w:rsidRPr="0024341A">
        <w:rPr>
          <w:i/>
        </w:rPr>
        <w:t>[name and address of the Supplier]</w:t>
      </w:r>
    </w:p>
    <w:p w14:paraId="2552D6FE" w14:textId="77777777" w:rsidR="009D4A1E" w:rsidRPr="0024341A" w:rsidRDefault="009D4A1E" w:rsidP="000B159C">
      <w:pPr>
        <w:spacing w:line="360" w:lineRule="auto"/>
      </w:pPr>
    </w:p>
    <w:p w14:paraId="760E93CE" w14:textId="77777777" w:rsidR="009D4A1E" w:rsidRPr="0024341A" w:rsidRDefault="009D4A1E" w:rsidP="000B159C">
      <w:pPr>
        <w:spacing w:line="360" w:lineRule="auto"/>
        <w:ind w:left="360" w:right="288"/>
      </w:pPr>
    </w:p>
    <w:p w14:paraId="28493542" w14:textId="77777777" w:rsidR="009D4A1E" w:rsidRPr="0024341A" w:rsidRDefault="009D4A1E" w:rsidP="000B159C">
      <w:pPr>
        <w:spacing w:line="360" w:lineRule="auto"/>
        <w:ind w:right="288"/>
      </w:pPr>
      <w:r w:rsidRPr="0024341A">
        <w:t>Subject:</w:t>
      </w:r>
      <w:r w:rsidRPr="0024341A">
        <w:rPr>
          <w:b/>
          <w:bCs/>
          <w:i/>
        </w:rPr>
        <w:t xml:space="preserve"> Notification of Award Contract No. </w:t>
      </w:r>
      <w:r w:rsidRPr="0024341A">
        <w:t xml:space="preserve">. . . . . . . . ..  </w:t>
      </w:r>
    </w:p>
    <w:p w14:paraId="1B8CDC5A" w14:textId="77777777" w:rsidR="009D4A1E" w:rsidRPr="0024341A" w:rsidRDefault="009D4A1E" w:rsidP="000B159C">
      <w:pPr>
        <w:spacing w:line="360" w:lineRule="auto"/>
        <w:ind w:left="360" w:right="288"/>
      </w:pPr>
    </w:p>
    <w:p w14:paraId="05EE2517" w14:textId="77777777" w:rsidR="009D4A1E" w:rsidRPr="0024341A" w:rsidRDefault="009D4A1E" w:rsidP="000B159C">
      <w:pPr>
        <w:spacing w:line="360" w:lineRule="auto"/>
      </w:pPr>
    </w:p>
    <w:p w14:paraId="1C11A645" w14:textId="77777777" w:rsidR="009D4A1E" w:rsidRPr="0024341A" w:rsidRDefault="009D4A1E" w:rsidP="000B159C">
      <w:pPr>
        <w:pStyle w:val="BodyTextIndent"/>
        <w:spacing w:line="360" w:lineRule="auto"/>
        <w:ind w:left="180" w:right="288"/>
        <w:rPr>
          <w:iCs/>
        </w:rPr>
      </w:pPr>
      <w:r w:rsidRPr="0024341A">
        <w:rPr>
          <w:iCs/>
        </w:rPr>
        <w:t xml:space="preserve">This is to notify you that your Bid dated </w:t>
      </w:r>
      <w:r w:rsidRPr="0024341A">
        <w:rPr>
          <w:b/>
          <w:bCs/>
          <w:i/>
        </w:rPr>
        <w:t xml:space="preserve">[insert date] </w:t>
      </w:r>
      <w:r w:rsidRPr="0024341A">
        <w:rPr>
          <w:iCs/>
        </w:rPr>
        <w:t xml:space="preserve">for execution of the </w:t>
      </w:r>
      <w:r w:rsidRPr="0024341A">
        <w:rPr>
          <w:b/>
          <w:i/>
          <w:iCs/>
        </w:rPr>
        <w:t xml:space="preserve">[insert </w:t>
      </w:r>
      <w:r w:rsidRPr="0024341A">
        <w:rPr>
          <w:b/>
          <w:bCs/>
          <w:i/>
        </w:rPr>
        <w:t>name of the contract and identification number, as given in the SCC]</w:t>
      </w:r>
      <w:r w:rsidRPr="0024341A">
        <w:rPr>
          <w:i/>
          <w:iCs/>
        </w:rPr>
        <w:t xml:space="preserve"> </w:t>
      </w:r>
      <w:r w:rsidRPr="0024341A">
        <w:rPr>
          <w:iCs/>
        </w:rPr>
        <w:t>for the Accepted Contract Amount of</w:t>
      </w:r>
      <w:r w:rsidRPr="0024341A">
        <w:rPr>
          <w:b/>
          <w:bCs/>
          <w:i/>
        </w:rPr>
        <w:t xml:space="preserve"> [insert</w:t>
      </w:r>
      <w:r w:rsidRPr="0024341A">
        <w:rPr>
          <w:iCs/>
        </w:rPr>
        <w:t xml:space="preserve"> </w:t>
      </w:r>
      <w:r w:rsidRPr="0024341A">
        <w:rPr>
          <w:b/>
          <w:bCs/>
          <w:i/>
        </w:rPr>
        <w:t>amount in numbers and words and name of currency]</w:t>
      </w:r>
      <w:r w:rsidRPr="0024341A">
        <w:rPr>
          <w:iCs/>
        </w:rPr>
        <w:t>, as corrected and modified in accordance with the Instructions to Bidders is hereby accepted by our Entity.</w:t>
      </w:r>
    </w:p>
    <w:p w14:paraId="6C246068" w14:textId="77777777" w:rsidR="009D4A1E" w:rsidRPr="0024341A" w:rsidRDefault="009D4A1E" w:rsidP="000B159C">
      <w:pPr>
        <w:pStyle w:val="BodyTextIndent"/>
        <w:spacing w:line="360" w:lineRule="auto"/>
        <w:ind w:left="180" w:right="288"/>
        <w:rPr>
          <w:iCs/>
        </w:rPr>
      </w:pPr>
    </w:p>
    <w:p w14:paraId="4A937097" w14:textId="77777777" w:rsidR="009D4A1E" w:rsidRPr="0024341A" w:rsidRDefault="009D4A1E" w:rsidP="000B159C">
      <w:pPr>
        <w:pStyle w:val="BodyTextIndent"/>
        <w:spacing w:line="360" w:lineRule="auto"/>
        <w:ind w:left="180" w:right="288"/>
        <w:rPr>
          <w:iCs/>
        </w:rPr>
      </w:pPr>
      <w:r w:rsidRPr="0024341A">
        <w:rPr>
          <w:iCs/>
        </w:rPr>
        <w:t>You are requested to furnish the Performance Security within 28 days in accordance with the Conditions of Contract, using for that purpose the of the Performance Security Form included in Section X, Contract Forms, of the bidding document.</w:t>
      </w:r>
    </w:p>
    <w:p w14:paraId="15531F9C" w14:textId="77777777" w:rsidR="009D4A1E" w:rsidRPr="0024341A" w:rsidRDefault="009D4A1E" w:rsidP="000B159C">
      <w:pPr>
        <w:spacing w:line="360" w:lineRule="auto"/>
      </w:pPr>
    </w:p>
    <w:p w14:paraId="30F0537A" w14:textId="77777777" w:rsidR="009D4A1E" w:rsidRPr="0024341A" w:rsidRDefault="009D4A1E" w:rsidP="000B159C">
      <w:pPr>
        <w:pStyle w:val="TOAHeading"/>
        <w:tabs>
          <w:tab w:val="clear" w:pos="9000"/>
          <w:tab w:val="clear" w:pos="9360"/>
        </w:tabs>
        <w:suppressAutoHyphens w:val="0"/>
        <w:spacing w:line="360" w:lineRule="auto"/>
      </w:pPr>
    </w:p>
    <w:p w14:paraId="0EBF44D1" w14:textId="77777777" w:rsidR="009D4A1E" w:rsidRPr="0024341A" w:rsidRDefault="009D4A1E" w:rsidP="000B159C">
      <w:pPr>
        <w:tabs>
          <w:tab w:val="left" w:pos="9000"/>
        </w:tabs>
        <w:spacing w:line="360" w:lineRule="auto"/>
      </w:pPr>
      <w:r w:rsidRPr="0024341A">
        <w:t xml:space="preserve">Authorized Signature: </w:t>
      </w:r>
      <w:r w:rsidRPr="0024341A">
        <w:rPr>
          <w:u w:val="single"/>
        </w:rPr>
        <w:tab/>
      </w:r>
    </w:p>
    <w:p w14:paraId="5ABFC311" w14:textId="77777777" w:rsidR="009D4A1E" w:rsidRPr="0024341A" w:rsidRDefault="009D4A1E" w:rsidP="000B159C">
      <w:pPr>
        <w:tabs>
          <w:tab w:val="left" w:pos="9000"/>
        </w:tabs>
        <w:spacing w:line="360" w:lineRule="auto"/>
      </w:pPr>
      <w:r w:rsidRPr="0024341A">
        <w:t xml:space="preserve">Name and Title of Signatory: </w:t>
      </w:r>
      <w:r w:rsidRPr="0024341A">
        <w:rPr>
          <w:u w:val="single"/>
        </w:rPr>
        <w:tab/>
      </w:r>
    </w:p>
    <w:p w14:paraId="09AB4569" w14:textId="77777777" w:rsidR="009D4A1E" w:rsidRPr="0024341A" w:rsidRDefault="009D4A1E" w:rsidP="000B159C">
      <w:pPr>
        <w:tabs>
          <w:tab w:val="left" w:pos="9000"/>
        </w:tabs>
        <w:spacing w:line="360" w:lineRule="auto"/>
      </w:pPr>
      <w:r w:rsidRPr="0024341A">
        <w:t xml:space="preserve">Name of Entity: </w:t>
      </w:r>
      <w:r w:rsidRPr="0024341A">
        <w:rPr>
          <w:u w:val="single"/>
        </w:rPr>
        <w:tab/>
      </w:r>
    </w:p>
    <w:p w14:paraId="0A9285A5" w14:textId="77777777" w:rsidR="009D4A1E" w:rsidRPr="0024341A" w:rsidRDefault="009D4A1E" w:rsidP="000B159C">
      <w:pPr>
        <w:spacing w:line="360" w:lineRule="auto"/>
      </w:pPr>
    </w:p>
    <w:p w14:paraId="321DBCC5" w14:textId="77777777" w:rsidR="009D4A1E" w:rsidRPr="0024341A" w:rsidRDefault="009D4A1E" w:rsidP="000B159C">
      <w:pPr>
        <w:spacing w:line="360" w:lineRule="auto"/>
      </w:pPr>
    </w:p>
    <w:p w14:paraId="39DFA364" w14:textId="77777777" w:rsidR="009D4A1E" w:rsidRPr="0024341A" w:rsidRDefault="009D4A1E" w:rsidP="000B159C">
      <w:pPr>
        <w:spacing w:line="360" w:lineRule="auto"/>
        <w:rPr>
          <w:sz w:val="20"/>
        </w:rPr>
      </w:pPr>
      <w:r w:rsidRPr="0024341A">
        <w:rPr>
          <w:b/>
          <w:bCs/>
        </w:rPr>
        <w:t>Attachment: Contract Agreement</w:t>
      </w:r>
    </w:p>
    <w:p w14:paraId="538BF44A" w14:textId="77777777" w:rsidR="009D4A1E" w:rsidRPr="0024341A" w:rsidRDefault="009D4A1E" w:rsidP="000B159C">
      <w:pPr>
        <w:spacing w:line="360" w:lineRule="auto"/>
      </w:pPr>
    </w:p>
    <w:p w14:paraId="3B27A73B" w14:textId="77777777" w:rsidR="009D4A1E" w:rsidRPr="0024341A" w:rsidRDefault="009D4A1E" w:rsidP="000B159C">
      <w:pPr>
        <w:spacing w:line="360" w:lineRule="auto"/>
      </w:pPr>
    </w:p>
    <w:p w14:paraId="7B474EEF" w14:textId="77777777" w:rsidR="009D4A1E" w:rsidRPr="0024341A" w:rsidRDefault="009D4A1E" w:rsidP="000B159C">
      <w:pPr>
        <w:pStyle w:val="SectionXHeading"/>
        <w:spacing w:line="360" w:lineRule="auto"/>
        <w:rPr>
          <w:rFonts w:ascii="Times New Roman" w:hAnsi="Times New Roman"/>
        </w:rPr>
      </w:pPr>
      <w:r w:rsidRPr="0024341A">
        <w:rPr>
          <w:rFonts w:ascii="Times New Roman" w:hAnsi="Times New Roman"/>
        </w:rPr>
        <w:br w:type="page"/>
      </w:r>
      <w:bookmarkStart w:id="437" w:name="_Toc438907197"/>
      <w:bookmarkStart w:id="438" w:name="_Toc438907297"/>
      <w:bookmarkStart w:id="439" w:name="_Toc471555884"/>
      <w:bookmarkStart w:id="440" w:name="_Toc73333192"/>
      <w:bookmarkStart w:id="441" w:name="_Toc436904425"/>
      <w:bookmarkStart w:id="442" w:name="_Toc5194073"/>
      <w:r w:rsidRPr="0024341A">
        <w:rPr>
          <w:rFonts w:ascii="Times New Roman" w:hAnsi="Times New Roman"/>
        </w:rPr>
        <w:lastRenderedPageBreak/>
        <w:t>Contract Agreement</w:t>
      </w:r>
      <w:bookmarkEnd w:id="437"/>
      <w:bookmarkEnd w:id="438"/>
      <w:bookmarkEnd w:id="439"/>
      <w:bookmarkEnd w:id="440"/>
      <w:bookmarkEnd w:id="441"/>
      <w:bookmarkEnd w:id="442"/>
    </w:p>
    <w:p w14:paraId="79AC121E" w14:textId="77777777" w:rsidR="009D4A1E" w:rsidRPr="0024341A" w:rsidRDefault="009D4A1E" w:rsidP="000B159C">
      <w:pPr>
        <w:tabs>
          <w:tab w:val="left" w:pos="540"/>
        </w:tabs>
        <w:spacing w:line="360" w:lineRule="auto"/>
        <w:jc w:val="both"/>
        <w:rPr>
          <w:i/>
          <w:iCs/>
        </w:rPr>
      </w:pPr>
      <w:r w:rsidRPr="0024341A">
        <w:rPr>
          <w:i/>
          <w:iCs/>
        </w:rPr>
        <w:t>[The successful Bidder shall fill in this form in accordance with the instructions indicated]</w:t>
      </w:r>
    </w:p>
    <w:p w14:paraId="59400D4C" w14:textId="77777777" w:rsidR="009D4A1E" w:rsidRPr="0024341A" w:rsidRDefault="009D4A1E" w:rsidP="000B159C">
      <w:pPr>
        <w:pStyle w:val="Document1"/>
        <w:keepNext w:val="0"/>
        <w:keepLines w:val="0"/>
        <w:tabs>
          <w:tab w:val="clear" w:pos="-720"/>
          <w:tab w:val="left" w:pos="5400"/>
          <w:tab w:val="left" w:pos="8280"/>
        </w:tabs>
        <w:suppressAutoHyphens w:val="0"/>
        <w:spacing w:line="360" w:lineRule="auto"/>
        <w:jc w:val="both"/>
        <w:rPr>
          <w:rFonts w:ascii="Times New Roman" w:hAnsi="Times New Roman"/>
          <w:lang w:val="en-GB"/>
        </w:rPr>
      </w:pPr>
    </w:p>
    <w:p w14:paraId="094AF4F4" w14:textId="77777777" w:rsidR="009D4A1E" w:rsidRPr="0024341A" w:rsidRDefault="009D4A1E" w:rsidP="000B159C">
      <w:pPr>
        <w:tabs>
          <w:tab w:val="left" w:pos="5400"/>
          <w:tab w:val="left" w:pos="8280"/>
        </w:tabs>
        <w:spacing w:after="200" w:line="360" w:lineRule="auto"/>
        <w:jc w:val="both"/>
      </w:pPr>
      <w:r w:rsidRPr="0024341A">
        <w:t xml:space="preserve"> THIS AGREEMENT made</w:t>
      </w:r>
    </w:p>
    <w:p w14:paraId="1BA3EE0A" w14:textId="77777777" w:rsidR="009D4A1E" w:rsidRPr="0024341A" w:rsidRDefault="009D4A1E" w:rsidP="000B159C">
      <w:pPr>
        <w:spacing w:after="200" w:line="360" w:lineRule="auto"/>
        <w:jc w:val="both"/>
      </w:pPr>
      <w:r w:rsidRPr="0024341A">
        <w:tab/>
        <w:t xml:space="preserve">the </w:t>
      </w:r>
      <w:r w:rsidRPr="0024341A">
        <w:rPr>
          <w:i/>
        </w:rPr>
        <w:t xml:space="preserve">[insert: </w:t>
      </w:r>
      <w:r w:rsidRPr="0024341A">
        <w:rPr>
          <w:b/>
          <w:i/>
        </w:rPr>
        <w:t>number</w:t>
      </w:r>
      <w:r w:rsidRPr="0024341A">
        <w:rPr>
          <w:i/>
        </w:rPr>
        <w:t>]</w:t>
      </w:r>
      <w:r w:rsidRPr="0024341A">
        <w:t xml:space="preserve"> day of </w:t>
      </w:r>
      <w:r w:rsidRPr="0024341A">
        <w:rPr>
          <w:i/>
        </w:rPr>
        <w:t xml:space="preserve">[insert: </w:t>
      </w:r>
      <w:r w:rsidRPr="0024341A">
        <w:rPr>
          <w:b/>
          <w:i/>
        </w:rPr>
        <w:t>month</w:t>
      </w:r>
      <w:r w:rsidRPr="0024341A">
        <w:rPr>
          <w:i/>
        </w:rPr>
        <w:t>]</w:t>
      </w:r>
      <w:r w:rsidRPr="0024341A">
        <w:t xml:space="preserve">, </w:t>
      </w:r>
      <w:r w:rsidRPr="0024341A">
        <w:rPr>
          <w:i/>
        </w:rPr>
        <w:t xml:space="preserve">[insert: </w:t>
      </w:r>
      <w:r w:rsidRPr="0024341A">
        <w:rPr>
          <w:b/>
          <w:i/>
        </w:rPr>
        <w:t>year</w:t>
      </w:r>
      <w:r w:rsidRPr="0024341A">
        <w:rPr>
          <w:i/>
        </w:rPr>
        <w:t>]</w:t>
      </w:r>
      <w:r w:rsidRPr="0024341A">
        <w:t>.</w:t>
      </w:r>
    </w:p>
    <w:p w14:paraId="7AEFAE5A" w14:textId="77777777" w:rsidR="009D4A1E" w:rsidRPr="0024341A" w:rsidRDefault="009D4A1E" w:rsidP="000B159C">
      <w:pPr>
        <w:spacing w:after="200" w:line="360" w:lineRule="auto"/>
        <w:jc w:val="both"/>
      </w:pPr>
      <w:r w:rsidRPr="0024341A">
        <w:t>BETWEEN</w:t>
      </w:r>
    </w:p>
    <w:p w14:paraId="58009FCA" w14:textId="77777777" w:rsidR="009D4A1E" w:rsidRPr="0024341A" w:rsidRDefault="009D4A1E" w:rsidP="000B159C">
      <w:pPr>
        <w:spacing w:after="200" w:line="360" w:lineRule="auto"/>
        <w:ind w:left="1440" w:hanging="720"/>
        <w:jc w:val="both"/>
      </w:pPr>
      <w:r w:rsidRPr="0024341A">
        <w:t>(1)</w:t>
      </w:r>
      <w:r w:rsidRPr="0024341A">
        <w:tab/>
      </w:r>
      <w:r w:rsidRPr="0024341A">
        <w:rPr>
          <w:i/>
        </w:rPr>
        <w:t>[insert complete name of PE]</w:t>
      </w:r>
      <w:r w:rsidRPr="0024341A">
        <w:t xml:space="preserve">, and having its principal place of business at </w:t>
      </w:r>
      <w:r w:rsidRPr="0024341A">
        <w:rPr>
          <w:i/>
        </w:rPr>
        <w:t>[insert address of PE</w:t>
      </w:r>
      <w:r w:rsidRPr="0024341A">
        <w:rPr>
          <w:b/>
          <w:i/>
        </w:rPr>
        <w:t>]</w:t>
      </w:r>
      <w:r w:rsidRPr="0024341A">
        <w:t xml:space="preserve"> (hereinafter called “the PE”), of the one part, and </w:t>
      </w:r>
    </w:p>
    <w:p w14:paraId="2AFEF435" w14:textId="77777777" w:rsidR="009D4A1E" w:rsidRPr="0024341A" w:rsidRDefault="009D4A1E" w:rsidP="000B159C">
      <w:pPr>
        <w:spacing w:after="200" w:line="360" w:lineRule="auto"/>
        <w:ind w:left="1440" w:hanging="720"/>
        <w:jc w:val="both"/>
      </w:pPr>
      <w:r w:rsidRPr="0024341A">
        <w:t>(2)</w:t>
      </w:r>
      <w:r w:rsidRPr="0024341A">
        <w:tab/>
      </w:r>
      <w:r w:rsidRPr="0024341A">
        <w:rPr>
          <w:i/>
        </w:rPr>
        <w:t>[insert name of Supplier</w:t>
      </w:r>
      <w:r w:rsidRPr="0024341A">
        <w:rPr>
          <w:b/>
          <w:i/>
        </w:rPr>
        <w:t>]</w:t>
      </w:r>
      <w:r w:rsidRPr="0024341A">
        <w:t xml:space="preserve">, a corporation incorporated under the laws of </w:t>
      </w:r>
      <w:r w:rsidRPr="0024341A">
        <w:rPr>
          <w:i/>
        </w:rPr>
        <w:t>[insert: country of Supplier</w:t>
      </w:r>
      <w:r w:rsidRPr="0024341A">
        <w:rPr>
          <w:b/>
          <w:i/>
        </w:rPr>
        <w:t>]</w:t>
      </w:r>
      <w:r w:rsidRPr="0024341A">
        <w:t xml:space="preserve"> and having its principal place of business at </w:t>
      </w:r>
      <w:r w:rsidRPr="0024341A">
        <w:rPr>
          <w:i/>
        </w:rPr>
        <w:t>[insert: address of Supplier]</w:t>
      </w:r>
      <w:r w:rsidRPr="0024341A">
        <w:t xml:space="preserve"> (hereinafter called “the Supplier”), of the other part:</w:t>
      </w:r>
    </w:p>
    <w:p w14:paraId="11EB5758" w14:textId="05589054" w:rsidR="009D4A1E" w:rsidRPr="0024341A" w:rsidRDefault="009D4A1E" w:rsidP="000B159C">
      <w:pPr>
        <w:suppressAutoHyphens/>
        <w:spacing w:after="240" w:line="360" w:lineRule="auto"/>
        <w:jc w:val="both"/>
      </w:pPr>
      <w:r w:rsidRPr="0024341A">
        <w:t xml:space="preserve">WHEREAS the PE invited Bids for certain Goods and ancillary services, viz., </w:t>
      </w:r>
      <w:r w:rsidRPr="0024341A">
        <w:rPr>
          <w:i/>
        </w:rPr>
        <w:t xml:space="preserve">[insert </w:t>
      </w:r>
      <w:r w:rsidRPr="0024341A">
        <w:rPr>
          <w:bCs/>
          <w:i/>
        </w:rPr>
        <w:t>brief description of Goods and Services</w:t>
      </w:r>
      <w:r w:rsidRPr="0024341A">
        <w:rPr>
          <w:i/>
        </w:rPr>
        <w:t>]</w:t>
      </w:r>
      <w:r w:rsidRPr="0024341A">
        <w:t xml:space="preserve"> and has accepted a Bid by the Supplier for the supply of those Goods and Services </w:t>
      </w:r>
      <w:r w:rsidR="0099072E">
        <w:t>f</w:t>
      </w:r>
      <w:r w:rsidR="00C80955">
        <w:t>or a duration of 12 (twelve</w:t>
      </w:r>
      <w:r w:rsidR="0099072E">
        <w:t xml:space="preserve">) months from the date of signature of the present agreement by both parties.  </w:t>
      </w:r>
    </w:p>
    <w:p w14:paraId="0C828664" w14:textId="77777777" w:rsidR="009D4A1E" w:rsidRPr="0024341A" w:rsidRDefault="009D4A1E" w:rsidP="000B159C">
      <w:pPr>
        <w:suppressAutoHyphens/>
        <w:spacing w:after="240" w:line="360" w:lineRule="auto"/>
        <w:jc w:val="both"/>
      </w:pPr>
      <w:r w:rsidRPr="0024341A">
        <w:t xml:space="preserve">The PE and the Supplier agree as follows: </w:t>
      </w:r>
    </w:p>
    <w:p w14:paraId="066A5F62" w14:textId="77777777" w:rsidR="009D4A1E" w:rsidRPr="0024341A" w:rsidRDefault="009D4A1E" w:rsidP="000B159C">
      <w:pPr>
        <w:tabs>
          <w:tab w:val="left" w:pos="540"/>
        </w:tabs>
        <w:suppressAutoHyphens/>
        <w:spacing w:after="240" w:line="360" w:lineRule="auto"/>
        <w:ind w:left="540" w:hanging="540"/>
        <w:jc w:val="both"/>
      </w:pPr>
      <w:r w:rsidRPr="0024341A">
        <w:t>1.</w:t>
      </w:r>
      <w:r w:rsidRPr="0024341A">
        <w:tab/>
        <w:t>In this Agreement words and expressions shall have the same meanings as are respectively assigned to them in the Contract documents referred to.</w:t>
      </w:r>
    </w:p>
    <w:p w14:paraId="39D9D6CB" w14:textId="77777777" w:rsidR="009D4A1E" w:rsidRPr="0024341A" w:rsidRDefault="009D4A1E" w:rsidP="000B159C">
      <w:pPr>
        <w:tabs>
          <w:tab w:val="left" w:pos="540"/>
        </w:tabs>
        <w:suppressAutoHyphens/>
        <w:spacing w:after="240" w:line="360" w:lineRule="auto"/>
        <w:ind w:left="540" w:hanging="540"/>
        <w:jc w:val="both"/>
      </w:pPr>
      <w:r w:rsidRPr="0024341A">
        <w:t>2.</w:t>
      </w:r>
      <w:r w:rsidRPr="0024341A">
        <w:tab/>
        <w:t>The following documents shall be deemed to form and be read and construed as part of this Agreement. This Agreement shall prevail over all other contract documents.</w:t>
      </w:r>
    </w:p>
    <w:p w14:paraId="7511F951"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Letter of Acceptance </w:t>
      </w:r>
    </w:p>
    <w:p w14:paraId="4D9694E2"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Letter of Bid</w:t>
      </w:r>
    </w:p>
    <w:p w14:paraId="24DA70B4"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Addenda Nos._____ (if any) </w:t>
      </w:r>
    </w:p>
    <w:p w14:paraId="6B22719F"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Special Conditions of Contract</w:t>
      </w:r>
    </w:p>
    <w:p w14:paraId="236DBE80"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lastRenderedPageBreak/>
        <w:t>General Conditions of Contract</w:t>
      </w:r>
    </w:p>
    <w:p w14:paraId="4431F0F8" w14:textId="01C1219C"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Specification (including Schedule of Requirements</w:t>
      </w:r>
      <w:r w:rsidR="00462CD3">
        <w:t xml:space="preserve">, which </w:t>
      </w:r>
      <w:r w:rsidR="001E4B06">
        <w:t>is comprised of</w:t>
      </w:r>
      <w:r w:rsidR="00462CD3">
        <w:t xml:space="preserve"> the List of Goods and Delivery Schedule; </w:t>
      </w:r>
      <w:r w:rsidRPr="0024341A">
        <w:t>Technical Specifications</w:t>
      </w:r>
      <w:r w:rsidR="001E4B06">
        <w:t>;</w:t>
      </w:r>
      <w:r w:rsidR="00170B8B">
        <w:t xml:space="preserve"> and</w:t>
      </w:r>
      <w:r w:rsidR="001E4B06">
        <w:t>,</w:t>
      </w:r>
      <w:r w:rsidR="00170B8B">
        <w:t xml:space="preserve"> Inspection</w:t>
      </w:r>
      <w:r w:rsidR="001E4B06">
        <w:t xml:space="preserve"> and Tests</w:t>
      </w:r>
      <w:r w:rsidRPr="0024341A">
        <w:t>)</w:t>
      </w:r>
    </w:p>
    <w:p w14:paraId="4AF623F9" w14:textId="2D82EC9F" w:rsidR="009D4A1E" w:rsidRDefault="009D4A1E" w:rsidP="00FE3B67">
      <w:pPr>
        <w:numPr>
          <w:ilvl w:val="0"/>
          <w:numId w:val="46"/>
        </w:numPr>
        <w:tabs>
          <w:tab w:val="clear" w:pos="716"/>
          <w:tab w:val="num" w:pos="1260"/>
        </w:tabs>
        <w:suppressAutoHyphens/>
        <w:spacing w:line="360" w:lineRule="auto"/>
        <w:ind w:left="1267"/>
        <w:jc w:val="both"/>
      </w:pPr>
      <w:r w:rsidRPr="0024341A">
        <w:t xml:space="preserve">the completed Schedules (including Price Schedules) </w:t>
      </w:r>
    </w:p>
    <w:p w14:paraId="12BC585F" w14:textId="634EB57E" w:rsidR="00945EBA" w:rsidRPr="0024341A" w:rsidRDefault="00945EBA" w:rsidP="00FE3B67">
      <w:pPr>
        <w:numPr>
          <w:ilvl w:val="0"/>
          <w:numId w:val="46"/>
        </w:numPr>
        <w:tabs>
          <w:tab w:val="clear" w:pos="716"/>
          <w:tab w:val="num" w:pos="1260"/>
        </w:tabs>
        <w:suppressAutoHyphens/>
        <w:spacing w:line="360" w:lineRule="auto"/>
        <w:ind w:left="1267"/>
        <w:jc w:val="both"/>
      </w:pPr>
      <w:r>
        <w:t xml:space="preserve">Sample Forms (including the </w:t>
      </w:r>
      <w:r w:rsidRPr="00945EBA">
        <w:rPr>
          <w:lang w:val="en-US"/>
        </w:rPr>
        <w:t xml:space="preserve">Delivery Note, Goods and Inspection Report, </w:t>
      </w:r>
      <w:r>
        <w:rPr>
          <w:lang w:val="en-US"/>
        </w:rPr>
        <w:t xml:space="preserve">and </w:t>
      </w:r>
      <w:r w:rsidRPr="00945EBA">
        <w:rPr>
          <w:lang w:val="en-US"/>
        </w:rPr>
        <w:t>Inspection Acceptance Certificate</w:t>
      </w:r>
      <w:r>
        <w:rPr>
          <w:lang w:val="en-US"/>
        </w:rPr>
        <w:t>)</w:t>
      </w:r>
    </w:p>
    <w:p w14:paraId="5FCEE50A"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 any other document listed in GCC as forming part of the Contract </w:t>
      </w:r>
    </w:p>
    <w:p w14:paraId="1F35ABD1" w14:textId="77777777" w:rsidR="009D4A1E" w:rsidRPr="0024341A" w:rsidRDefault="009D4A1E" w:rsidP="000B159C">
      <w:pPr>
        <w:suppressAutoHyphens/>
        <w:spacing w:line="360" w:lineRule="auto"/>
        <w:ind w:left="1267"/>
        <w:jc w:val="both"/>
      </w:pPr>
    </w:p>
    <w:p w14:paraId="690D3C14" w14:textId="77777777" w:rsidR="009D4A1E" w:rsidRPr="0024341A" w:rsidRDefault="009D4A1E" w:rsidP="000B159C">
      <w:pPr>
        <w:tabs>
          <w:tab w:val="left" w:pos="540"/>
        </w:tabs>
        <w:suppressAutoHyphens/>
        <w:spacing w:after="240" w:line="360" w:lineRule="auto"/>
        <w:ind w:left="540" w:hanging="540"/>
        <w:jc w:val="both"/>
      </w:pPr>
      <w:r w:rsidRPr="0024341A">
        <w:t>3.</w:t>
      </w:r>
      <w:r w:rsidRPr="0024341A">
        <w:tab/>
        <w:t>In consideration of the payments to be made by the PE to the Supplier as specified in this Agreement, the Supplier hereby covenants with the PE to provide the Goods and Services and to remedy defects therein in conformity in all respects with the provisions of the Contract.</w:t>
      </w:r>
    </w:p>
    <w:p w14:paraId="3BC6AC39" w14:textId="77777777" w:rsidR="009D4A1E" w:rsidRPr="0024341A" w:rsidRDefault="009D4A1E" w:rsidP="000B159C">
      <w:pPr>
        <w:tabs>
          <w:tab w:val="left" w:pos="540"/>
        </w:tabs>
        <w:suppressAutoHyphens/>
        <w:spacing w:after="240" w:line="360" w:lineRule="auto"/>
        <w:ind w:left="540" w:hanging="540"/>
        <w:jc w:val="both"/>
      </w:pPr>
      <w:r w:rsidRPr="0024341A">
        <w:t>4.</w:t>
      </w:r>
      <w:r w:rsidRPr="0024341A">
        <w:tab/>
        <w:t>The PE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FC9E232" w14:textId="77777777" w:rsidR="009D4A1E" w:rsidRPr="0024341A" w:rsidRDefault="009D4A1E" w:rsidP="000B159C">
      <w:pPr>
        <w:spacing w:line="360" w:lineRule="auto"/>
        <w:jc w:val="both"/>
      </w:pPr>
      <w:r w:rsidRPr="0024341A">
        <w:t xml:space="preserve">IN WITNESS whereof the parties hereto have caused this Agreement to be executed in accordance with the laws of </w:t>
      </w:r>
      <w:r w:rsidRPr="0024341A">
        <w:rPr>
          <w:i/>
          <w:iCs/>
        </w:rPr>
        <w:t>[insert the name of the Contract governing law country]</w:t>
      </w:r>
      <w:r w:rsidRPr="0024341A">
        <w:t xml:space="preserve"> on the day, month and year indicated above.</w:t>
      </w:r>
    </w:p>
    <w:p w14:paraId="0EF769B0" w14:textId="77777777" w:rsidR="009D4A1E" w:rsidRPr="0024341A" w:rsidRDefault="009D4A1E" w:rsidP="000B159C">
      <w:pPr>
        <w:spacing w:line="360" w:lineRule="auto"/>
        <w:jc w:val="both"/>
      </w:pPr>
    </w:p>
    <w:p w14:paraId="449E5064" w14:textId="77777777" w:rsidR="009D4A1E" w:rsidRPr="0024341A" w:rsidRDefault="009D4A1E" w:rsidP="000B159C">
      <w:pPr>
        <w:spacing w:line="360" w:lineRule="auto"/>
        <w:jc w:val="both"/>
      </w:pPr>
      <w:r w:rsidRPr="0024341A">
        <w:t>For and on behalf of the PE</w:t>
      </w:r>
    </w:p>
    <w:p w14:paraId="087EE2CD" w14:textId="77777777" w:rsidR="009D4A1E" w:rsidRPr="0024341A" w:rsidRDefault="009D4A1E" w:rsidP="000B159C">
      <w:pPr>
        <w:spacing w:line="360" w:lineRule="auto"/>
        <w:jc w:val="both"/>
      </w:pPr>
    </w:p>
    <w:p w14:paraId="06CF771E" w14:textId="77777777" w:rsidR="009D4A1E" w:rsidRPr="0024341A" w:rsidRDefault="009D4A1E" w:rsidP="000B159C">
      <w:pPr>
        <w:tabs>
          <w:tab w:val="left" w:pos="900"/>
          <w:tab w:val="left" w:pos="7200"/>
        </w:tabs>
        <w:spacing w:line="360" w:lineRule="auto"/>
        <w:jc w:val="both"/>
      </w:pPr>
      <w:r w:rsidRPr="0024341A">
        <w:t>Signed:</w:t>
      </w:r>
      <w:r w:rsidRPr="0024341A">
        <w:tab/>
      </w:r>
      <w:r w:rsidRPr="0024341A">
        <w:rPr>
          <w:i/>
          <w:iCs/>
        </w:rPr>
        <w:t xml:space="preserve">[insert signature] </w:t>
      </w:r>
      <w:r w:rsidRPr="0024341A">
        <w:tab/>
      </w:r>
    </w:p>
    <w:p w14:paraId="6019668E"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49803951" w14:textId="77777777" w:rsidR="009D4A1E" w:rsidRPr="0024341A" w:rsidRDefault="009D4A1E" w:rsidP="000B159C">
      <w:pPr>
        <w:tabs>
          <w:tab w:val="left" w:pos="7200"/>
        </w:tabs>
        <w:spacing w:line="360" w:lineRule="auto"/>
        <w:jc w:val="both"/>
        <w:rPr>
          <w:u w:val="single"/>
        </w:rPr>
      </w:pPr>
      <w:r w:rsidRPr="0024341A">
        <w:t xml:space="preserve">In the presence of </w:t>
      </w:r>
      <w:r w:rsidRPr="0024341A">
        <w:rPr>
          <w:i/>
          <w:iCs/>
        </w:rPr>
        <w:t>[insert identification of official witness]</w:t>
      </w:r>
    </w:p>
    <w:p w14:paraId="5723A933" w14:textId="77777777" w:rsidR="009D4A1E" w:rsidRPr="0024341A" w:rsidRDefault="009D4A1E" w:rsidP="000B159C">
      <w:pPr>
        <w:spacing w:line="360" w:lineRule="auto"/>
        <w:jc w:val="both"/>
      </w:pPr>
    </w:p>
    <w:p w14:paraId="0E1EDC07" w14:textId="77777777" w:rsidR="009D4A1E" w:rsidRPr="0024341A" w:rsidRDefault="009D4A1E" w:rsidP="000B159C">
      <w:pPr>
        <w:spacing w:line="360" w:lineRule="auto"/>
        <w:jc w:val="both"/>
      </w:pPr>
      <w:r w:rsidRPr="0024341A">
        <w:t>For and on behalf of the Supplier</w:t>
      </w:r>
    </w:p>
    <w:p w14:paraId="50EBAB7E" w14:textId="77777777" w:rsidR="009D4A1E" w:rsidRPr="0024341A" w:rsidRDefault="009D4A1E" w:rsidP="000B159C">
      <w:pPr>
        <w:spacing w:line="360" w:lineRule="auto"/>
        <w:jc w:val="both"/>
      </w:pPr>
    </w:p>
    <w:p w14:paraId="7C1EEE64" w14:textId="77777777" w:rsidR="009D4A1E" w:rsidRPr="0024341A" w:rsidRDefault="009D4A1E" w:rsidP="000B159C">
      <w:pPr>
        <w:tabs>
          <w:tab w:val="left" w:pos="900"/>
          <w:tab w:val="left" w:pos="7200"/>
        </w:tabs>
        <w:spacing w:line="360" w:lineRule="auto"/>
        <w:jc w:val="both"/>
        <w:rPr>
          <w:u w:val="single"/>
        </w:rPr>
      </w:pPr>
      <w:r w:rsidRPr="0024341A">
        <w:t xml:space="preserve">Signed: </w:t>
      </w:r>
      <w:r w:rsidRPr="0024341A">
        <w:rPr>
          <w:i/>
          <w:iCs/>
        </w:rPr>
        <w:t>[insert signature of authorized representative(s) of the Supplier]</w:t>
      </w:r>
      <w:r w:rsidRPr="0024341A">
        <w:t xml:space="preserve"> </w:t>
      </w:r>
    </w:p>
    <w:p w14:paraId="49AC6891" w14:textId="77777777" w:rsidR="009D4A1E" w:rsidRPr="0024341A" w:rsidRDefault="009D4A1E" w:rsidP="000B159C">
      <w:pPr>
        <w:tabs>
          <w:tab w:val="left" w:pos="900"/>
          <w:tab w:val="left" w:pos="7200"/>
        </w:tabs>
        <w:spacing w:line="360" w:lineRule="auto"/>
        <w:jc w:val="both"/>
        <w:rPr>
          <w:u w:val="single"/>
        </w:rPr>
      </w:pPr>
      <w:r w:rsidRPr="0024341A">
        <w:lastRenderedPageBreak/>
        <w:t xml:space="preserve">in the capacity of </w:t>
      </w:r>
      <w:r w:rsidRPr="0024341A">
        <w:rPr>
          <w:i/>
        </w:rPr>
        <w:t>[insert title or other appropriate designation]</w:t>
      </w:r>
    </w:p>
    <w:p w14:paraId="3FB4110C" w14:textId="218533B4" w:rsidR="009D4A1E" w:rsidRPr="0024341A" w:rsidRDefault="009D4A1E" w:rsidP="0000604F">
      <w:pPr>
        <w:tabs>
          <w:tab w:val="left" w:pos="900"/>
        </w:tabs>
        <w:spacing w:line="360" w:lineRule="auto"/>
        <w:jc w:val="both"/>
      </w:pPr>
      <w:r w:rsidRPr="0024341A">
        <w:t xml:space="preserve">in the presence of </w:t>
      </w:r>
      <w:r w:rsidRPr="0024341A">
        <w:rPr>
          <w:i/>
          <w:iCs/>
        </w:rPr>
        <w:t>[insert identification of official witness]</w:t>
      </w:r>
      <w:r w:rsidRPr="0024341A">
        <w:br w:type="page"/>
      </w:r>
    </w:p>
    <w:p w14:paraId="79FEBCDE" w14:textId="10BD5F05" w:rsidR="009D4A1E" w:rsidRDefault="00945EBA" w:rsidP="000B159C">
      <w:pPr>
        <w:pStyle w:val="SectionXHeading"/>
        <w:spacing w:line="360" w:lineRule="auto"/>
        <w:rPr>
          <w:rFonts w:ascii="Times New Roman" w:hAnsi="Times New Roman"/>
        </w:rPr>
      </w:pPr>
      <w:bookmarkStart w:id="443" w:name="_Toc5194074"/>
      <w:r>
        <w:rPr>
          <w:rFonts w:ascii="Times New Roman" w:hAnsi="Times New Roman"/>
        </w:rPr>
        <w:lastRenderedPageBreak/>
        <w:t>Sample Forms</w:t>
      </w:r>
      <w:bookmarkEnd w:id="443"/>
    </w:p>
    <w:p w14:paraId="6C68A774" w14:textId="092DC62F" w:rsidR="00945EBA" w:rsidRDefault="00945EBA" w:rsidP="000B159C">
      <w:pPr>
        <w:spacing w:line="360" w:lineRule="auto"/>
      </w:pPr>
      <w:r w:rsidRPr="00462F07">
        <w:rPr>
          <w:noProof/>
          <w:lang w:val="en-US"/>
        </w:rPr>
        <w:drawing>
          <wp:inline distT="0" distB="0" distL="0" distR="0" wp14:anchorId="5DF40C9E" wp14:editId="6173E536">
            <wp:extent cx="6579961" cy="60579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594884" cy="6071639"/>
                    </a:xfrm>
                    <a:prstGeom prst="rect">
                      <a:avLst/>
                    </a:prstGeom>
                    <a:noFill/>
                    <a:ln>
                      <a:noFill/>
                    </a:ln>
                  </pic:spPr>
                </pic:pic>
              </a:graphicData>
            </a:graphic>
          </wp:inline>
        </w:drawing>
      </w:r>
    </w:p>
    <w:p w14:paraId="3C189E64" w14:textId="77777777" w:rsidR="00945EBA" w:rsidRDefault="00945EBA">
      <w:pPr>
        <w:spacing w:after="160" w:line="259" w:lineRule="auto"/>
      </w:pPr>
      <w:r>
        <w:br w:type="page"/>
      </w:r>
    </w:p>
    <w:p w14:paraId="012B8F22" w14:textId="77777777" w:rsidR="00945EBA" w:rsidRPr="0091615D" w:rsidRDefault="00945EBA" w:rsidP="00945EBA">
      <w:pPr>
        <w:pStyle w:val="Head82"/>
        <w:jc w:val="left"/>
        <w:rPr>
          <w:rFonts w:ascii="Calibri" w:hAnsi="Calibri"/>
          <w:sz w:val="21"/>
          <w:szCs w:val="21"/>
        </w:rPr>
        <w:sectPr w:rsidR="00945EBA" w:rsidRPr="0091615D" w:rsidSect="000F6672">
          <w:pgSz w:w="12240" w:h="15840" w:code="1"/>
          <w:pgMar w:top="1440" w:right="1440" w:bottom="1440" w:left="1800" w:header="720" w:footer="720" w:gutter="0"/>
          <w:paperSrc w:first="15" w:other="15"/>
          <w:cols w:space="720"/>
          <w:titlePg/>
          <w:docGrid w:linePitch="360"/>
        </w:sectPr>
      </w:pPr>
      <w:bookmarkStart w:id="444" w:name="_Toc521497277"/>
      <w:bookmarkStart w:id="445" w:name="_Toc207770110"/>
      <w:bookmarkStart w:id="446" w:name="_Toc330052147"/>
    </w:p>
    <w:p w14:paraId="7F1ECF3C" w14:textId="6932FC51" w:rsidR="00945EBA" w:rsidRPr="0000604F" w:rsidRDefault="00945EBA" w:rsidP="00945EBA">
      <w:pPr>
        <w:pStyle w:val="Head82"/>
        <w:rPr>
          <w:rFonts w:ascii="Times New Roman" w:hAnsi="Times New Roman"/>
        </w:rPr>
      </w:pPr>
      <w:r w:rsidRPr="0000604F">
        <w:rPr>
          <w:rFonts w:ascii="Times New Roman" w:hAnsi="Times New Roman"/>
        </w:rPr>
        <w:lastRenderedPageBreak/>
        <w:t>Acceptance Certificate</w:t>
      </w:r>
      <w:bookmarkEnd w:id="444"/>
      <w:bookmarkEnd w:id="445"/>
      <w:bookmarkEnd w:id="446"/>
    </w:p>
    <w:p w14:paraId="324386FF" w14:textId="2277A146" w:rsidR="00945EBA" w:rsidRPr="0000604F" w:rsidRDefault="00945EBA" w:rsidP="00945EBA">
      <w:pPr>
        <w:tabs>
          <w:tab w:val="right" w:pos="3780"/>
          <w:tab w:val="left" w:pos="3960"/>
          <w:tab w:val="left" w:pos="9000"/>
        </w:tabs>
      </w:pPr>
    </w:p>
    <w:p w14:paraId="639EBE19" w14:textId="77777777" w:rsidR="00945EBA" w:rsidRPr="0000604F" w:rsidRDefault="00945EBA" w:rsidP="00945EBA">
      <w:pPr>
        <w:tabs>
          <w:tab w:val="right" w:pos="3780"/>
          <w:tab w:val="left" w:pos="3960"/>
          <w:tab w:val="left" w:pos="9000"/>
        </w:tabs>
        <w:ind w:left="3960" w:hanging="3960"/>
        <w:rPr>
          <w:b/>
        </w:rPr>
      </w:pPr>
      <w:r w:rsidRPr="0000604F">
        <w:tab/>
        <w:t>Contract:</w:t>
      </w:r>
      <w:r w:rsidRPr="0000604F">
        <w:tab/>
      </w:r>
      <w:r w:rsidRPr="0000604F">
        <w:rPr>
          <w:rStyle w:val="preparersnote"/>
        </w:rPr>
        <w:t>[ insert:  name of Contract]</w:t>
      </w:r>
    </w:p>
    <w:p w14:paraId="5BEFC0A3" w14:textId="77777777" w:rsidR="00945EBA" w:rsidRPr="0000604F" w:rsidRDefault="00945EBA" w:rsidP="00945EBA"/>
    <w:p w14:paraId="17BE1B36" w14:textId="77777777" w:rsidR="00945EBA" w:rsidRPr="0000604F" w:rsidRDefault="00945EBA" w:rsidP="00945EBA">
      <w:pPr>
        <w:rPr>
          <w:rStyle w:val="preparersnote"/>
          <w:iCs/>
        </w:rPr>
      </w:pPr>
      <w:r w:rsidRPr="0016549C">
        <w:rPr>
          <w:b/>
        </w:rPr>
        <w:t>To:</w:t>
      </w:r>
      <w:r w:rsidRPr="0000604F">
        <w:t xml:space="preserve">  </w:t>
      </w:r>
      <w:r w:rsidRPr="0000604F">
        <w:rPr>
          <w:rStyle w:val="preparersnote"/>
        </w:rPr>
        <w:t>[ insert:  name and address of Supplier ]</w:t>
      </w:r>
    </w:p>
    <w:p w14:paraId="7326B2F7" w14:textId="7B2D72D8" w:rsidR="00945EBA" w:rsidRPr="0016549C" w:rsidRDefault="00945EBA" w:rsidP="00945EBA">
      <w:pPr>
        <w:rPr>
          <w:rStyle w:val="preparersnote"/>
          <w:i w:val="0"/>
        </w:rPr>
      </w:pPr>
      <w:r w:rsidRPr="0016549C">
        <w:rPr>
          <w:rStyle w:val="preparersnote"/>
          <w:i w:val="0"/>
        </w:rPr>
        <w:t xml:space="preserve">Date of Delivery: </w:t>
      </w:r>
    </w:p>
    <w:p w14:paraId="199BBA23" w14:textId="5CDC7120" w:rsidR="00965626" w:rsidRPr="0000604F" w:rsidRDefault="00965626" w:rsidP="00945EBA">
      <w:pPr>
        <w:rPr>
          <w:b/>
        </w:rPr>
      </w:pPr>
      <w:r>
        <w:rPr>
          <w:b/>
        </w:rPr>
        <w:t xml:space="preserve">Delivery Site: </w:t>
      </w:r>
    </w:p>
    <w:p w14:paraId="2EACB175" w14:textId="77777777" w:rsidR="00945EBA" w:rsidRPr="0000604F" w:rsidRDefault="00945EBA" w:rsidP="00945EBA"/>
    <w:p w14:paraId="32209592" w14:textId="77777777" w:rsidR="00945EBA" w:rsidRPr="0000604F" w:rsidRDefault="00945EBA" w:rsidP="00945EBA">
      <w:r w:rsidRPr="0000604F">
        <w:t>Dear Sir or Madam:</w:t>
      </w:r>
    </w:p>
    <w:p w14:paraId="2716C121" w14:textId="77777777" w:rsidR="00945EBA" w:rsidRPr="0000604F" w:rsidRDefault="00945EBA" w:rsidP="00945EBA"/>
    <w:p w14:paraId="2EFBE695" w14:textId="65C3DEB1" w:rsidR="00945EBA" w:rsidRPr="0000604F" w:rsidRDefault="00945EBA" w:rsidP="0000604F">
      <w:pPr>
        <w:spacing w:line="360" w:lineRule="auto"/>
        <w:jc w:val="both"/>
      </w:pPr>
      <w:r w:rsidRPr="0000604F">
        <w:tab/>
        <w:t xml:space="preserve">Pursuant to GCC Clause 26 (Inspections and test) of the Contract entered into between yourselves and the </w:t>
      </w:r>
      <w:r>
        <w:rPr>
          <w:b/>
        </w:rPr>
        <w:t>PE</w:t>
      </w:r>
      <w:r w:rsidRPr="0000604F">
        <w:t xml:space="preserve"> dated </w:t>
      </w:r>
      <w:r w:rsidRPr="0000604F">
        <w:rPr>
          <w:rStyle w:val="preparersnote"/>
        </w:rPr>
        <w:t>[ insert:  date of Contract ],</w:t>
      </w:r>
      <w:r w:rsidRPr="0000604F">
        <w:t xml:space="preserve"> relating to the </w:t>
      </w:r>
      <w:r w:rsidR="00245059" w:rsidRPr="00245059">
        <w:rPr>
          <w:b/>
        </w:rPr>
        <w:t xml:space="preserve">Supply and Delivery of </w:t>
      </w:r>
      <w:r w:rsidR="006B4B10">
        <w:rPr>
          <w:b/>
        </w:rPr>
        <w:t xml:space="preserve">Oil, </w:t>
      </w:r>
      <w:r w:rsidR="00245059" w:rsidRPr="00245059">
        <w:rPr>
          <w:b/>
        </w:rPr>
        <w:t>Diesel and Petrol Fuel (</w:t>
      </w:r>
      <w:r w:rsidR="006B4B10">
        <w:rPr>
          <w:b/>
        </w:rPr>
        <w:t>Somali National Army</w:t>
      </w:r>
      <w:r w:rsidR="00245059" w:rsidRPr="00245059">
        <w:rPr>
          <w:b/>
        </w:rPr>
        <w:t>)</w:t>
      </w:r>
      <w:r w:rsidRPr="0000604F">
        <w:t xml:space="preserve">, we hereby notify you that </w:t>
      </w:r>
      <w:r w:rsidR="00965626">
        <w:t xml:space="preserve">we have accepted </w:t>
      </w:r>
      <w:r w:rsidRPr="0000604F">
        <w:t>the goods delivered</w:t>
      </w:r>
      <w:r w:rsidR="00965626">
        <w:t xml:space="preserve"> to the Site mentioned above on the date mentioned above. Where required, these goods</w:t>
      </w:r>
      <w:r w:rsidRPr="0000604F">
        <w:t xml:space="preserve"> have successfully completed the inspection t</w:t>
      </w:r>
      <w:r w:rsidRPr="00945EBA">
        <w:t>ests specified in the Contract.</w:t>
      </w:r>
      <w:r w:rsidRPr="0000604F">
        <w:t xml:space="preserve"> In accordance with the terms of the Contract, the P</w:t>
      </w:r>
      <w:r>
        <w:t>E</w:t>
      </w:r>
      <w:r w:rsidRPr="0000604F">
        <w:t xml:space="preserve"> hereby gives its approval for </w:t>
      </w:r>
      <w:r w:rsidRPr="00945EBA">
        <w:t xml:space="preserve">payment of the </w:t>
      </w:r>
      <w:r w:rsidRPr="0000604F">
        <w:t xml:space="preserve">goods delivered on the date mentioned above. This letter shall not relieve you of your remaining performance obligations under the Contract. </w:t>
      </w:r>
    </w:p>
    <w:p w14:paraId="10C9A292" w14:textId="77777777" w:rsidR="00945EBA" w:rsidRPr="0000604F" w:rsidRDefault="00945EBA" w:rsidP="0000604F">
      <w:pPr>
        <w:spacing w:line="360" w:lineRule="auto"/>
      </w:pPr>
    </w:p>
    <w:p w14:paraId="226E769C" w14:textId="582AFE34" w:rsidR="00945EBA" w:rsidRPr="0000604F" w:rsidRDefault="00945EBA" w:rsidP="0000604F">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line="360" w:lineRule="auto"/>
        <w:jc w:val="left"/>
      </w:pPr>
      <w:r w:rsidRPr="0000604F">
        <w:t xml:space="preserve">For and on behalf of the </w:t>
      </w:r>
      <w:r>
        <w:t>PE</w:t>
      </w:r>
    </w:p>
    <w:p w14:paraId="02C901A9" w14:textId="77777777" w:rsidR="00945EBA" w:rsidRPr="0000604F" w:rsidRDefault="00945EBA" w:rsidP="0000604F">
      <w:pPr>
        <w:spacing w:line="360" w:lineRule="auto"/>
      </w:pPr>
    </w:p>
    <w:p w14:paraId="745172B4" w14:textId="77777777" w:rsidR="00945EBA" w:rsidRPr="0000604F" w:rsidRDefault="00945EBA" w:rsidP="0000604F">
      <w:pPr>
        <w:spacing w:line="360" w:lineRule="auto"/>
      </w:pPr>
    </w:p>
    <w:p w14:paraId="73AA5A14" w14:textId="77777777" w:rsidR="00945EBA" w:rsidRPr="0000604F" w:rsidRDefault="00945EBA" w:rsidP="0000604F">
      <w:pPr>
        <w:tabs>
          <w:tab w:val="right" w:pos="900"/>
          <w:tab w:val="left" w:pos="7200"/>
        </w:tabs>
        <w:spacing w:line="360" w:lineRule="auto"/>
      </w:pPr>
      <w:r w:rsidRPr="0000604F">
        <w:t>Signed:</w:t>
      </w:r>
      <w:r w:rsidRPr="0000604F">
        <w:tab/>
      </w:r>
      <w:r w:rsidRPr="0000604F">
        <w:tab/>
      </w:r>
    </w:p>
    <w:p w14:paraId="694E9764" w14:textId="77777777" w:rsidR="00945EBA" w:rsidRPr="0000604F" w:rsidRDefault="00945EBA" w:rsidP="0000604F">
      <w:pPr>
        <w:tabs>
          <w:tab w:val="right" w:pos="4320"/>
        </w:tabs>
        <w:spacing w:line="360" w:lineRule="auto"/>
      </w:pPr>
      <w:r w:rsidRPr="0000604F">
        <w:t xml:space="preserve">Date:  </w:t>
      </w:r>
      <w:r w:rsidRPr="0000604F">
        <w:tab/>
      </w:r>
    </w:p>
    <w:p w14:paraId="0712C75A" w14:textId="77777777" w:rsidR="00945EBA" w:rsidRPr="0000604F" w:rsidRDefault="00945EBA" w:rsidP="0000604F">
      <w:pPr>
        <w:spacing w:line="360" w:lineRule="auto"/>
      </w:pPr>
      <w:r w:rsidRPr="0000604F">
        <w:t>in the capacity of: [</w:t>
      </w:r>
      <w:r w:rsidRPr="0000604F">
        <w:rPr>
          <w:b/>
        </w:rPr>
        <w:t>Insert name and title</w:t>
      </w:r>
      <w:r w:rsidRPr="0000604F">
        <w:t>]</w:t>
      </w:r>
    </w:p>
    <w:p w14:paraId="76766A02" w14:textId="77777777" w:rsidR="00945EBA" w:rsidRPr="0000604F" w:rsidRDefault="00945EBA" w:rsidP="0000604F">
      <w:pPr>
        <w:spacing w:line="360" w:lineRule="auto"/>
      </w:pPr>
    </w:p>
    <w:p w14:paraId="37CDD646" w14:textId="77777777" w:rsidR="00945EBA" w:rsidRPr="0000604F" w:rsidRDefault="00945EBA" w:rsidP="0000604F">
      <w:pPr>
        <w:spacing w:line="360" w:lineRule="auto"/>
        <w:rPr>
          <w:b/>
        </w:rPr>
      </w:pPr>
    </w:p>
    <w:p w14:paraId="6EA20588" w14:textId="77777777" w:rsidR="00945EBA" w:rsidRPr="0000604F" w:rsidRDefault="00945EBA" w:rsidP="0000604F">
      <w:pPr>
        <w:spacing w:line="360" w:lineRule="auto"/>
        <w:rPr>
          <w:b/>
        </w:rPr>
      </w:pPr>
    </w:p>
    <w:p w14:paraId="58BB24E5" w14:textId="77777777" w:rsidR="00945EBA" w:rsidRPr="0000604F" w:rsidRDefault="00945EBA" w:rsidP="0000604F">
      <w:pPr>
        <w:spacing w:line="360" w:lineRule="auto"/>
        <w:rPr>
          <w:b/>
        </w:rPr>
      </w:pPr>
    </w:p>
    <w:p w14:paraId="1E835403" w14:textId="77777777" w:rsidR="00945EBA" w:rsidRPr="0000604F" w:rsidRDefault="00945EBA" w:rsidP="0000604F">
      <w:pPr>
        <w:spacing w:line="360" w:lineRule="auto"/>
        <w:rPr>
          <w:b/>
        </w:rPr>
      </w:pPr>
    </w:p>
    <w:p w14:paraId="2F3AC35E" w14:textId="2ED8764C" w:rsidR="00945EBA" w:rsidRPr="0000604F" w:rsidRDefault="00945EBA" w:rsidP="0000604F">
      <w:pPr>
        <w:spacing w:line="360" w:lineRule="auto"/>
        <w:rPr>
          <w:b/>
        </w:rPr>
      </w:pPr>
      <w:r w:rsidRPr="0000604F">
        <w:rPr>
          <w:b/>
        </w:rPr>
        <w:t xml:space="preserve">Attachment: Goods </w:t>
      </w:r>
      <w:r>
        <w:rPr>
          <w:b/>
        </w:rPr>
        <w:t>Inspection</w:t>
      </w:r>
      <w:r w:rsidRPr="0000604F">
        <w:rPr>
          <w:b/>
        </w:rPr>
        <w:t xml:space="preserve"> Report</w:t>
      </w:r>
      <w:r w:rsidR="00965626">
        <w:rPr>
          <w:b/>
        </w:rPr>
        <w:t>, where required by SCC 26.</w:t>
      </w:r>
      <w:r w:rsidRPr="0000604F">
        <w:rPr>
          <w:b/>
        </w:rPr>
        <w:t xml:space="preserve"> </w:t>
      </w:r>
    </w:p>
    <w:p w14:paraId="7C65C38A" w14:textId="77777777" w:rsidR="00945EBA" w:rsidRDefault="00945EBA" w:rsidP="00945EBA">
      <w:pPr>
        <w:rPr>
          <w:rFonts w:ascii="Calibri" w:hAnsi="Calibri"/>
          <w:b/>
        </w:rPr>
      </w:pPr>
    </w:p>
    <w:p w14:paraId="670B6F87" w14:textId="77777777" w:rsidR="00945EBA" w:rsidRDefault="00945EBA" w:rsidP="00945EBA">
      <w:pPr>
        <w:rPr>
          <w:rFonts w:ascii="Calibri" w:hAnsi="Calibri"/>
          <w:b/>
        </w:rPr>
      </w:pPr>
    </w:p>
    <w:p w14:paraId="3CC28B8C" w14:textId="77777777" w:rsidR="00945EBA" w:rsidRDefault="00945EBA" w:rsidP="00945EBA">
      <w:pPr>
        <w:rPr>
          <w:rFonts w:ascii="Calibri" w:hAnsi="Calibri"/>
          <w:b/>
        </w:rPr>
      </w:pPr>
    </w:p>
    <w:p w14:paraId="07B4DB47" w14:textId="77777777" w:rsidR="00945EBA" w:rsidRDefault="00945EBA" w:rsidP="00945EBA">
      <w:pPr>
        <w:rPr>
          <w:rFonts w:ascii="Calibri" w:hAnsi="Calibri"/>
          <w:b/>
        </w:rPr>
      </w:pPr>
    </w:p>
    <w:p w14:paraId="740D8F7F" w14:textId="77777777" w:rsidR="00945EBA" w:rsidRPr="0091615D" w:rsidRDefault="00945EBA" w:rsidP="00945EBA">
      <w:pPr>
        <w:pBdr>
          <w:top w:val="single" w:sz="4" w:space="1" w:color="auto"/>
          <w:left w:val="single" w:sz="4" w:space="0" w:color="auto"/>
          <w:bottom w:val="single" w:sz="4" w:space="1" w:color="auto"/>
          <w:right w:val="single" w:sz="4" w:space="4" w:color="auto"/>
        </w:pBdr>
        <w:jc w:val="center"/>
        <w:rPr>
          <w:b/>
          <w:sz w:val="22"/>
          <w:szCs w:val="22"/>
        </w:rPr>
      </w:pPr>
      <w:r w:rsidRPr="0091615D">
        <w:rPr>
          <w:b/>
          <w:sz w:val="22"/>
          <w:szCs w:val="22"/>
        </w:rPr>
        <w:t>GOODS INSPECTION REPORT</w:t>
      </w:r>
    </w:p>
    <w:p w14:paraId="4746FA97" w14:textId="77777777" w:rsidR="00945EBA" w:rsidRPr="0091615D" w:rsidRDefault="00945EBA" w:rsidP="00945EBA">
      <w:pPr>
        <w:pStyle w:val="Head82"/>
        <w:jc w:val="left"/>
        <w:rPr>
          <w:rFonts w:ascii="Calibri" w:hAnsi="Calibri"/>
          <w:i/>
        </w:rPr>
      </w:pPr>
      <w:r w:rsidRPr="00CB28E4">
        <w:rPr>
          <w:b w:val="0"/>
          <w:i/>
          <w:sz w:val="24"/>
          <w:szCs w:val="24"/>
        </w:rPr>
        <w:t xml:space="preserve"> </w:t>
      </w:r>
      <w:r w:rsidRPr="0091615D">
        <w:rPr>
          <w:b w:val="0"/>
          <w:i/>
          <w:sz w:val="24"/>
          <w:szCs w:val="24"/>
        </w:rPr>
        <w:t>(</w:t>
      </w:r>
      <w:r w:rsidRPr="0091615D">
        <w:rPr>
          <w:i/>
          <w:sz w:val="24"/>
          <w:szCs w:val="24"/>
        </w:rPr>
        <w:t>to be attached to the Inspection Acceptance Certificate</w:t>
      </w:r>
      <w:r w:rsidRPr="0091615D">
        <w:rPr>
          <w:b w:val="0"/>
          <w:i/>
          <w:sz w:val="24"/>
          <w:szCs w:val="24"/>
        </w:rPr>
        <w:t>)</w:t>
      </w:r>
    </w:p>
    <w:p w14:paraId="09084BA6" w14:textId="77777777" w:rsidR="00945EBA" w:rsidRPr="0091615D" w:rsidRDefault="00945EBA" w:rsidP="00945EBA">
      <w:pPr>
        <w:rPr>
          <w:sz w:val="21"/>
          <w:szCs w:val="21"/>
        </w:rPr>
      </w:pPr>
      <w:r w:rsidRPr="0091615D">
        <w:rPr>
          <w:sz w:val="21"/>
          <w:szCs w:val="21"/>
        </w:rPr>
        <w:t>Supplier Name</w:t>
      </w:r>
      <w:r w:rsidRPr="0091615D">
        <w:rPr>
          <w:sz w:val="21"/>
          <w:szCs w:val="21"/>
        </w:rPr>
        <w:tab/>
        <w:t>:</w:t>
      </w:r>
      <w:r w:rsidRPr="0091615D">
        <w:rPr>
          <w:sz w:val="21"/>
          <w:szCs w:val="21"/>
        </w:rPr>
        <w:tab/>
      </w:r>
      <w:r w:rsidRPr="0091615D">
        <w:rPr>
          <w:sz w:val="21"/>
          <w:szCs w:val="21"/>
        </w:rPr>
        <w:tab/>
      </w:r>
    </w:p>
    <w:p w14:paraId="1E4ADC26" w14:textId="65892350" w:rsidR="00945EBA" w:rsidRPr="0091615D" w:rsidRDefault="00945EBA" w:rsidP="00945EBA">
      <w:pPr>
        <w:rPr>
          <w:sz w:val="21"/>
          <w:szCs w:val="21"/>
        </w:rPr>
      </w:pPr>
      <w:r w:rsidRPr="0091615D">
        <w:rPr>
          <w:sz w:val="21"/>
          <w:szCs w:val="21"/>
        </w:rPr>
        <w:t>Supplier Address:</w:t>
      </w:r>
      <w:r w:rsidRPr="0091615D">
        <w:rPr>
          <w:sz w:val="21"/>
          <w:szCs w:val="21"/>
        </w:rPr>
        <w:tab/>
      </w:r>
    </w:p>
    <w:p w14:paraId="38EC642A" w14:textId="77777777" w:rsidR="00945EBA" w:rsidRPr="0091615D" w:rsidRDefault="00945EBA" w:rsidP="00945EBA">
      <w:pPr>
        <w:rPr>
          <w:sz w:val="21"/>
          <w:szCs w:val="21"/>
        </w:rPr>
      </w:pPr>
      <w:r w:rsidRPr="0091615D">
        <w:rPr>
          <w:sz w:val="21"/>
          <w:szCs w:val="21"/>
        </w:rPr>
        <w:t>Contract Name</w:t>
      </w:r>
      <w:r w:rsidRPr="0091615D">
        <w:rPr>
          <w:sz w:val="21"/>
          <w:szCs w:val="21"/>
        </w:rPr>
        <w:tab/>
        <w:t xml:space="preserve">: </w:t>
      </w:r>
    </w:p>
    <w:p w14:paraId="5FCB683D" w14:textId="77777777" w:rsidR="00945EBA" w:rsidRPr="0091615D" w:rsidRDefault="00945EBA" w:rsidP="00945EBA">
      <w:pPr>
        <w:rPr>
          <w:sz w:val="21"/>
          <w:szCs w:val="21"/>
        </w:rPr>
      </w:pPr>
      <w:r w:rsidRPr="0091615D">
        <w:rPr>
          <w:sz w:val="21"/>
          <w:szCs w:val="21"/>
        </w:rPr>
        <w:t>Date of Delivery</w:t>
      </w:r>
      <w:r w:rsidRPr="0091615D">
        <w:rPr>
          <w:sz w:val="21"/>
          <w:szCs w:val="21"/>
        </w:rPr>
        <w:tab/>
        <w:t>:</w:t>
      </w:r>
    </w:p>
    <w:p w14:paraId="196AC2DB" w14:textId="591C9A30" w:rsidR="00945EBA" w:rsidRPr="0091615D" w:rsidRDefault="00945EBA" w:rsidP="00945EBA">
      <w:pPr>
        <w:rPr>
          <w:sz w:val="21"/>
          <w:szCs w:val="21"/>
        </w:rPr>
      </w:pPr>
      <w:r w:rsidRPr="0091615D">
        <w:rPr>
          <w:sz w:val="21"/>
          <w:szCs w:val="21"/>
        </w:rPr>
        <w:t>Place of Delivery:</w:t>
      </w:r>
    </w:p>
    <w:p w14:paraId="2FC2051B" w14:textId="77777777" w:rsidR="00945EBA" w:rsidRPr="0091615D" w:rsidRDefault="00945EBA" w:rsidP="00945EBA">
      <w:pPr>
        <w:rPr>
          <w:sz w:val="21"/>
          <w:szCs w:val="21"/>
        </w:rPr>
      </w:pPr>
    </w:p>
    <w:tbl>
      <w:tblPr>
        <w:tblStyle w:val="TableGrid"/>
        <w:tblW w:w="9535" w:type="dxa"/>
        <w:tblLook w:val="04A0" w:firstRow="1" w:lastRow="0" w:firstColumn="1" w:lastColumn="0" w:noHBand="0" w:noVBand="1"/>
      </w:tblPr>
      <w:tblGrid>
        <w:gridCol w:w="985"/>
        <w:gridCol w:w="2739"/>
        <w:gridCol w:w="2633"/>
        <w:gridCol w:w="1648"/>
        <w:gridCol w:w="1530"/>
      </w:tblGrid>
      <w:tr w:rsidR="00945EBA" w:rsidRPr="00F7401D" w14:paraId="14B8D7C3" w14:textId="77777777" w:rsidTr="000F6672">
        <w:trPr>
          <w:trHeight w:val="290"/>
        </w:trPr>
        <w:tc>
          <w:tcPr>
            <w:tcW w:w="985" w:type="dxa"/>
            <w:vMerge w:val="restart"/>
            <w:shd w:val="clear" w:color="auto" w:fill="1F4E79" w:themeFill="accent1" w:themeFillShade="80"/>
          </w:tcPr>
          <w:p w14:paraId="414AA377"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No</w:t>
            </w:r>
          </w:p>
        </w:tc>
        <w:tc>
          <w:tcPr>
            <w:tcW w:w="2739" w:type="dxa"/>
            <w:vMerge w:val="restart"/>
            <w:shd w:val="clear" w:color="auto" w:fill="1F4E79" w:themeFill="accent1" w:themeFillShade="80"/>
          </w:tcPr>
          <w:p w14:paraId="676DF115"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Description</w:t>
            </w:r>
          </w:p>
        </w:tc>
        <w:tc>
          <w:tcPr>
            <w:tcW w:w="2633" w:type="dxa"/>
            <w:vMerge w:val="restart"/>
            <w:shd w:val="clear" w:color="auto" w:fill="1F4E79" w:themeFill="accent1" w:themeFillShade="80"/>
          </w:tcPr>
          <w:p w14:paraId="7FC69F32"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Test Results Comments</w:t>
            </w:r>
          </w:p>
        </w:tc>
        <w:tc>
          <w:tcPr>
            <w:tcW w:w="3178" w:type="dxa"/>
            <w:gridSpan w:val="2"/>
            <w:shd w:val="clear" w:color="auto" w:fill="1F4E79" w:themeFill="accent1" w:themeFillShade="80"/>
          </w:tcPr>
          <w:p w14:paraId="01D648F0" w14:textId="77777777" w:rsidR="00945EBA" w:rsidRPr="0091615D" w:rsidRDefault="00945EBA" w:rsidP="000F6672">
            <w:pPr>
              <w:jc w:val="center"/>
              <w:rPr>
                <w:rFonts w:ascii="Calibri" w:hAnsi="Calibri"/>
                <w:color w:val="FFFFFF" w:themeColor="background1"/>
                <w:sz w:val="21"/>
                <w:szCs w:val="21"/>
              </w:rPr>
            </w:pPr>
            <w:r w:rsidRPr="0091615D">
              <w:rPr>
                <w:rFonts w:ascii="Calibri" w:hAnsi="Calibri"/>
                <w:color w:val="FFFFFF" w:themeColor="background1"/>
                <w:sz w:val="21"/>
                <w:szCs w:val="21"/>
              </w:rPr>
              <w:t>Status</w:t>
            </w:r>
          </w:p>
        </w:tc>
      </w:tr>
      <w:tr w:rsidR="00945EBA" w:rsidRPr="00F7401D" w14:paraId="6BC10BA1" w14:textId="77777777" w:rsidTr="000F6672">
        <w:trPr>
          <w:trHeight w:val="290"/>
        </w:trPr>
        <w:tc>
          <w:tcPr>
            <w:tcW w:w="985" w:type="dxa"/>
            <w:vMerge/>
            <w:shd w:val="clear" w:color="auto" w:fill="5B9BD5" w:themeFill="accent1"/>
          </w:tcPr>
          <w:p w14:paraId="123A0CA4" w14:textId="77777777" w:rsidR="00945EBA" w:rsidRPr="0091615D" w:rsidRDefault="00945EBA" w:rsidP="000F6672">
            <w:pPr>
              <w:rPr>
                <w:rFonts w:ascii="Calibri" w:hAnsi="Calibri"/>
                <w:sz w:val="21"/>
                <w:szCs w:val="21"/>
              </w:rPr>
            </w:pPr>
          </w:p>
        </w:tc>
        <w:tc>
          <w:tcPr>
            <w:tcW w:w="2739" w:type="dxa"/>
            <w:vMerge/>
            <w:shd w:val="clear" w:color="auto" w:fill="5B9BD5" w:themeFill="accent1"/>
          </w:tcPr>
          <w:p w14:paraId="5803ADEB" w14:textId="77777777" w:rsidR="00945EBA" w:rsidRPr="0091615D" w:rsidRDefault="00945EBA" w:rsidP="000F6672">
            <w:pPr>
              <w:rPr>
                <w:rFonts w:ascii="Calibri" w:hAnsi="Calibri"/>
                <w:sz w:val="21"/>
                <w:szCs w:val="21"/>
              </w:rPr>
            </w:pPr>
          </w:p>
        </w:tc>
        <w:tc>
          <w:tcPr>
            <w:tcW w:w="2633" w:type="dxa"/>
            <w:vMerge/>
            <w:shd w:val="clear" w:color="auto" w:fill="5B9BD5" w:themeFill="accent1"/>
          </w:tcPr>
          <w:p w14:paraId="2033EF02" w14:textId="77777777" w:rsidR="00945EBA" w:rsidRPr="0091615D" w:rsidRDefault="00945EBA" w:rsidP="000F6672">
            <w:pPr>
              <w:rPr>
                <w:rFonts w:ascii="Calibri" w:hAnsi="Calibri"/>
                <w:color w:val="FFFFFF" w:themeColor="background1"/>
                <w:sz w:val="21"/>
                <w:szCs w:val="21"/>
              </w:rPr>
            </w:pPr>
          </w:p>
        </w:tc>
        <w:tc>
          <w:tcPr>
            <w:tcW w:w="1648" w:type="dxa"/>
            <w:shd w:val="clear" w:color="auto" w:fill="1F4E79" w:themeFill="accent1" w:themeFillShade="80"/>
          </w:tcPr>
          <w:p w14:paraId="0364E304"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 xml:space="preserve">Accepted </w:t>
            </w:r>
          </w:p>
        </w:tc>
        <w:tc>
          <w:tcPr>
            <w:tcW w:w="1530" w:type="dxa"/>
            <w:shd w:val="clear" w:color="auto" w:fill="1F4E79" w:themeFill="accent1" w:themeFillShade="80"/>
          </w:tcPr>
          <w:p w14:paraId="5065C846"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Rejected</w:t>
            </w:r>
          </w:p>
        </w:tc>
      </w:tr>
      <w:tr w:rsidR="00945EBA" w:rsidRPr="00F7401D" w14:paraId="44521DB5" w14:textId="77777777" w:rsidTr="000F6672">
        <w:tc>
          <w:tcPr>
            <w:tcW w:w="985" w:type="dxa"/>
          </w:tcPr>
          <w:p w14:paraId="67E81666" w14:textId="77777777" w:rsidR="00945EBA" w:rsidRPr="0091615D" w:rsidRDefault="00945EBA" w:rsidP="000F6672">
            <w:pPr>
              <w:rPr>
                <w:rFonts w:ascii="Calibri" w:hAnsi="Calibri"/>
                <w:sz w:val="21"/>
                <w:szCs w:val="21"/>
              </w:rPr>
            </w:pPr>
          </w:p>
          <w:p w14:paraId="4DB02B15" w14:textId="77777777" w:rsidR="00945EBA" w:rsidRPr="0091615D" w:rsidRDefault="00945EBA" w:rsidP="000F6672">
            <w:pPr>
              <w:rPr>
                <w:rFonts w:ascii="Calibri" w:hAnsi="Calibri"/>
                <w:sz w:val="21"/>
                <w:szCs w:val="21"/>
              </w:rPr>
            </w:pPr>
          </w:p>
          <w:p w14:paraId="7A71B146" w14:textId="77777777" w:rsidR="00945EBA" w:rsidRPr="0091615D" w:rsidRDefault="00945EBA" w:rsidP="000F6672">
            <w:pPr>
              <w:rPr>
                <w:rFonts w:ascii="Calibri" w:hAnsi="Calibri"/>
                <w:sz w:val="21"/>
                <w:szCs w:val="21"/>
              </w:rPr>
            </w:pPr>
          </w:p>
        </w:tc>
        <w:tc>
          <w:tcPr>
            <w:tcW w:w="2739" w:type="dxa"/>
          </w:tcPr>
          <w:p w14:paraId="76AAB2CD" w14:textId="77777777" w:rsidR="00945EBA" w:rsidRPr="0091615D" w:rsidRDefault="00945EBA" w:rsidP="000F6672">
            <w:pPr>
              <w:rPr>
                <w:rFonts w:ascii="Calibri" w:hAnsi="Calibri"/>
                <w:sz w:val="21"/>
                <w:szCs w:val="21"/>
              </w:rPr>
            </w:pPr>
          </w:p>
        </w:tc>
        <w:tc>
          <w:tcPr>
            <w:tcW w:w="2633" w:type="dxa"/>
          </w:tcPr>
          <w:p w14:paraId="0D9A63BA" w14:textId="77777777" w:rsidR="00945EBA" w:rsidRPr="0091615D" w:rsidRDefault="00945EBA" w:rsidP="000F6672">
            <w:pPr>
              <w:rPr>
                <w:rFonts w:ascii="Calibri" w:hAnsi="Calibri"/>
                <w:sz w:val="21"/>
                <w:szCs w:val="21"/>
              </w:rPr>
            </w:pPr>
          </w:p>
        </w:tc>
        <w:tc>
          <w:tcPr>
            <w:tcW w:w="1648" w:type="dxa"/>
          </w:tcPr>
          <w:p w14:paraId="76F096C8" w14:textId="77777777" w:rsidR="00945EBA" w:rsidRPr="0091615D" w:rsidRDefault="00945EBA" w:rsidP="000F6672">
            <w:pPr>
              <w:rPr>
                <w:rFonts w:ascii="Calibri" w:hAnsi="Calibri"/>
                <w:sz w:val="21"/>
                <w:szCs w:val="21"/>
              </w:rPr>
            </w:pPr>
          </w:p>
        </w:tc>
        <w:tc>
          <w:tcPr>
            <w:tcW w:w="1530" w:type="dxa"/>
          </w:tcPr>
          <w:p w14:paraId="06D56A0D" w14:textId="77777777" w:rsidR="00945EBA" w:rsidRPr="0091615D" w:rsidRDefault="00945EBA" w:rsidP="000F6672">
            <w:pPr>
              <w:rPr>
                <w:rFonts w:ascii="Calibri" w:hAnsi="Calibri"/>
                <w:sz w:val="21"/>
                <w:szCs w:val="21"/>
              </w:rPr>
            </w:pPr>
          </w:p>
        </w:tc>
      </w:tr>
      <w:tr w:rsidR="00945EBA" w:rsidRPr="00F7401D" w14:paraId="71576B05" w14:textId="77777777" w:rsidTr="000F6672">
        <w:tc>
          <w:tcPr>
            <w:tcW w:w="985" w:type="dxa"/>
          </w:tcPr>
          <w:p w14:paraId="1D4A904F" w14:textId="77777777" w:rsidR="00945EBA" w:rsidRPr="0091615D" w:rsidRDefault="00945EBA" w:rsidP="000F6672">
            <w:pPr>
              <w:rPr>
                <w:rFonts w:ascii="Calibri" w:hAnsi="Calibri"/>
                <w:sz w:val="21"/>
                <w:szCs w:val="21"/>
              </w:rPr>
            </w:pPr>
          </w:p>
          <w:p w14:paraId="508EDB39" w14:textId="77777777" w:rsidR="00945EBA" w:rsidRPr="0091615D" w:rsidRDefault="00945EBA" w:rsidP="000F6672">
            <w:pPr>
              <w:rPr>
                <w:rFonts w:ascii="Calibri" w:hAnsi="Calibri"/>
                <w:sz w:val="21"/>
                <w:szCs w:val="21"/>
              </w:rPr>
            </w:pPr>
          </w:p>
          <w:p w14:paraId="137D0036" w14:textId="77777777" w:rsidR="00945EBA" w:rsidRPr="0091615D" w:rsidRDefault="00945EBA" w:rsidP="000F6672">
            <w:pPr>
              <w:rPr>
                <w:rFonts w:ascii="Calibri" w:hAnsi="Calibri"/>
                <w:sz w:val="21"/>
                <w:szCs w:val="21"/>
              </w:rPr>
            </w:pPr>
          </w:p>
          <w:p w14:paraId="3D7DDDAD" w14:textId="77777777" w:rsidR="00945EBA" w:rsidRPr="0091615D" w:rsidRDefault="00945EBA" w:rsidP="000F6672">
            <w:pPr>
              <w:rPr>
                <w:rFonts w:ascii="Calibri" w:hAnsi="Calibri"/>
                <w:sz w:val="21"/>
                <w:szCs w:val="21"/>
              </w:rPr>
            </w:pPr>
          </w:p>
        </w:tc>
        <w:tc>
          <w:tcPr>
            <w:tcW w:w="2739" w:type="dxa"/>
          </w:tcPr>
          <w:p w14:paraId="20AE0952" w14:textId="77777777" w:rsidR="00945EBA" w:rsidRPr="0091615D" w:rsidRDefault="00945EBA" w:rsidP="000F6672">
            <w:pPr>
              <w:rPr>
                <w:rFonts w:ascii="Calibri" w:hAnsi="Calibri"/>
                <w:sz w:val="21"/>
                <w:szCs w:val="21"/>
              </w:rPr>
            </w:pPr>
          </w:p>
        </w:tc>
        <w:tc>
          <w:tcPr>
            <w:tcW w:w="2633" w:type="dxa"/>
          </w:tcPr>
          <w:p w14:paraId="4FA84F9A" w14:textId="77777777" w:rsidR="00945EBA" w:rsidRPr="0091615D" w:rsidRDefault="00945EBA" w:rsidP="000F6672">
            <w:pPr>
              <w:rPr>
                <w:rFonts w:ascii="Calibri" w:hAnsi="Calibri"/>
                <w:sz w:val="21"/>
                <w:szCs w:val="21"/>
              </w:rPr>
            </w:pPr>
          </w:p>
        </w:tc>
        <w:tc>
          <w:tcPr>
            <w:tcW w:w="1648" w:type="dxa"/>
          </w:tcPr>
          <w:p w14:paraId="0702A55C" w14:textId="77777777" w:rsidR="00945EBA" w:rsidRPr="0091615D" w:rsidRDefault="00945EBA" w:rsidP="000F6672">
            <w:pPr>
              <w:rPr>
                <w:rFonts w:ascii="Calibri" w:hAnsi="Calibri"/>
                <w:sz w:val="21"/>
                <w:szCs w:val="21"/>
              </w:rPr>
            </w:pPr>
          </w:p>
        </w:tc>
        <w:tc>
          <w:tcPr>
            <w:tcW w:w="1530" w:type="dxa"/>
          </w:tcPr>
          <w:p w14:paraId="0B8E68CE" w14:textId="77777777" w:rsidR="00945EBA" w:rsidRPr="0091615D" w:rsidRDefault="00945EBA" w:rsidP="000F6672">
            <w:pPr>
              <w:rPr>
                <w:rFonts w:ascii="Calibri" w:hAnsi="Calibri"/>
                <w:sz w:val="21"/>
                <w:szCs w:val="21"/>
              </w:rPr>
            </w:pPr>
          </w:p>
        </w:tc>
      </w:tr>
      <w:tr w:rsidR="00945EBA" w:rsidRPr="00F7401D" w14:paraId="108BD197" w14:textId="77777777" w:rsidTr="000F6672">
        <w:tc>
          <w:tcPr>
            <w:tcW w:w="985" w:type="dxa"/>
          </w:tcPr>
          <w:p w14:paraId="41B183E5" w14:textId="77777777" w:rsidR="00945EBA" w:rsidRPr="0091615D" w:rsidRDefault="00945EBA" w:rsidP="000F6672">
            <w:pPr>
              <w:rPr>
                <w:rFonts w:ascii="Calibri" w:hAnsi="Calibri"/>
                <w:sz w:val="21"/>
                <w:szCs w:val="21"/>
              </w:rPr>
            </w:pPr>
          </w:p>
          <w:p w14:paraId="521DC361" w14:textId="77777777" w:rsidR="00945EBA" w:rsidRPr="0091615D" w:rsidRDefault="00945EBA" w:rsidP="000F6672">
            <w:pPr>
              <w:rPr>
                <w:rFonts w:ascii="Calibri" w:hAnsi="Calibri"/>
                <w:sz w:val="21"/>
                <w:szCs w:val="21"/>
              </w:rPr>
            </w:pPr>
            <w:r w:rsidRPr="0091615D">
              <w:rPr>
                <w:rFonts w:ascii="Calibri" w:hAnsi="Calibri"/>
                <w:sz w:val="21"/>
                <w:szCs w:val="21"/>
              </w:rPr>
              <w:t>Etc….</w:t>
            </w:r>
          </w:p>
          <w:p w14:paraId="5ADD3C40" w14:textId="77777777" w:rsidR="00945EBA" w:rsidRPr="0091615D" w:rsidRDefault="00945EBA" w:rsidP="000F6672">
            <w:pPr>
              <w:rPr>
                <w:rFonts w:ascii="Calibri" w:hAnsi="Calibri"/>
                <w:sz w:val="21"/>
                <w:szCs w:val="21"/>
              </w:rPr>
            </w:pPr>
          </w:p>
        </w:tc>
        <w:tc>
          <w:tcPr>
            <w:tcW w:w="2739" w:type="dxa"/>
          </w:tcPr>
          <w:p w14:paraId="745D3F2F" w14:textId="77777777" w:rsidR="00945EBA" w:rsidRPr="0091615D" w:rsidRDefault="00945EBA" w:rsidP="000F6672">
            <w:pPr>
              <w:rPr>
                <w:rFonts w:ascii="Calibri" w:hAnsi="Calibri"/>
                <w:sz w:val="21"/>
                <w:szCs w:val="21"/>
              </w:rPr>
            </w:pPr>
          </w:p>
        </w:tc>
        <w:tc>
          <w:tcPr>
            <w:tcW w:w="2633" w:type="dxa"/>
          </w:tcPr>
          <w:p w14:paraId="384DE968" w14:textId="77777777" w:rsidR="00945EBA" w:rsidRPr="0091615D" w:rsidRDefault="00945EBA" w:rsidP="000F6672">
            <w:pPr>
              <w:rPr>
                <w:rFonts w:ascii="Calibri" w:hAnsi="Calibri"/>
                <w:sz w:val="21"/>
                <w:szCs w:val="21"/>
              </w:rPr>
            </w:pPr>
          </w:p>
        </w:tc>
        <w:tc>
          <w:tcPr>
            <w:tcW w:w="1648" w:type="dxa"/>
          </w:tcPr>
          <w:p w14:paraId="20001406" w14:textId="77777777" w:rsidR="00945EBA" w:rsidRPr="0091615D" w:rsidRDefault="00945EBA" w:rsidP="000F6672">
            <w:pPr>
              <w:rPr>
                <w:rFonts w:ascii="Calibri" w:hAnsi="Calibri"/>
                <w:sz w:val="21"/>
                <w:szCs w:val="21"/>
              </w:rPr>
            </w:pPr>
          </w:p>
        </w:tc>
        <w:tc>
          <w:tcPr>
            <w:tcW w:w="1530" w:type="dxa"/>
          </w:tcPr>
          <w:p w14:paraId="3E0CEA78" w14:textId="77777777" w:rsidR="00945EBA" w:rsidRPr="0091615D" w:rsidRDefault="00945EBA" w:rsidP="000F6672">
            <w:pPr>
              <w:rPr>
                <w:rFonts w:ascii="Calibri" w:hAnsi="Calibri"/>
                <w:sz w:val="21"/>
                <w:szCs w:val="21"/>
              </w:rPr>
            </w:pPr>
          </w:p>
        </w:tc>
      </w:tr>
    </w:tbl>
    <w:p w14:paraId="5EF45915" w14:textId="77777777" w:rsidR="00945EBA" w:rsidRPr="0091615D" w:rsidRDefault="00945EBA" w:rsidP="00945EBA">
      <w:pPr>
        <w:rPr>
          <w:rFonts w:ascii="Calibri" w:hAnsi="Calibri"/>
          <w:sz w:val="21"/>
          <w:szCs w:val="21"/>
        </w:rPr>
      </w:pPr>
    </w:p>
    <w:tbl>
      <w:tblPr>
        <w:tblStyle w:val="TableGrid"/>
        <w:tblW w:w="9558" w:type="dxa"/>
        <w:tblLook w:val="04A0" w:firstRow="1" w:lastRow="0" w:firstColumn="1" w:lastColumn="0" w:noHBand="0" w:noVBand="1"/>
      </w:tblPr>
      <w:tblGrid>
        <w:gridCol w:w="1473"/>
        <w:gridCol w:w="1785"/>
        <w:gridCol w:w="2160"/>
        <w:gridCol w:w="1980"/>
        <w:gridCol w:w="2160"/>
      </w:tblGrid>
      <w:tr w:rsidR="00945EBA" w:rsidRPr="00F7401D" w14:paraId="7C9D6A95" w14:textId="77777777" w:rsidTr="000F6672">
        <w:tc>
          <w:tcPr>
            <w:tcW w:w="1473" w:type="dxa"/>
            <w:shd w:val="clear" w:color="auto" w:fill="DEEAF6" w:themeFill="accent1" w:themeFillTint="33"/>
          </w:tcPr>
          <w:p w14:paraId="5F0A628E" w14:textId="77777777" w:rsidR="00945EBA" w:rsidRPr="0091615D" w:rsidRDefault="00945EBA" w:rsidP="000F6672">
            <w:pPr>
              <w:rPr>
                <w:rFonts w:ascii="Calibri" w:hAnsi="Calibri"/>
                <w:sz w:val="21"/>
                <w:szCs w:val="21"/>
              </w:rPr>
            </w:pPr>
            <w:r w:rsidRPr="0091615D">
              <w:rPr>
                <w:rFonts w:ascii="Calibri" w:hAnsi="Calibri"/>
                <w:sz w:val="21"/>
                <w:szCs w:val="21"/>
              </w:rPr>
              <w:t>Description item of Total Quantity Received</w:t>
            </w:r>
          </w:p>
        </w:tc>
        <w:tc>
          <w:tcPr>
            <w:tcW w:w="1785" w:type="dxa"/>
            <w:shd w:val="clear" w:color="auto" w:fill="DEEAF6" w:themeFill="accent1" w:themeFillTint="33"/>
          </w:tcPr>
          <w:p w14:paraId="2C73B8F4" w14:textId="77777777" w:rsidR="00945EBA" w:rsidRPr="0091615D" w:rsidRDefault="00945EBA" w:rsidP="000F6672">
            <w:pPr>
              <w:rPr>
                <w:rFonts w:ascii="Calibri" w:hAnsi="Calibri"/>
                <w:sz w:val="21"/>
                <w:szCs w:val="21"/>
              </w:rPr>
            </w:pPr>
            <w:r w:rsidRPr="0091615D">
              <w:rPr>
                <w:rFonts w:ascii="Calibri" w:hAnsi="Calibri"/>
                <w:sz w:val="21"/>
                <w:szCs w:val="21"/>
              </w:rPr>
              <w:t>Total Acceptable Quantity</w:t>
            </w:r>
          </w:p>
        </w:tc>
        <w:tc>
          <w:tcPr>
            <w:tcW w:w="2160" w:type="dxa"/>
            <w:shd w:val="clear" w:color="auto" w:fill="DEEAF6" w:themeFill="accent1" w:themeFillTint="33"/>
          </w:tcPr>
          <w:p w14:paraId="6E8B3A89" w14:textId="77777777" w:rsidR="00945EBA" w:rsidRPr="0091615D" w:rsidRDefault="00945EBA" w:rsidP="000F6672">
            <w:pPr>
              <w:rPr>
                <w:rFonts w:ascii="Calibri" w:hAnsi="Calibri"/>
                <w:sz w:val="21"/>
                <w:szCs w:val="21"/>
              </w:rPr>
            </w:pPr>
            <w:r w:rsidRPr="0091615D">
              <w:rPr>
                <w:rFonts w:ascii="Calibri" w:hAnsi="Calibri"/>
                <w:sz w:val="21"/>
                <w:szCs w:val="21"/>
              </w:rPr>
              <w:t>Total Rejected Quantity</w:t>
            </w:r>
          </w:p>
        </w:tc>
        <w:tc>
          <w:tcPr>
            <w:tcW w:w="1980" w:type="dxa"/>
            <w:shd w:val="clear" w:color="auto" w:fill="DEEAF6" w:themeFill="accent1" w:themeFillTint="33"/>
          </w:tcPr>
          <w:p w14:paraId="6E518810" w14:textId="77777777" w:rsidR="00945EBA" w:rsidRPr="0091615D" w:rsidRDefault="00945EBA" w:rsidP="000F6672">
            <w:pPr>
              <w:rPr>
                <w:rFonts w:ascii="Calibri" w:hAnsi="Calibri"/>
                <w:sz w:val="21"/>
                <w:szCs w:val="21"/>
              </w:rPr>
            </w:pPr>
            <w:r w:rsidRPr="0091615D">
              <w:rPr>
                <w:rFonts w:ascii="Calibri" w:hAnsi="Calibri"/>
                <w:sz w:val="21"/>
                <w:szCs w:val="21"/>
              </w:rPr>
              <w:t>Total Returned Quantity</w:t>
            </w:r>
          </w:p>
        </w:tc>
        <w:tc>
          <w:tcPr>
            <w:tcW w:w="2160" w:type="dxa"/>
            <w:shd w:val="clear" w:color="auto" w:fill="DEEAF6" w:themeFill="accent1" w:themeFillTint="33"/>
          </w:tcPr>
          <w:p w14:paraId="48DDB60A" w14:textId="77777777" w:rsidR="00945EBA" w:rsidRPr="0091615D" w:rsidRDefault="00945EBA" w:rsidP="000F6672">
            <w:pPr>
              <w:rPr>
                <w:rFonts w:ascii="Calibri" w:hAnsi="Calibri"/>
                <w:sz w:val="21"/>
                <w:szCs w:val="21"/>
              </w:rPr>
            </w:pPr>
            <w:r w:rsidRPr="0091615D">
              <w:rPr>
                <w:rFonts w:ascii="Calibri" w:hAnsi="Calibri"/>
                <w:sz w:val="21"/>
                <w:szCs w:val="21"/>
              </w:rPr>
              <w:t>Total Amount Paid</w:t>
            </w:r>
          </w:p>
        </w:tc>
      </w:tr>
      <w:tr w:rsidR="00945EBA" w:rsidRPr="00F7401D" w14:paraId="2173973C" w14:textId="77777777" w:rsidTr="000F6672">
        <w:tc>
          <w:tcPr>
            <w:tcW w:w="1473" w:type="dxa"/>
            <w:shd w:val="clear" w:color="auto" w:fill="auto"/>
          </w:tcPr>
          <w:p w14:paraId="3E0EC4E0" w14:textId="77777777" w:rsidR="00945EBA" w:rsidRPr="0091615D" w:rsidRDefault="00945EBA" w:rsidP="000F6672">
            <w:pPr>
              <w:rPr>
                <w:rFonts w:ascii="Calibri" w:hAnsi="Calibri"/>
                <w:sz w:val="21"/>
                <w:szCs w:val="21"/>
              </w:rPr>
            </w:pPr>
          </w:p>
        </w:tc>
        <w:tc>
          <w:tcPr>
            <w:tcW w:w="1785" w:type="dxa"/>
            <w:shd w:val="clear" w:color="auto" w:fill="auto"/>
          </w:tcPr>
          <w:p w14:paraId="57A38AD5" w14:textId="77777777" w:rsidR="00945EBA" w:rsidRPr="0091615D" w:rsidRDefault="00945EBA" w:rsidP="000F6672">
            <w:pPr>
              <w:rPr>
                <w:rFonts w:ascii="Calibri" w:hAnsi="Calibri"/>
                <w:sz w:val="21"/>
                <w:szCs w:val="21"/>
              </w:rPr>
            </w:pPr>
          </w:p>
        </w:tc>
        <w:tc>
          <w:tcPr>
            <w:tcW w:w="2160" w:type="dxa"/>
            <w:shd w:val="clear" w:color="auto" w:fill="auto"/>
          </w:tcPr>
          <w:p w14:paraId="3811F5D4" w14:textId="77777777" w:rsidR="00945EBA" w:rsidRPr="0091615D" w:rsidRDefault="00945EBA" w:rsidP="000F6672">
            <w:pPr>
              <w:rPr>
                <w:rFonts w:ascii="Calibri" w:hAnsi="Calibri"/>
                <w:sz w:val="21"/>
                <w:szCs w:val="21"/>
              </w:rPr>
            </w:pPr>
          </w:p>
        </w:tc>
        <w:tc>
          <w:tcPr>
            <w:tcW w:w="1980" w:type="dxa"/>
            <w:shd w:val="clear" w:color="auto" w:fill="auto"/>
          </w:tcPr>
          <w:p w14:paraId="2410A7CD" w14:textId="77777777" w:rsidR="00945EBA" w:rsidRPr="0091615D" w:rsidRDefault="00945EBA" w:rsidP="000F6672">
            <w:pPr>
              <w:rPr>
                <w:rFonts w:ascii="Calibri" w:hAnsi="Calibri"/>
                <w:sz w:val="21"/>
                <w:szCs w:val="21"/>
              </w:rPr>
            </w:pPr>
          </w:p>
        </w:tc>
        <w:tc>
          <w:tcPr>
            <w:tcW w:w="2160" w:type="dxa"/>
          </w:tcPr>
          <w:p w14:paraId="2E021886" w14:textId="77777777" w:rsidR="00945EBA" w:rsidRPr="0091615D" w:rsidRDefault="00945EBA" w:rsidP="000F6672">
            <w:pPr>
              <w:rPr>
                <w:rFonts w:ascii="Calibri" w:hAnsi="Calibri"/>
                <w:sz w:val="21"/>
                <w:szCs w:val="21"/>
              </w:rPr>
            </w:pPr>
          </w:p>
        </w:tc>
      </w:tr>
      <w:tr w:rsidR="00945EBA" w:rsidRPr="00F7401D" w14:paraId="51FA3BB9" w14:textId="77777777" w:rsidTr="000F6672">
        <w:tc>
          <w:tcPr>
            <w:tcW w:w="1473" w:type="dxa"/>
            <w:shd w:val="clear" w:color="auto" w:fill="auto"/>
          </w:tcPr>
          <w:p w14:paraId="6A7DA85E" w14:textId="77777777" w:rsidR="00945EBA" w:rsidRPr="0091615D" w:rsidRDefault="00945EBA" w:rsidP="000F6672">
            <w:pPr>
              <w:rPr>
                <w:rFonts w:ascii="Calibri" w:hAnsi="Calibri"/>
                <w:sz w:val="21"/>
                <w:szCs w:val="21"/>
              </w:rPr>
            </w:pPr>
          </w:p>
        </w:tc>
        <w:tc>
          <w:tcPr>
            <w:tcW w:w="1785" w:type="dxa"/>
            <w:shd w:val="clear" w:color="auto" w:fill="auto"/>
          </w:tcPr>
          <w:p w14:paraId="71B11A9A" w14:textId="77777777" w:rsidR="00945EBA" w:rsidRPr="0091615D" w:rsidRDefault="00945EBA" w:rsidP="000F6672">
            <w:pPr>
              <w:rPr>
                <w:rFonts w:ascii="Calibri" w:hAnsi="Calibri"/>
                <w:sz w:val="21"/>
                <w:szCs w:val="21"/>
              </w:rPr>
            </w:pPr>
          </w:p>
        </w:tc>
        <w:tc>
          <w:tcPr>
            <w:tcW w:w="2160" w:type="dxa"/>
            <w:shd w:val="clear" w:color="auto" w:fill="auto"/>
          </w:tcPr>
          <w:p w14:paraId="32567AD6" w14:textId="77777777" w:rsidR="00945EBA" w:rsidRPr="0091615D" w:rsidRDefault="00945EBA" w:rsidP="000F6672">
            <w:pPr>
              <w:rPr>
                <w:rFonts w:ascii="Calibri" w:hAnsi="Calibri"/>
                <w:sz w:val="21"/>
                <w:szCs w:val="21"/>
              </w:rPr>
            </w:pPr>
          </w:p>
        </w:tc>
        <w:tc>
          <w:tcPr>
            <w:tcW w:w="1980" w:type="dxa"/>
            <w:shd w:val="clear" w:color="auto" w:fill="auto"/>
          </w:tcPr>
          <w:p w14:paraId="3AB32501" w14:textId="77777777" w:rsidR="00945EBA" w:rsidRPr="0091615D" w:rsidRDefault="00945EBA" w:rsidP="000F6672">
            <w:pPr>
              <w:rPr>
                <w:rFonts w:ascii="Calibri" w:hAnsi="Calibri"/>
                <w:sz w:val="21"/>
                <w:szCs w:val="21"/>
              </w:rPr>
            </w:pPr>
          </w:p>
        </w:tc>
        <w:tc>
          <w:tcPr>
            <w:tcW w:w="2160" w:type="dxa"/>
          </w:tcPr>
          <w:p w14:paraId="059F7939" w14:textId="77777777" w:rsidR="00945EBA" w:rsidRPr="0091615D" w:rsidRDefault="00945EBA" w:rsidP="000F6672">
            <w:pPr>
              <w:rPr>
                <w:rFonts w:ascii="Calibri" w:hAnsi="Calibri"/>
                <w:sz w:val="21"/>
                <w:szCs w:val="21"/>
              </w:rPr>
            </w:pPr>
          </w:p>
        </w:tc>
      </w:tr>
      <w:tr w:rsidR="00945EBA" w:rsidRPr="00F7401D" w14:paraId="5180C971" w14:textId="77777777" w:rsidTr="000F6672">
        <w:tc>
          <w:tcPr>
            <w:tcW w:w="1473" w:type="dxa"/>
            <w:shd w:val="clear" w:color="auto" w:fill="auto"/>
          </w:tcPr>
          <w:p w14:paraId="07D21502" w14:textId="77777777" w:rsidR="00945EBA" w:rsidRPr="0091615D" w:rsidRDefault="00945EBA" w:rsidP="000F6672">
            <w:pPr>
              <w:rPr>
                <w:rFonts w:ascii="Calibri" w:hAnsi="Calibri"/>
                <w:sz w:val="21"/>
                <w:szCs w:val="21"/>
              </w:rPr>
            </w:pPr>
            <w:r w:rsidRPr="0091615D">
              <w:rPr>
                <w:rFonts w:ascii="Calibri" w:hAnsi="Calibri"/>
                <w:sz w:val="21"/>
                <w:szCs w:val="21"/>
              </w:rPr>
              <w:t>Etc…</w:t>
            </w:r>
          </w:p>
        </w:tc>
        <w:tc>
          <w:tcPr>
            <w:tcW w:w="1785" w:type="dxa"/>
            <w:shd w:val="clear" w:color="auto" w:fill="auto"/>
          </w:tcPr>
          <w:p w14:paraId="217C9750" w14:textId="77777777" w:rsidR="00945EBA" w:rsidRPr="0091615D" w:rsidRDefault="00945EBA" w:rsidP="000F6672">
            <w:pPr>
              <w:rPr>
                <w:rFonts w:ascii="Calibri" w:hAnsi="Calibri"/>
                <w:sz w:val="21"/>
                <w:szCs w:val="21"/>
              </w:rPr>
            </w:pPr>
          </w:p>
        </w:tc>
        <w:tc>
          <w:tcPr>
            <w:tcW w:w="2160" w:type="dxa"/>
            <w:shd w:val="clear" w:color="auto" w:fill="auto"/>
          </w:tcPr>
          <w:p w14:paraId="43C5AAA2" w14:textId="77777777" w:rsidR="00945EBA" w:rsidRPr="0091615D" w:rsidRDefault="00945EBA" w:rsidP="000F6672">
            <w:pPr>
              <w:rPr>
                <w:rFonts w:ascii="Calibri" w:hAnsi="Calibri"/>
                <w:sz w:val="21"/>
                <w:szCs w:val="21"/>
              </w:rPr>
            </w:pPr>
          </w:p>
        </w:tc>
        <w:tc>
          <w:tcPr>
            <w:tcW w:w="1980" w:type="dxa"/>
            <w:shd w:val="clear" w:color="auto" w:fill="auto"/>
          </w:tcPr>
          <w:p w14:paraId="112FE923" w14:textId="77777777" w:rsidR="00945EBA" w:rsidRPr="0091615D" w:rsidRDefault="00945EBA" w:rsidP="000F6672">
            <w:pPr>
              <w:rPr>
                <w:rFonts w:ascii="Calibri" w:hAnsi="Calibri"/>
                <w:sz w:val="21"/>
                <w:szCs w:val="21"/>
              </w:rPr>
            </w:pPr>
          </w:p>
        </w:tc>
        <w:tc>
          <w:tcPr>
            <w:tcW w:w="2160" w:type="dxa"/>
          </w:tcPr>
          <w:p w14:paraId="760FA6D9" w14:textId="77777777" w:rsidR="00945EBA" w:rsidRPr="0091615D" w:rsidRDefault="00945EBA" w:rsidP="000F6672">
            <w:pPr>
              <w:rPr>
                <w:rFonts w:ascii="Calibri" w:hAnsi="Calibri"/>
                <w:sz w:val="21"/>
                <w:szCs w:val="21"/>
              </w:rPr>
            </w:pPr>
          </w:p>
        </w:tc>
      </w:tr>
      <w:tr w:rsidR="00945EBA" w:rsidRPr="00F7401D" w14:paraId="48D88D27" w14:textId="77777777" w:rsidTr="000F6672">
        <w:tc>
          <w:tcPr>
            <w:tcW w:w="1473" w:type="dxa"/>
            <w:shd w:val="clear" w:color="auto" w:fill="auto"/>
          </w:tcPr>
          <w:p w14:paraId="54BCE292" w14:textId="77777777" w:rsidR="00945EBA" w:rsidRPr="0091615D" w:rsidRDefault="00945EBA" w:rsidP="000F6672">
            <w:pPr>
              <w:rPr>
                <w:rFonts w:ascii="Calibri" w:hAnsi="Calibri"/>
                <w:sz w:val="21"/>
                <w:szCs w:val="21"/>
              </w:rPr>
            </w:pPr>
          </w:p>
        </w:tc>
        <w:tc>
          <w:tcPr>
            <w:tcW w:w="1785" w:type="dxa"/>
            <w:shd w:val="clear" w:color="auto" w:fill="auto"/>
          </w:tcPr>
          <w:p w14:paraId="6D4CD1CE" w14:textId="77777777" w:rsidR="00945EBA" w:rsidRPr="0091615D" w:rsidRDefault="00945EBA" w:rsidP="000F6672">
            <w:pPr>
              <w:rPr>
                <w:rFonts w:ascii="Calibri" w:hAnsi="Calibri"/>
                <w:sz w:val="21"/>
                <w:szCs w:val="21"/>
              </w:rPr>
            </w:pPr>
          </w:p>
        </w:tc>
        <w:tc>
          <w:tcPr>
            <w:tcW w:w="2160" w:type="dxa"/>
            <w:shd w:val="clear" w:color="auto" w:fill="auto"/>
          </w:tcPr>
          <w:p w14:paraId="3719B2B7" w14:textId="77777777" w:rsidR="00945EBA" w:rsidRPr="0091615D" w:rsidRDefault="00945EBA" w:rsidP="000F6672">
            <w:pPr>
              <w:rPr>
                <w:rFonts w:ascii="Calibri" w:hAnsi="Calibri"/>
                <w:sz w:val="21"/>
                <w:szCs w:val="21"/>
              </w:rPr>
            </w:pPr>
          </w:p>
        </w:tc>
        <w:tc>
          <w:tcPr>
            <w:tcW w:w="1980" w:type="dxa"/>
            <w:shd w:val="clear" w:color="auto" w:fill="auto"/>
          </w:tcPr>
          <w:p w14:paraId="6FE9D917" w14:textId="77777777" w:rsidR="00945EBA" w:rsidRPr="0091615D" w:rsidRDefault="00945EBA" w:rsidP="000F6672">
            <w:pPr>
              <w:rPr>
                <w:rFonts w:ascii="Calibri" w:hAnsi="Calibri"/>
                <w:sz w:val="21"/>
                <w:szCs w:val="21"/>
              </w:rPr>
            </w:pPr>
          </w:p>
        </w:tc>
        <w:tc>
          <w:tcPr>
            <w:tcW w:w="2160" w:type="dxa"/>
          </w:tcPr>
          <w:p w14:paraId="793A338C" w14:textId="77777777" w:rsidR="00945EBA" w:rsidRPr="0091615D" w:rsidRDefault="00945EBA" w:rsidP="000F6672">
            <w:pPr>
              <w:rPr>
                <w:rFonts w:ascii="Calibri" w:hAnsi="Calibri"/>
                <w:sz w:val="21"/>
                <w:szCs w:val="21"/>
              </w:rPr>
            </w:pPr>
          </w:p>
        </w:tc>
      </w:tr>
    </w:tbl>
    <w:p w14:paraId="36ABDE6C" w14:textId="77777777" w:rsidR="00945EBA" w:rsidRPr="0091615D" w:rsidRDefault="00945EBA" w:rsidP="00945EBA">
      <w:pPr>
        <w:rPr>
          <w:rFonts w:ascii="Calibri" w:hAnsi="Calibri"/>
          <w:sz w:val="21"/>
          <w:szCs w:val="21"/>
        </w:rPr>
      </w:pPr>
    </w:p>
    <w:p w14:paraId="7A80931F" w14:textId="1B00FEF1"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 xml:space="preserve">Date and Signature of </w:t>
      </w:r>
      <w:r w:rsidR="0099072E">
        <w:rPr>
          <w:rFonts w:ascii="Calibri" w:hAnsi="Calibri"/>
          <w:sz w:val="21"/>
          <w:szCs w:val="21"/>
        </w:rPr>
        <w:t xml:space="preserve">Second </w:t>
      </w:r>
      <w:r w:rsidR="006B4B10">
        <w:rPr>
          <w:rFonts w:ascii="Calibri" w:hAnsi="Calibri"/>
          <w:sz w:val="21"/>
          <w:szCs w:val="21"/>
        </w:rPr>
        <w:t>Somali National Army</w:t>
      </w:r>
      <w:r>
        <w:rPr>
          <w:rFonts w:ascii="Calibri" w:hAnsi="Calibri"/>
          <w:sz w:val="21"/>
          <w:szCs w:val="21"/>
        </w:rPr>
        <w:t xml:space="preserve"> </w:t>
      </w:r>
      <w:r w:rsidR="0099072E">
        <w:rPr>
          <w:rFonts w:ascii="Calibri" w:hAnsi="Calibri"/>
          <w:sz w:val="21"/>
          <w:szCs w:val="21"/>
        </w:rPr>
        <w:t>Representative (</w:t>
      </w:r>
      <w:r>
        <w:rPr>
          <w:rFonts w:ascii="Calibri" w:hAnsi="Calibri"/>
          <w:sz w:val="21"/>
          <w:szCs w:val="21"/>
        </w:rPr>
        <w:t>Finance Unit Representative</w:t>
      </w:r>
      <w:r w:rsidR="0099072E">
        <w:rPr>
          <w:rFonts w:ascii="Calibri" w:hAnsi="Calibri"/>
          <w:sz w:val="21"/>
          <w:szCs w:val="21"/>
        </w:rPr>
        <w:t xml:space="preserve"> where possible)</w:t>
      </w:r>
    </w:p>
    <w:p w14:paraId="31990DD0"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57B3C0A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25F2833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1F46D1B2"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7AE76EDB"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p w14:paraId="1B94B58E" w14:textId="77777777" w:rsidR="00945EBA" w:rsidRPr="0091615D" w:rsidRDefault="00945EBA" w:rsidP="00945EBA">
      <w:pPr>
        <w:rPr>
          <w:rFonts w:ascii="Calibri" w:hAnsi="Calibri"/>
          <w:sz w:val="21"/>
          <w:szCs w:val="21"/>
        </w:rPr>
      </w:pPr>
    </w:p>
    <w:p w14:paraId="3305D4F0" w14:textId="2EDA99A9" w:rsidR="00945EBA" w:rsidRPr="0091615D" w:rsidRDefault="00EB3FCF"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Pr>
          <w:rFonts w:ascii="Calibri" w:hAnsi="Calibri"/>
          <w:sz w:val="21"/>
          <w:szCs w:val="21"/>
        </w:rPr>
        <w:t xml:space="preserve">Date and Signature of </w:t>
      </w:r>
      <w:r w:rsidR="006B4B10">
        <w:rPr>
          <w:rFonts w:ascii="Calibri" w:hAnsi="Calibri"/>
          <w:sz w:val="21"/>
          <w:szCs w:val="21"/>
        </w:rPr>
        <w:t>Somali National Army</w:t>
      </w:r>
      <w:r w:rsidR="00945EBA" w:rsidRPr="0091615D">
        <w:rPr>
          <w:rFonts w:ascii="Calibri" w:hAnsi="Calibri"/>
          <w:sz w:val="21"/>
          <w:szCs w:val="21"/>
        </w:rPr>
        <w:t xml:space="preserve"> Representative: </w:t>
      </w:r>
    </w:p>
    <w:p w14:paraId="01C6D88D"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46E5923"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585E6B3B"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3944AD45"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1AB80D0E"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1E4FF95" w14:textId="11674DD0" w:rsidR="008823E8" w:rsidRPr="00533555" w:rsidRDefault="00945EBA" w:rsidP="0000604F">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sectPr w:rsidR="008823E8" w:rsidRPr="00533555" w:rsidSect="005868AF">
      <w:headerReference w:type="default" r:id="rId50"/>
      <w:headerReference w:type="first" r:id="rId51"/>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B7797" w14:textId="77777777" w:rsidR="005C20CB" w:rsidRDefault="005C20CB" w:rsidP="009D4A1E">
      <w:r>
        <w:separator/>
      </w:r>
    </w:p>
  </w:endnote>
  <w:endnote w:type="continuationSeparator" w:id="0">
    <w:p w14:paraId="232B1F44" w14:textId="77777777" w:rsidR="005C20CB" w:rsidRDefault="005C20CB" w:rsidP="009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TimesNewRomanPSMT">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24E8A" w14:textId="77777777" w:rsidR="00DA766A" w:rsidRDefault="00DA76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BA597" w14:textId="77777777" w:rsidR="00DA766A" w:rsidRDefault="00DA76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552AB" w14:textId="77777777" w:rsidR="00DA766A" w:rsidRDefault="00DA7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645CE" w14:textId="77777777" w:rsidR="005C20CB" w:rsidRDefault="005C20CB" w:rsidP="009D4A1E">
      <w:r>
        <w:separator/>
      </w:r>
    </w:p>
  </w:footnote>
  <w:footnote w:type="continuationSeparator" w:id="0">
    <w:p w14:paraId="5F0355A0" w14:textId="77777777" w:rsidR="005C20CB" w:rsidRDefault="005C20CB" w:rsidP="009D4A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BD153" w14:textId="77777777" w:rsidR="00DA766A" w:rsidRDefault="00DA766A"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9569B" w14:textId="77777777" w:rsidR="00DA766A" w:rsidRDefault="00DA766A"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50</w:t>
    </w:r>
    <w:r>
      <w:rPr>
        <w:rStyle w:val="PageNumber"/>
      </w:rPr>
      <w:fldChar w:fldCharType="end"/>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AFD95" w14:textId="77777777" w:rsidR="00DA766A" w:rsidRDefault="00DA766A"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40</w:t>
    </w:r>
    <w:r>
      <w:rPr>
        <w:rStyle w:val="PageNumber"/>
      </w:rPr>
      <w:fldChar w:fldCharType="end"/>
    </w:r>
  </w:p>
  <w:p w14:paraId="706F3B61" w14:textId="77777777" w:rsidR="00DA766A" w:rsidRDefault="00DA766A"/>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A9466" w14:textId="77777777" w:rsidR="00DA766A" w:rsidRDefault="00DA766A"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52</w:t>
    </w:r>
    <w:r>
      <w:rPr>
        <w:rStyle w:val="PageNumber"/>
      </w:rPr>
      <w:fldChar w:fldCharType="end"/>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65E6" w14:textId="77777777" w:rsidR="00DA766A" w:rsidRDefault="00DA766A"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51</w:t>
    </w:r>
    <w:r>
      <w:rPr>
        <w:rStyle w:val="PageNumber"/>
      </w:rPr>
      <w:fldChar w:fldCharType="end"/>
    </w:r>
  </w:p>
  <w:p w14:paraId="5C4E0B02" w14:textId="77777777" w:rsidR="00DA766A" w:rsidRDefault="00DA766A"/>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5909A" w14:textId="77777777" w:rsidR="00DA766A" w:rsidRDefault="00DA766A"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55</w:t>
    </w:r>
    <w:r>
      <w:rPr>
        <w:rStyle w:val="PageNumber"/>
      </w:rPr>
      <w:fldChar w:fldCharType="end"/>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EA5E0" w14:textId="77777777" w:rsidR="00DA766A" w:rsidRDefault="00DA766A"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54</w:t>
    </w:r>
    <w:r>
      <w:rPr>
        <w:rStyle w:val="PageNumber"/>
      </w:rPr>
      <w:fldChar w:fldCharType="end"/>
    </w:r>
  </w:p>
  <w:p w14:paraId="169E38DA" w14:textId="77777777" w:rsidR="00DA766A" w:rsidRDefault="00DA766A"/>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AA26F" w14:textId="77777777" w:rsidR="00DA766A" w:rsidRDefault="00DA766A" w:rsidP="00F51E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56</w:t>
    </w:r>
    <w:r>
      <w:rPr>
        <w:rStyle w:val="PageNumber"/>
      </w:rPr>
      <w:fldChar w:fldCharType="end"/>
    </w:r>
  </w:p>
  <w:p w14:paraId="41865C28" w14:textId="77777777" w:rsidR="00DA766A" w:rsidRDefault="00DA766A"/>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24D1B" w14:textId="77777777" w:rsidR="00DA766A" w:rsidRDefault="00DA766A"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58</w:t>
    </w:r>
    <w:r>
      <w:rPr>
        <w:rStyle w:val="PageNumber"/>
      </w:rPr>
      <w:fldChar w:fldCharType="end"/>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DA83" w14:textId="77777777" w:rsidR="00DA766A" w:rsidRDefault="00DA766A"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57</w:t>
    </w:r>
    <w:r>
      <w:rPr>
        <w:rStyle w:val="PageNumber"/>
      </w:rPr>
      <w:fldChar w:fldCharType="end"/>
    </w:r>
  </w:p>
  <w:p w14:paraId="08817A68" w14:textId="77777777" w:rsidR="00DA766A" w:rsidRDefault="00DA766A"/>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3EB2" w14:textId="77777777" w:rsidR="00DA766A" w:rsidRDefault="00DA766A" w:rsidP="00F51EC7">
    <w:pPr>
      <w:pStyle w:val="Header"/>
    </w:pPr>
    <w:r>
      <w:t xml:space="preserve">Part 2 – Supply Requirements </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59</w:t>
    </w:r>
    <w:r>
      <w:rPr>
        <w:rStyle w:val="PageNumber"/>
      </w:rPr>
      <w:fldChar w:fldCharType="end"/>
    </w:r>
  </w:p>
  <w:p w14:paraId="23DC34AB" w14:textId="77777777" w:rsidR="00DA766A" w:rsidRDefault="00DA766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AD0A6" w14:textId="77777777" w:rsidR="00DA766A" w:rsidRDefault="00DA766A" w:rsidP="00F51EC7">
    <w:pPr>
      <w:pStyle w:val="Header"/>
      <w:pBdr>
        <w:bottom w:val="single" w:sz="4" w:space="0" w:color="000000"/>
      </w:pBdr>
    </w:pP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v</w:t>
    </w:r>
    <w:r>
      <w:rPr>
        <w:rStyle w:val="PageNumber"/>
      </w:rPr>
      <w:fldChar w:fldCharType="end"/>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5306D" w14:textId="77777777" w:rsidR="00DA766A" w:rsidRDefault="00DA766A" w:rsidP="00F51E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39F98B2" w14:textId="77777777" w:rsidR="00DA766A" w:rsidRDefault="00DA766A"/>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31A8" w14:textId="77777777" w:rsidR="00DA766A" w:rsidRDefault="00DA766A">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D56A68A" w14:textId="77777777" w:rsidR="00DA766A" w:rsidRDefault="00DA766A"/>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54A1C" w14:textId="77777777" w:rsidR="00DA766A" w:rsidRDefault="00DA766A">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61</w:t>
    </w:r>
    <w:r>
      <w:rPr>
        <w:rStyle w:val="PageNumber"/>
      </w:rPr>
      <w:fldChar w:fldCharType="end"/>
    </w:r>
  </w:p>
  <w:p w14:paraId="27D90C49" w14:textId="77777777" w:rsidR="00DA766A" w:rsidRDefault="00DA766A"/>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E9FED" w14:textId="77777777" w:rsidR="00DA766A" w:rsidRDefault="00DA766A" w:rsidP="00F51EC7">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A8A3578" w14:textId="77777777" w:rsidR="00DA766A" w:rsidRDefault="00DA766A"/>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9CF39" w14:textId="77777777" w:rsidR="00DA766A" w:rsidRDefault="00DA766A" w:rsidP="00F51EC7">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63</w:t>
    </w:r>
    <w:r>
      <w:rPr>
        <w:rStyle w:val="PageNumber"/>
      </w:rPr>
      <w:fldChar w:fldCharType="end"/>
    </w:r>
  </w:p>
  <w:p w14:paraId="505FA1BC" w14:textId="77777777" w:rsidR="00DA766A" w:rsidRDefault="00DA766A"/>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26ED" w14:textId="77777777" w:rsidR="00DA766A" w:rsidRDefault="00DA766A">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F5F2CFC" w14:textId="77777777" w:rsidR="00DA766A" w:rsidRDefault="00DA766A"/>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806C7" w14:textId="77777777" w:rsidR="00DA766A" w:rsidRDefault="00DA766A" w:rsidP="00F51E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6258FA20" w14:textId="77777777" w:rsidR="00DA766A" w:rsidRDefault="00DA766A" w:rsidP="00F51EC7"/>
  <w:p w14:paraId="0A8084F4" w14:textId="77777777" w:rsidR="00DA766A" w:rsidRDefault="00DA766A"/>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0A8A0" w14:textId="77777777" w:rsidR="00DA766A" w:rsidRDefault="00DA766A">
    <w:pPr>
      <w:pStyle w:val="Header"/>
    </w:pPr>
    <w:r>
      <w:t>Section VII – Schedule of Requirement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54383">
      <w:rPr>
        <w:rStyle w:val="PageNumber"/>
        <w:rFonts w:cs="Arial"/>
        <w:noProof/>
      </w:rPr>
      <w:t>66</w:t>
    </w:r>
    <w:r>
      <w:rPr>
        <w:rStyle w:val="PageNumber"/>
        <w:rFonts w:cs="Arial"/>
      </w:rPr>
      <w:fldChar w:fldCharType="end"/>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0637" w14:textId="77777777" w:rsidR="00DA766A" w:rsidRDefault="00DA766A">
    <w:pPr>
      <w:pStyle w:val="Header"/>
      <w:ind w:right="-18"/>
    </w:pPr>
    <w:r>
      <w:t>Section VII – Schedule of Requirement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65</w:t>
    </w:r>
    <w:r>
      <w:rPr>
        <w:rStyle w:val="PageNumber"/>
      </w:rPr>
      <w:fldChar w:fldCharType="end"/>
    </w:r>
  </w:p>
  <w:p w14:paraId="2E184718" w14:textId="77777777" w:rsidR="00DA766A" w:rsidRDefault="00DA766A"/>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A70E5" w14:textId="77777777" w:rsidR="00DA766A" w:rsidRDefault="00DA766A">
    <w:pPr>
      <w:pStyle w:val="Header"/>
      <w:ind w:right="-18"/>
    </w:pPr>
    <w: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66</w:t>
    </w:r>
    <w:r>
      <w:rPr>
        <w:rStyle w:val="PageNumber"/>
      </w:rPr>
      <w:fldChar w:fldCharType="end"/>
    </w:r>
  </w:p>
  <w:p w14:paraId="4F59FC4C" w14:textId="77777777" w:rsidR="00DA766A" w:rsidRDefault="00DA766A"/>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FB854" w14:textId="77777777" w:rsidR="00DA766A" w:rsidRDefault="00DA766A"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i</w:t>
    </w:r>
    <w:r>
      <w:rPr>
        <w:rStyle w:val="PageNumber"/>
      </w:rPr>
      <w:fldChar w:fldCharType="end"/>
    </w:r>
  </w:p>
  <w:p w14:paraId="466F6C3F" w14:textId="77777777" w:rsidR="00DA766A" w:rsidRDefault="00DA766A"/>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F57B" w14:textId="77777777" w:rsidR="00DA766A" w:rsidRDefault="00DA766A">
    <w:pPr>
      <w:pStyle w:val="Header"/>
    </w:pPr>
    <w:r w:rsidRPr="005868AF">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24BF3">
      <w:rPr>
        <w:rStyle w:val="PageNumber"/>
        <w:rFonts w:cs="Arial"/>
        <w:noProof/>
      </w:rPr>
      <w:t>94</w:t>
    </w:r>
    <w:r>
      <w:rPr>
        <w:rStyle w:val="PageNumber"/>
        <w:rFonts w:cs="Arial"/>
      </w:rPr>
      <w:fldChar w:fldCharType="end"/>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23044" w14:textId="77777777" w:rsidR="00DA766A" w:rsidRDefault="00DA766A">
    <w:pPr>
      <w:pStyle w:val="Header"/>
      <w:ind w:right="-18"/>
    </w:pPr>
    <w:r w:rsidRPr="005868AF">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67</w:t>
    </w:r>
    <w:r>
      <w:rPr>
        <w:rStyle w:val="PageNumber"/>
      </w:rPr>
      <w:fldChar w:fldCharType="end"/>
    </w:r>
  </w:p>
  <w:p w14:paraId="4FD27D3D" w14:textId="77777777" w:rsidR="00DA766A" w:rsidRDefault="00DA766A"/>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B4714" w14:textId="77777777" w:rsidR="00DA766A" w:rsidRDefault="00DA766A">
    <w:pPr>
      <w:pStyle w:val="Header"/>
    </w:pPr>
    <w: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24BF3">
      <w:rPr>
        <w:rStyle w:val="PageNumber"/>
        <w:rFonts w:cs="Arial"/>
        <w:noProof/>
      </w:rPr>
      <w:t>105</w:t>
    </w:r>
    <w:r>
      <w:rPr>
        <w:rStyle w:val="PageNumber"/>
        <w:rFonts w:cs="Arial"/>
      </w:rPr>
      <w:fldChar w:fldCharType="end"/>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69077" w14:textId="77777777" w:rsidR="00DA766A" w:rsidRDefault="00DA766A">
    <w:pPr>
      <w:pStyle w:val="Header"/>
      <w:ind w:right="-18"/>
    </w:pPr>
    <w: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100</w:t>
    </w:r>
    <w:r>
      <w:rPr>
        <w:rStyle w:val="PageNumber"/>
      </w:rPr>
      <w:fldChar w:fldCharType="end"/>
    </w:r>
  </w:p>
  <w:p w14:paraId="1910E453" w14:textId="77777777" w:rsidR="00DA766A" w:rsidRDefault="00DA766A"/>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9710A" w14:textId="77777777" w:rsidR="00DA766A" w:rsidRDefault="00DA766A">
    <w:pPr>
      <w:pStyle w:val="Header"/>
    </w:pPr>
    <w: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24BF3">
      <w:rPr>
        <w:rStyle w:val="PageNumber"/>
        <w:rFonts w:cs="Arial"/>
        <w:noProof/>
      </w:rPr>
      <w:t>107</w:t>
    </w:r>
    <w:r>
      <w:rPr>
        <w:rStyle w:val="PageNumber"/>
        <w:rFonts w:cs="Arial"/>
      </w:rPr>
      <w:fldChar w:fldCharType="end"/>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73BC" w14:textId="77777777" w:rsidR="00DA766A" w:rsidRDefault="00DA766A">
    <w:pPr>
      <w:pStyle w:val="Header"/>
      <w:ind w:right="-18"/>
    </w:pPr>
    <w: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106</w:t>
    </w:r>
    <w:r>
      <w:rPr>
        <w:rStyle w:val="PageNumber"/>
      </w:rPr>
      <w:fldChar w:fldCharType="end"/>
    </w:r>
  </w:p>
  <w:p w14:paraId="070CE2F2" w14:textId="77777777" w:rsidR="00DA766A" w:rsidRDefault="00DA766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A6CB1" w14:textId="77777777" w:rsidR="00DA766A" w:rsidRDefault="00DA766A"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iv</w:t>
    </w:r>
    <w:r>
      <w:rPr>
        <w:rStyle w:val="PageNumber"/>
      </w:rPr>
      <w:fldChar w:fldCharType="end"/>
    </w:r>
  </w:p>
  <w:p w14:paraId="1638A249" w14:textId="77777777" w:rsidR="00DA766A" w:rsidRDefault="00DA766A"/>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7A42D" w14:textId="77777777" w:rsidR="00DA766A" w:rsidRDefault="00DA766A" w:rsidP="00F51EC7">
    <w:pPr>
      <w:pStyle w:val="Header"/>
      <w:pBdr>
        <w:bottom w:val="single" w:sz="4" w:space="0" w:color="000000"/>
      </w:pBd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34</w:t>
    </w:r>
    <w:r>
      <w:rPr>
        <w:rStyle w:val="PageNumber"/>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34059" w14:textId="77777777" w:rsidR="00DA766A" w:rsidRDefault="00DA766A" w:rsidP="00F51EC7">
    <w:pPr>
      <w:pStyle w:val="Heade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vi</w:t>
    </w:r>
    <w:r>
      <w:rPr>
        <w:rStyle w:val="PageNumber"/>
      </w:rPr>
      <w:fldChar w:fldCharType="end"/>
    </w:r>
  </w:p>
  <w:p w14:paraId="77A860BC" w14:textId="77777777" w:rsidR="00DA766A" w:rsidRDefault="00DA766A"/>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E5F1" w14:textId="77777777" w:rsidR="00DA766A" w:rsidRDefault="00DA766A" w:rsidP="00F51EC7">
    <w:pPr>
      <w:pStyle w:val="Header"/>
    </w:pPr>
    <w:r>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1</w:t>
    </w:r>
    <w:r>
      <w:rPr>
        <w:rStyle w:val="PageNumber"/>
      </w:rPr>
      <w:fldChar w:fldCharType="end"/>
    </w:r>
  </w:p>
  <w:p w14:paraId="20F542B1" w14:textId="77777777" w:rsidR="00DA766A" w:rsidRDefault="00DA766A"/>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006C0" w14:textId="77777777" w:rsidR="00DA766A" w:rsidRDefault="00DA766A" w:rsidP="00F51EC7">
    <w:pPr>
      <w:pStyle w:val="Header"/>
      <w:pBdr>
        <w:bottom w:val="single" w:sz="4" w:space="0" w:color="000000"/>
      </w:pBd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39</w:t>
    </w:r>
    <w:r>
      <w:rPr>
        <w:rStyle w:val="PageNumber"/>
      </w:rPr>
      <w:fldChar w:fldCharType="end"/>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02F13" w14:textId="77777777" w:rsidR="00DA766A" w:rsidRDefault="00DA766A" w:rsidP="00F51EC7">
    <w:pPr>
      <w:pStyle w:val="Heade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024BF3">
      <w:rPr>
        <w:rStyle w:val="PageNumber"/>
        <w:noProof/>
      </w:rPr>
      <w:t>35</w:t>
    </w:r>
    <w:r>
      <w:rPr>
        <w:rStyle w:val="PageNumber"/>
      </w:rPr>
      <w:fldChar w:fldCharType="end"/>
    </w:r>
  </w:p>
  <w:p w14:paraId="6FFAE821" w14:textId="77777777" w:rsidR="00DA766A" w:rsidRDefault="00DA766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EDF2FB4"/>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A8E6D4F"/>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4">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25625D1B"/>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B324733"/>
    <w:multiLevelType w:val="hybridMultilevel"/>
    <w:tmpl w:val="4AD4FA1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C81C711C">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38">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nsid w:val="2CFA271D"/>
    <w:multiLevelType w:val="hybridMultilevel"/>
    <w:tmpl w:val="71A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5">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5BB0BA9"/>
    <w:multiLevelType w:val="hybridMultilevel"/>
    <w:tmpl w:val="853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7EB7220"/>
    <w:multiLevelType w:val="hybridMultilevel"/>
    <w:tmpl w:val="888E1A7A"/>
    <w:lvl w:ilvl="0" w:tplc="0DBA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E311591"/>
    <w:multiLevelType w:val="hybridMultilevel"/>
    <w:tmpl w:val="883E2F96"/>
    <w:lvl w:ilvl="0" w:tplc="EEA6FA02">
      <w:start w:val="1"/>
      <w:numFmt w:val="decimal"/>
      <w:lvlText w:val="42.%1"/>
      <w:lvlJc w:val="left"/>
      <w:pPr>
        <w:ind w:left="13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F334C62"/>
    <w:multiLevelType w:val="hybridMultilevel"/>
    <w:tmpl w:val="FC5C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3C637DF"/>
    <w:multiLevelType w:val="multilevel"/>
    <w:tmpl w:val="307688A2"/>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719465C"/>
    <w:multiLevelType w:val="hybridMultilevel"/>
    <w:tmpl w:val="C6C2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7">
    <w:nsid w:val="49CE1A1F"/>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8">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9">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EBF2CC7"/>
    <w:multiLevelType w:val="multilevel"/>
    <w:tmpl w:val="00B2282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660"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3">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66B01A2"/>
    <w:multiLevelType w:val="hybridMultilevel"/>
    <w:tmpl w:val="957C4790"/>
    <w:lvl w:ilvl="0" w:tplc="D950787C">
      <w:start w:val="1"/>
      <w:numFmt w:val="upperLetter"/>
      <w:lvlText w:val="%1."/>
      <w:lvlJc w:val="left"/>
      <w:pPr>
        <w:ind w:left="343" w:hanging="360"/>
      </w:pPr>
      <w:rPr>
        <w:rFonts w:hint="default"/>
        <w:b/>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79">
    <w:nsid w:val="573E1EB6"/>
    <w:multiLevelType w:val="hybridMultilevel"/>
    <w:tmpl w:val="FDAA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581A26AF"/>
    <w:multiLevelType w:val="hybridMultilevel"/>
    <w:tmpl w:val="6F3E0D20"/>
    <w:lvl w:ilvl="0" w:tplc="E9646448">
      <w:start w:val="1"/>
      <w:numFmt w:val="decimal"/>
      <w:lvlText w:val="39.%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83">
    <w:nsid w:val="58306CD5"/>
    <w:multiLevelType w:val="hybridMultilevel"/>
    <w:tmpl w:val="CF1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899211D"/>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5">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9">
    <w:nsid w:val="5E884169"/>
    <w:multiLevelType w:val="hybridMultilevel"/>
    <w:tmpl w:val="451A4894"/>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9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1">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3">
    <w:nsid w:val="60B71188"/>
    <w:multiLevelType w:val="hybridMultilevel"/>
    <w:tmpl w:val="90E2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6">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nsid w:val="67D64D59"/>
    <w:multiLevelType w:val="hybridMultilevel"/>
    <w:tmpl w:val="E0EA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6EDD5D36"/>
    <w:multiLevelType w:val="hybridMultilevel"/>
    <w:tmpl w:val="79B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0194A70"/>
    <w:multiLevelType w:val="hybridMultilevel"/>
    <w:tmpl w:val="F1B06E22"/>
    <w:lvl w:ilvl="0" w:tplc="F3AEDD64">
      <w:start w:val="1"/>
      <w:numFmt w:val="decimal"/>
      <w:lvlText w:val="41.%1"/>
      <w:lvlJc w:val="left"/>
      <w:pPr>
        <w:ind w:left="13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60C6E92"/>
    <w:multiLevelType w:val="hybridMultilevel"/>
    <w:tmpl w:val="0F06CF36"/>
    <w:lvl w:ilvl="0" w:tplc="C214319E">
      <w:start w:val="1"/>
      <w:numFmt w:val="decimal"/>
      <w:lvlText w:val="20.%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6">
    <w:nsid w:val="7CB7413A"/>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57"/>
  </w:num>
  <w:num w:numId="2">
    <w:abstractNumId w:val="111"/>
  </w:num>
  <w:num w:numId="3">
    <w:abstractNumId w:val="0"/>
  </w:num>
  <w:num w:numId="4">
    <w:abstractNumId w:val="24"/>
  </w:num>
  <w:num w:numId="5">
    <w:abstractNumId w:val="13"/>
  </w:num>
  <w:num w:numId="6">
    <w:abstractNumId w:val="109"/>
  </w:num>
  <w:num w:numId="7">
    <w:abstractNumId w:val="112"/>
  </w:num>
  <w:num w:numId="8">
    <w:abstractNumId w:val="53"/>
  </w:num>
  <w:num w:numId="9">
    <w:abstractNumId w:val="50"/>
  </w:num>
  <w:num w:numId="10">
    <w:abstractNumId w:val="41"/>
  </w:num>
  <w:num w:numId="11">
    <w:abstractNumId w:val="85"/>
  </w:num>
  <w:num w:numId="12">
    <w:abstractNumId w:val="60"/>
  </w:num>
  <w:num w:numId="13">
    <w:abstractNumId w:val="47"/>
  </w:num>
  <w:num w:numId="14">
    <w:abstractNumId w:val="104"/>
  </w:num>
  <w:num w:numId="15">
    <w:abstractNumId w:val="5"/>
  </w:num>
  <w:num w:numId="16">
    <w:abstractNumId w:val="108"/>
  </w:num>
  <w:num w:numId="17">
    <w:abstractNumId w:val="61"/>
  </w:num>
  <w:num w:numId="18">
    <w:abstractNumId w:val="17"/>
  </w:num>
  <w:num w:numId="19">
    <w:abstractNumId w:val="69"/>
  </w:num>
  <w:num w:numId="20">
    <w:abstractNumId w:val="110"/>
  </w:num>
  <w:num w:numId="21">
    <w:abstractNumId w:val="14"/>
  </w:num>
  <w:num w:numId="22">
    <w:abstractNumId w:val="6"/>
  </w:num>
  <w:num w:numId="23">
    <w:abstractNumId w:val="36"/>
  </w:num>
  <w:num w:numId="24">
    <w:abstractNumId w:val="25"/>
  </w:num>
  <w:num w:numId="25">
    <w:abstractNumId w:val="9"/>
  </w:num>
  <w:num w:numId="26">
    <w:abstractNumId w:val="58"/>
  </w:num>
  <w:num w:numId="27">
    <w:abstractNumId w:val="87"/>
  </w:num>
  <w:num w:numId="28">
    <w:abstractNumId w:val="4"/>
  </w:num>
  <w:num w:numId="29">
    <w:abstractNumId w:val="74"/>
  </w:num>
  <w:num w:numId="30">
    <w:abstractNumId w:val="55"/>
  </w:num>
  <w:num w:numId="31">
    <w:abstractNumId w:val="28"/>
  </w:num>
  <w:num w:numId="32">
    <w:abstractNumId w:val="2"/>
  </w:num>
  <w:num w:numId="33">
    <w:abstractNumId w:val="114"/>
  </w:num>
  <w:num w:numId="34">
    <w:abstractNumId w:val="34"/>
  </w:num>
  <w:num w:numId="35">
    <w:abstractNumId w:val="75"/>
  </w:num>
  <w:num w:numId="36">
    <w:abstractNumId w:val="94"/>
  </w:num>
  <w:num w:numId="37">
    <w:abstractNumId w:val="86"/>
  </w:num>
  <w:num w:numId="38">
    <w:abstractNumId w:val="31"/>
  </w:num>
  <w:num w:numId="39">
    <w:abstractNumId w:val="20"/>
  </w:num>
  <w:num w:numId="40">
    <w:abstractNumId w:val="11"/>
  </w:num>
  <w:num w:numId="41">
    <w:abstractNumId w:val="1"/>
  </w:num>
  <w:num w:numId="42">
    <w:abstractNumId w:val="100"/>
  </w:num>
  <w:num w:numId="43">
    <w:abstractNumId w:val="96"/>
  </w:num>
  <w:num w:numId="44">
    <w:abstractNumId w:val="23"/>
  </w:num>
  <w:num w:numId="45">
    <w:abstractNumId w:val="27"/>
  </w:num>
  <w:num w:numId="46">
    <w:abstractNumId w:val="66"/>
  </w:num>
  <w:num w:numId="47">
    <w:abstractNumId w:val="59"/>
  </w:num>
  <w:num w:numId="48">
    <w:abstractNumId w:val="33"/>
  </w:num>
  <w:num w:numId="49">
    <w:abstractNumId w:val="3"/>
  </w:num>
  <w:num w:numId="50">
    <w:abstractNumId w:val="72"/>
  </w:num>
  <w:num w:numId="51">
    <w:abstractNumId w:val="26"/>
  </w:num>
  <w:num w:numId="52">
    <w:abstractNumId w:val="105"/>
  </w:num>
  <w:num w:numId="53">
    <w:abstractNumId w:val="64"/>
  </w:num>
  <w:num w:numId="54">
    <w:abstractNumId w:val="15"/>
  </w:num>
  <w:num w:numId="55">
    <w:abstractNumId w:val="77"/>
  </w:num>
  <w:num w:numId="56">
    <w:abstractNumId w:val="29"/>
  </w:num>
  <w:num w:numId="57">
    <w:abstractNumId w:val="99"/>
  </w:num>
  <w:num w:numId="58">
    <w:abstractNumId w:val="95"/>
  </w:num>
  <w:num w:numId="59">
    <w:abstractNumId w:val="68"/>
  </w:num>
  <w:num w:numId="60">
    <w:abstractNumId w:val="78"/>
  </w:num>
  <w:num w:numId="61">
    <w:abstractNumId w:val="98"/>
  </w:num>
  <w:num w:numId="62">
    <w:abstractNumId w:val="70"/>
  </w:num>
  <w:num w:numId="63">
    <w:abstractNumId w:val="76"/>
  </w:num>
  <w:num w:numId="64">
    <w:abstractNumId w:val="71"/>
  </w:num>
  <w:num w:numId="65">
    <w:abstractNumId w:val="40"/>
  </w:num>
  <w:num w:numId="66">
    <w:abstractNumId w:val="22"/>
  </w:num>
  <w:num w:numId="67">
    <w:abstractNumId w:val="73"/>
  </w:num>
  <w:num w:numId="68">
    <w:abstractNumId w:val="92"/>
  </w:num>
  <w:num w:numId="69">
    <w:abstractNumId w:val="117"/>
  </w:num>
  <w:num w:numId="70">
    <w:abstractNumId w:val="19"/>
  </w:num>
  <w:num w:numId="71">
    <w:abstractNumId w:val="81"/>
  </w:num>
  <w:num w:numId="72">
    <w:abstractNumId w:val="51"/>
  </w:num>
  <w:num w:numId="73">
    <w:abstractNumId w:val="49"/>
  </w:num>
  <w:num w:numId="74">
    <w:abstractNumId w:val="21"/>
  </w:num>
  <w:num w:numId="75">
    <w:abstractNumId w:val="67"/>
  </w:num>
  <w:num w:numId="76">
    <w:abstractNumId w:val="10"/>
  </w:num>
  <w:num w:numId="77">
    <w:abstractNumId w:val="46"/>
  </w:num>
  <w:num w:numId="78">
    <w:abstractNumId w:val="79"/>
  </w:num>
  <w:num w:numId="79">
    <w:abstractNumId w:val="16"/>
  </w:num>
  <w:num w:numId="80">
    <w:abstractNumId w:val="88"/>
  </w:num>
  <w:num w:numId="81">
    <w:abstractNumId w:val="115"/>
  </w:num>
  <w:num w:numId="82">
    <w:abstractNumId w:val="38"/>
  </w:num>
  <w:num w:numId="83">
    <w:abstractNumId w:val="18"/>
  </w:num>
  <w:num w:numId="84">
    <w:abstractNumId w:val="7"/>
  </w:num>
  <w:num w:numId="85">
    <w:abstractNumId w:val="44"/>
  </w:num>
  <w:num w:numId="86">
    <w:abstractNumId w:val="91"/>
  </w:num>
  <w:num w:numId="87">
    <w:abstractNumId w:val="8"/>
  </w:num>
  <w:num w:numId="88">
    <w:abstractNumId w:val="42"/>
  </w:num>
  <w:num w:numId="89">
    <w:abstractNumId w:val="82"/>
  </w:num>
  <w:num w:numId="90">
    <w:abstractNumId w:val="32"/>
  </w:num>
  <w:num w:numId="91">
    <w:abstractNumId w:val="12"/>
  </w:num>
  <w:num w:numId="92">
    <w:abstractNumId w:val="84"/>
  </w:num>
  <w:num w:numId="93">
    <w:abstractNumId w:val="107"/>
  </w:num>
  <w:num w:numId="94">
    <w:abstractNumId w:val="54"/>
  </w:num>
  <w:num w:numId="95">
    <w:abstractNumId w:val="45"/>
  </w:num>
  <w:num w:numId="96">
    <w:abstractNumId w:val="35"/>
  </w:num>
  <w:num w:numId="97">
    <w:abstractNumId w:val="30"/>
  </w:num>
  <w:num w:numId="98">
    <w:abstractNumId w:val="52"/>
  </w:num>
  <w:num w:numId="99">
    <w:abstractNumId w:val="97"/>
  </w:num>
  <w:num w:numId="100">
    <w:abstractNumId w:val="113"/>
  </w:num>
  <w:num w:numId="101">
    <w:abstractNumId w:val="80"/>
  </w:num>
  <w:num w:numId="102">
    <w:abstractNumId w:val="102"/>
  </w:num>
  <w:num w:numId="103">
    <w:abstractNumId w:val="90"/>
  </w:num>
  <w:num w:numId="104">
    <w:abstractNumId w:val="116"/>
  </w:num>
  <w:num w:numId="105">
    <w:abstractNumId w:val="62"/>
  </w:num>
  <w:num w:numId="106">
    <w:abstractNumId w:val="103"/>
  </w:num>
  <w:num w:numId="1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num>
  <w:num w:numId="109">
    <w:abstractNumId w:val="83"/>
  </w:num>
  <w:num w:numId="110">
    <w:abstractNumId w:val="89"/>
  </w:num>
  <w:num w:numId="111">
    <w:abstractNumId w:val="63"/>
  </w:num>
  <w:num w:numId="1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num>
  <w:num w:numId="114">
    <w:abstractNumId w:val="106"/>
  </w:num>
  <w:num w:numId="115">
    <w:abstractNumId w:val="48"/>
  </w:num>
  <w:num w:numId="116">
    <w:abstractNumId w:val="101"/>
  </w:num>
  <w:num w:numId="117">
    <w:abstractNumId w:val="93"/>
  </w:num>
  <w:num w:numId="118">
    <w:abstractNumId w:val="5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1E"/>
    <w:rsid w:val="0000604F"/>
    <w:rsid w:val="0001360F"/>
    <w:rsid w:val="00024BF3"/>
    <w:rsid w:val="00035D69"/>
    <w:rsid w:val="000365F5"/>
    <w:rsid w:val="0004073B"/>
    <w:rsid w:val="00056FAC"/>
    <w:rsid w:val="00060451"/>
    <w:rsid w:val="0006784F"/>
    <w:rsid w:val="000740C5"/>
    <w:rsid w:val="00077EE8"/>
    <w:rsid w:val="00082093"/>
    <w:rsid w:val="000832AA"/>
    <w:rsid w:val="00084B56"/>
    <w:rsid w:val="00086062"/>
    <w:rsid w:val="00086842"/>
    <w:rsid w:val="00092407"/>
    <w:rsid w:val="00096EE2"/>
    <w:rsid w:val="00097188"/>
    <w:rsid w:val="000A3ADB"/>
    <w:rsid w:val="000B159C"/>
    <w:rsid w:val="000B3741"/>
    <w:rsid w:val="000D17BB"/>
    <w:rsid w:val="000D32A5"/>
    <w:rsid w:val="000D65AA"/>
    <w:rsid w:val="000E033C"/>
    <w:rsid w:val="000E2037"/>
    <w:rsid w:val="000E325C"/>
    <w:rsid w:val="000E4CF5"/>
    <w:rsid w:val="000F303A"/>
    <w:rsid w:val="000F5847"/>
    <w:rsid w:val="000F634B"/>
    <w:rsid w:val="000F6672"/>
    <w:rsid w:val="001136C1"/>
    <w:rsid w:val="0011535B"/>
    <w:rsid w:val="0011768F"/>
    <w:rsid w:val="001259AB"/>
    <w:rsid w:val="00126003"/>
    <w:rsid w:val="00131630"/>
    <w:rsid w:val="001316F6"/>
    <w:rsid w:val="00131BDA"/>
    <w:rsid w:val="00131C67"/>
    <w:rsid w:val="0013757B"/>
    <w:rsid w:val="00137A64"/>
    <w:rsid w:val="00140152"/>
    <w:rsid w:val="00141AFF"/>
    <w:rsid w:val="00142210"/>
    <w:rsid w:val="00145583"/>
    <w:rsid w:val="001510ED"/>
    <w:rsid w:val="00154383"/>
    <w:rsid w:val="00155D34"/>
    <w:rsid w:val="00162479"/>
    <w:rsid w:val="00163E4C"/>
    <w:rsid w:val="00164BA6"/>
    <w:rsid w:val="0016549C"/>
    <w:rsid w:val="00170B8B"/>
    <w:rsid w:val="001745DD"/>
    <w:rsid w:val="001769C9"/>
    <w:rsid w:val="00176C6F"/>
    <w:rsid w:val="0018127A"/>
    <w:rsid w:val="00182F4A"/>
    <w:rsid w:val="0018616F"/>
    <w:rsid w:val="00187C70"/>
    <w:rsid w:val="001917DC"/>
    <w:rsid w:val="00194397"/>
    <w:rsid w:val="00194C4C"/>
    <w:rsid w:val="001A74A8"/>
    <w:rsid w:val="001B45D4"/>
    <w:rsid w:val="001B6DD4"/>
    <w:rsid w:val="001C41CD"/>
    <w:rsid w:val="001C5168"/>
    <w:rsid w:val="001D6392"/>
    <w:rsid w:val="001E1421"/>
    <w:rsid w:val="001E4B06"/>
    <w:rsid w:val="001E6AFB"/>
    <w:rsid w:val="001F551B"/>
    <w:rsid w:val="001F6B9F"/>
    <w:rsid w:val="00202713"/>
    <w:rsid w:val="0020708D"/>
    <w:rsid w:val="00214472"/>
    <w:rsid w:val="00215BF7"/>
    <w:rsid w:val="00216C53"/>
    <w:rsid w:val="002171D7"/>
    <w:rsid w:val="002209AD"/>
    <w:rsid w:val="00231B51"/>
    <w:rsid w:val="00236359"/>
    <w:rsid w:val="002425E3"/>
    <w:rsid w:val="0024341A"/>
    <w:rsid w:val="00243F69"/>
    <w:rsid w:val="00245059"/>
    <w:rsid w:val="00253594"/>
    <w:rsid w:val="00254FDA"/>
    <w:rsid w:val="00264D22"/>
    <w:rsid w:val="0028246C"/>
    <w:rsid w:val="002A02B5"/>
    <w:rsid w:val="002A2C7A"/>
    <w:rsid w:val="002B3D47"/>
    <w:rsid w:val="002B7DC4"/>
    <w:rsid w:val="002C7E75"/>
    <w:rsid w:val="002E1FB9"/>
    <w:rsid w:val="002F2787"/>
    <w:rsid w:val="002F4CA7"/>
    <w:rsid w:val="003170D5"/>
    <w:rsid w:val="003219AA"/>
    <w:rsid w:val="0032377E"/>
    <w:rsid w:val="00333448"/>
    <w:rsid w:val="003406D2"/>
    <w:rsid w:val="003426E6"/>
    <w:rsid w:val="00342F91"/>
    <w:rsid w:val="0034404D"/>
    <w:rsid w:val="003521B1"/>
    <w:rsid w:val="003533F2"/>
    <w:rsid w:val="003552E2"/>
    <w:rsid w:val="00363127"/>
    <w:rsid w:val="00374C56"/>
    <w:rsid w:val="003918E3"/>
    <w:rsid w:val="00397C0C"/>
    <w:rsid w:val="003A598C"/>
    <w:rsid w:val="003A7783"/>
    <w:rsid w:val="003B219E"/>
    <w:rsid w:val="003C2013"/>
    <w:rsid w:val="003D17DE"/>
    <w:rsid w:val="003D713B"/>
    <w:rsid w:val="003E7A1C"/>
    <w:rsid w:val="003F4E08"/>
    <w:rsid w:val="003F58F8"/>
    <w:rsid w:val="003F6E54"/>
    <w:rsid w:val="00401159"/>
    <w:rsid w:val="00401617"/>
    <w:rsid w:val="00401CC3"/>
    <w:rsid w:val="00407318"/>
    <w:rsid w:val="00414F80"/>
    <w:rsid w:val="0042144C"/>
    <w:rsid w:val="0042676A"/>
    <w:rsid w:val="0043439B"/>
    <w:rsid w:val="004347AF"/>
    <w:rsid w:val="00434B0F"/>
    <w:rsid w:val="00440BC5"/>
    <w:rsid w:val="00440E07"/>
    <w:rsid w:val="004424B1"/>
    <w:rsid w:val="00444C7A"/>
    <w:rsid w:val="00445171"/>
    <w:rsid w:val="0045179B"/>
    <w:rsid w:val="00456512"/>
    <w:rsid w:val="00456749"/>
    <w:rsid w:val="004569FA"/>
    <w:rsid w:val="004605FE"/>
    <w:rsid w:val="00462CD3"/>
    <w:rsid w:val="00477E5B"/>
    <w:rsid w:val="00480CF2"/>
    <w:rsid w:val="004839B8"/>
    <w:rsid w:val="00483C24"/>
    <w:rsid w:val="004A2F6C"/>
    <w:rsid w:val="004A2FDF"/>
    <w:rsid w:val="004B1F21"/>
    <w:rsid w:val="004B4B6E"/>
    <w:rsid w:val="004C5682"/>
    <w:rsid w:val="004C5E69"/>
    <w:rsid w:val="004C7DEE"/>
    <w:rsid w:val="004C7FE4"/>
    <w:rsid w:val="004D2582"/>
    <w:rsid w:val="004D45B8"/>
    <w:rsid w:val="004D61AF"/>
    <w:rsid w:val="004D792C"/>
    <w:rsid w:val="004E3F34"/>
    <w:rsid w:val="004F5918"/>
    <w:rsid w:val="00507F19"/>
    <w:rsid w:val="005128A4"/>
    <w:rsid w:val="00514E0E"/>
    <w:rsid w:val="005168CC"/>
    <w:rsid w:val="0051795A"/>
    <w:rsid w:val="00520776"/>
    <w:rsid w:val="00521332"/>
    <w:rsid w:val="0052144F"/>
    <w:rsid w:val="00525C89"/>
    <w:rsid w:val="00530028"/>
    <w:rsid w:val="005311EB"/>
    <w:rsid w:val="00533555"/>
    <w:rsid w:val="00540B25"/>
    <w:rsid w:val="00540D0B"/>
    <w:rsid w:val="005420CE"/>
    <w:rsid w:val="00560DDF"/>
    <w:rsid w:val="0056561A"/>
    <w:rsid w:val="005868AF"/>
    <w:rsid w:val="00590849"/>
    <w:rsid w:val="00590CC9"/>
    <w:rsid w:val="005B1638"/>
    <w:rsid w:val="005B3D4F"/>
    <w:rsid w:val="005C0937"/>
    <w:rsid w:val="005C20CB"/>
    <w:rsid w:val="005C6C0B"/>
    <w:rsid w:val="005D13EF"/>
    <w:rsid w:val="005E2D4A"/>
    <w:rsid w:val="005E5F6A"/>
    <w:rsid w:val="005F22C9"/>
    <w:rsid w:val="005F29E6"/>
    <w:rsid w:val="00602F8E"/>
    <w:rsid w:val="00622830"/>
    <w:rsid w:val="00622B9D"/>
    <w:rsid w:val="006251D5"/>
    <w:rsid w:val="00631B78"/>
    <w:rsid w:val="00635F72"/>
    <w:rsid w:val="00636B49"/>
    <w:rsid w:val="0064033E"/>
    <w:rsid w:val="006415DF"/>
    <w:rsid w:val="00642063"/>
    <w:rsid w:val="0064439E"/>
    <w:rsid w:val="00645337"/>
    <w:rsid w:val="0065128D"/>
    <w:rsid w:val="00661EFE"/>
    <w:rsid w:val="00665A1A"/>
    <w:rsid w:val="00671AC7"/>
    <w:rsid w:val="006755C5"/>
    <w:rsid w:val="006816A6"/>
    <w:rsid w:val="00681AE8"/>
    <w:rsid w:val="00683DF8"/>
    <w:rsid w:val="00687BFE"/>
    <w:rsid w:val="0069425E"/>
    <w:rsid w:val="006A38A0"/>
    <w:rsid w:val="006B4B10"/>
    <w:rsid w:val="006B4B46"/>
    <w:rsid w:val="006C6949"/>
    <w:rsid w:val="006C73FD"/>
    <w:rsid w:val="006D5025"/>
    <w:rsid w:val="006E31F3"/>
    <w:rsid w:val="006E53D5"/>
    <w:rsid w:val="006F1D38"/>
    <w:rsid w:val="006F33C3"/>
    <w:rsid w:val="006F4B99"/>
    <w:rsid w:val="006F63E6"/>
    <w:rsid w:val="00704C85"/>
    <w:rsid w:val="007104D4"/>
    <w:rsid w:val="00711923"/>
    <w:rsid w:val="00724BB7"/>
    <w:rsid w:val="0072712C"/>
    <w:rsid w:val="00734534"/>
    <w:rsid w:val="00736525"/>
    <w:rsid w:val="00744407"/>
    <w:rsid w:val="00752EDD"/>
    <w:rsid w:val="00755596"/>
    <w:rsid w:val="0075569E"/>
    <w:rsid w:val="00756C65"/>
    <w:rsid w:val="0075747F"/>
    <w:rsid w:val="00790BBD"/>
    <w:rsid w:val="00791DD9"/>
    <w:rsid w:val="007962D1"/>
    <w:rsid w:val="00797F57"/>
    <w:rsid w:val="007A2EAF"/>
    <w:rsid w:val="007A387B"/>
    <w:rsid w:val="007A43CF"/>
    <w:rsid w:val="007B015D"/>
    <w:rsid w:val="007B1C60"/>
    <w:rsid w:val="007C2215"/>
    <w:rsid w:val="007C404E"/>
    <w:rsid w:val="007C7236"/>
    <w:rsid w:val="007D0BAF"/>
    <w:rsid w:val="007D2A9F"/>
    <w:rsid w:val="007E0C3A"/>
    <w:rsid w:val="007E2CB6"/>
    <w:rsid w:val="007E4EBE"/>
    <w:rsid w:val="007E59BE"/>
    <w:rsid w:val="007E64A3"/>
    <w:rsid w:val="007E6F9D"/>
    <w:rsid w:val="007F0452"/>
    <w:rsid w:val="007F48D9"/>
    <w:rsid w:val="007F69DF"/>
    <w:rsid w:val="00803768"/>
    <w:rsid w:val="00805EAE"/>
    <w:rsid w:val="0080793A"/>
    <w:rsid w:val="00810973"/>
    <w:rsid w:val="008174DC"/>
    <w:rsid w:val="008319BE"/>
    <w:rsid w:val="0083257C"/>
    <w:rsid w:val="00840FE3"/>
    <w:rsid w:val="008428ED"/>
    <w:rsid w:val="00845C26"/>
    <w:rsid w:val="00850CB2"/>
    <w:rsid w:val="00852137"/>
    <w:rsid w:val="008561DC"/>
    <w:rsid w:val="00857325"/>
    <w:rsid w:val="0085787B"/>
    <w:rsid w:val="00863A16"/>
    <w:rsid w:val="008652C1"/>
    <w:rsid w:val="00865BC8"/>
    <w:rsid w:val="00867559"/>
    <w:rsid w:val="008707A5"/>
    <w:rsid w:val="00870D37"/>
    <w:rsid w:val="008765A9"/>
    <w:rsid w:val="00881570"/>
    <w:rsid w:val="008823E8"/>
    <w:rsid w:val="00883C9F"/>
    <w:rsid w:val="00887B2D"/>
    <w:rsid w:val="008971E9"/>
    <w:rsid w:val="008A220F"/>
    <w:rsid w:val="008A2DBC"/>
    <w:rsid w:val="008A38B8"/>
    <w:rsid w:val="008A3C2F"/>
    <w:rsid w:val="008A4367"/>
    <w:rsid w:val="008B06C1"/>
    <w:rsid w:val="008B3232"/>
    <w:rsid w:val="008C05E0"/>
    <w:rsid w:val="008C0F32"/>
    <w:rsid w:val="008C2EAB"/>
    <w:rsid w:val="008C38BF"/>
    <w:rsid w:val="008C4CC3"/>
    <w:rsid w:val="008C5E68"/>
    <w:rsid w:val="008C7E78"/>
    <w:rsid w:val="008D368A"/>
    <w:rsid w:val="008D4FA0"/>
    <w:rsid w:val="008D6822"/>
    <w:rsid w:val="008E3E70"/>
    <w:rsid w:val="008E730C"/>
    <w:rsid w:val="00903372"/>
    <w:rsid w:val="009072FE"/>
    <w:rsid w:val="00917096"/>
    <w:rsid w:val="009200F6"/>
    <w:rsid w:val="00931BC8"/>
    <w:rsid w:val="009351DB"/>
    <w:rsid w:val="00940DDF"/>
    <w:rsid w:val="00945EBA"/>
    <w:rsid w:val="00950A4B"/>
    <w:rsid w:val="00951CE3"/>
    <w:rsid w:val="009528B8"/>
    <w:rsid w:val="0096032B"/>
    <w:rsid w:val="00965626"/>
    <w:rsid w:val="0097486B"/>
    <w:rsid w:val="00987F04"/>
    <w:rsid w:val="0099072E"/>
    <w:rsid w:val="00991AD8"/>
    <w:rsid w:val="009A20B1"/>
    <w:rsid w:val="009A66B0"/>
    <w:rsid w:val="009C56E8"/>
    <w:rsid w:val="009C6A3D"/>
    <w:rsid w:val="009D4A1E"/>
    <w:rsid w:val="009E31B9"/>
    <w:rsid w:val="009F6E77"/>
    <w:rsid w:val="009F792D"/>
    <w:rsid w:val="00A018D9"/>
    <w:rsid w:val="00A1105D"/>
    <w:rsid w:val="00A11DF8"/>
    <w:rsid w:val="00A14214"/>
    <w:rsid w:val="00A14EC8"/>
    <w:rsid w:val="00A20E1F"/>
    <w:rsid w:val="00A24521"/>
    <w:rsid w:val="00A3344D"/>
    <w:rsid w:val="00A4288D"/>
    <w:rsid w:val="00A44DCB"/>
    <w:rsid w:val="00A52B67"/>
    <w:rsid w:val="00A55597"/>
    <w:rsid w:val="00A55889"/>
    <w:rsid w:val="00A5654D"/>
    <w:rsid w:val="00A61C41"/>
    <w:rsid w:val="00A624C6"/>
    <w:rsid w:val="00A62AFB"/>
    <w:rsid w:val="00A64FDE"/>
    <w:rsid w:val="00A65246"/>
    <w:rsid w:val="00A67CAD"/>
    <w:rsid w:val="00A90C57"/>
    <w:rsid w:val="00AA01F0"/>
    <w:rsid w:val="00AA20F7"/>
    <w:rsid w:val="00AC1C7D"/>
    <w:rsid w:val="00AC2A3E"/>
    <w:rsid w:val="00AC330A"/>
    <w:rsid w:val="00AC3A61"/>
    <w:rsid w:val="00AC3BE9"/>
    <w:rsid w:val="00AD1027"/>
    <w:rsid w:val="00AD3F13"/>
    <w:rsid w:val="00AD5FFE"/>
    <w:rsid w:val="00AE6CC3"/>
    <w:rsid w:val="00AE7C13"/>
    <w:rsid w:val="00AF504F"/>
    <w:rsid w:val="00B003F3"/>
    <w:rsid w:val="00B13477"/>
    <w:rsid w:val="00B13B0D"/>
    <w:rsid w:val="00B145E0"/>
    <w:rsid w:val="00B2307B"/>
    <w:rsid w:val="00B24AC1"/>
    <w:rsid w:val="00B27106"/>
    <w:rsid w:val="00B333B7"/>
    <w:rsid w:val="00B35FC4"/>
    <w:rsid w:val="00B36210"/>
    <w:rsid w:val="00B44FAB"/>
    <w:rsid w:val="00B457A0"/>
    <w:rsid w:val="00B51AF5"/>
    <w:rsid w:val="00B52648"/>
    <w:rsid w:val="00B554AC"/>
    <w:rsid w:val="00B6033C"/>
    <w:rsid w:val="00B72541"/>
    <w:rsid w:val="00B72A7E"/>
    <w:rsid w:val="00B80E22"/>
    <w:rsid w:val="00B82E7D"/>
    <w:rsid w:val="00B8579F"/>
    <w:rsid w:val="00B9586E"/>
    <w:rsid w:val="00B95EC7"/>
    <w:rsid w:val="00BA477D"/>
    <w:rsid w:val="00BA47E4"/>
    <w:rsid w:val="00BC01D9"/>
    <w:rsid w:val="00BC0767"/>
    <w:rsid w:val="00BC40CA"/>
    <w:rsid w:val="00BC6C8F"/>
    <w:rsid w:val="00BD040F"/>
    <w:rsid w:val="00BD5D33"/>
    <w:rsid w:val="00BD71C0"/>
    <w:rsid w:val="00BE1289"/>
    <w:rsid w:val="00BE4E17"/>
    <w:rsid w:val="00BE5061"/>
    <w:rsid w:val="00BF58A9"/>
    <w:rsid w:val="00C05667"/>
    <w:rsid w:val="00C13380"/>
    <w:rsid w:val="00C17619"/>
    <w:rsid w:val="00C43970"/>
    <w:rsid w:val="00C46DB9"/>
    <w:rsid w:val="00C47B9A"/>
    <w:rsid w:val="00C50D9C"/>
    <w:rsid w:val="00C65538"/>
    <w:rsid w:val="00C668FB"/>
    <w:rsid w:val="00C66C48"/>
    <w:rsid w:val="00C66F36"/>
    <w:rsid w:val="00C71966"/>
    <w:rsid w:val="00C72D2A"/>
    <w:rsid w:val="00C731E8"/>
    <w:rsid w:val="00C80955"/>
    <w:rsid w:val="00C809E5"/>
    <w:rsid w:val="00C80BD7"/>
    <w:rsid w:val="00C8227C"/>
    <w:rsid w:val="00C931EB"/>
    <w:rsid w:val="00C9399A"/>
    <w:rsid w:val="00C96537"/>
    <w:rsid w:val="00CA433E"/>
    <w:rsid w:val="00CA482B"/>
    <w:rsid w:val="00CC08A3"/>
    <w:rsid w:val="00CC52E9"/>
    <w:rsid w:val="00CC67DE"/>
    <w:rsid w:val="00CD0256"/>
    <w:rsid w:val="00CD1558"/>
    <w:rsid w:val="00CD28C1"/>
    <w:rsid w:val="00CD40FD"/>
    <w:rsid w:val="00CF1FA2"/>
    <w:rsid w:val="00CF379A"/>
    <w:rsid w:val="00CF5AC8"/>
    <w:rsid w:val="00CF704B"/>
    <w:rsid w:val="00CF754B"/>
    <w:rsid w:val="00D01D0F"/>
    <w:rsid w:val="00D07F60"/>
    <w:rsid w:val="00D109DF"/>
    <w:rsid w:val="00D11B3E"/>
    <w:rsid w:val="00D13CBE"/>
    <w:rsid w:val="00D170D0"/>
    <w:rsid w:val="00D22E5D"/>
    <w:rsid w:val="00D24ECB"/>
    <w:rsid w:val="00D27A9D"/>
    <w:rsid w:val="00D4749C"/>
    <w:rsid w:val="00D47CFF"/>
    <w:rsid w:val="00D51ED1"/>
    <w:rsid w:val="00D51F52"/>
    <w:rsid w:val="00D52490"/>
    <w:rsid w:val="00D563E9"/>
    <w:rsid w:val="00D65D8F"/>
    <w:rsid w:val="00D7322F"/>
    <w:rsid w:val="00D90068"/>
    <w:rsid w:val="00D91103"/>
    <w:rsid w:val="00DA1691"/>
    <w:rsid w:val="00DA3700"/>
    <w:rsid w:val="00DA6A4D"/>
    <w:rsid w:val="00DA6F13"/>
    <w:rsid w:val="00DA71AC"/>
    <w:rsid w:val="00DA766A"/>
    <w:rsid w:val="00DB4FE6"/>
    <w:rsid w:val="00DC0822"/>
    <w:rsid w:val="00DC1893"/>
    <w:rsid w:val="00DC5DC1"/>
    <w:rsid w:val="00DC7268"/>
    <w:rsid w:val="00DC7C42"/>
    <w:rsid w:val="00DD3A49"/>
    <w:rsid w:val="00DE046F"/>
    <w:rsid w:val="00DE0E9C"/>
    <w:rsid w:val="00DE5031"/>
    <w:rsid w:val="00DE5115"/>
    <w:rsid w:val="00DF211C"/>
    <w:rsid w:val="00DF339A"/>
    <w:rsid w:val="00DF5701"/>
    <w:rsid w:val="00E1141D"/>
    <w:rsid w:val="00E270BB"/>
    <w:rsid w:val="00E31043"/>
    <w:rsid w:val="00E344FD"/>
    <w:rsid w:val="00E4397C"/>
    <w:rsid w:val="00E45361"/>
    <w:rsid w:val="00E508DC"/>
    <w:rsid w:val="00E509BA"/>
    <w:rsid w:val="00E5360D"/>
    <w:rsid w:val="00E53D3B"/>
    <w:rsid w:val="00E5528C"/>
    <w:rsid w:val="00E559A8"/>
    <w:rsid w:val="00E67102"/>
    <w:rsid w:val="00E67ED6"/>
    <w:rsid w:val="00E715A7"/>
    <w:rsid w:val="00E74135"/>
    <w:rsid w:val="00E8267E"/>
    <w:rsid w:val="00E86F88"/>
    <w:rsid w:val="00E93530"/>
    <w:rsid w:val="00EA15E8"/>
    <w:rsid w:val="00EA1726"/>
    <w:rsid w:val="00EB0022"/>
    <w:rsid w:val="00EB3FCF"/>
    <w:rsid w:val="00EB66ED"/>
    <w:rsid w:val="00EC4309"/>
    <w:rsid w:val="00EC7720"/>
    <w:rsid w:val="00ED7CC8"/>
    <w:rsid w:val="00EF26F3"/>
    <w:rsid w:val="00EF29E4"/>
    <w:rsid w:val="00EF3083"/>
    <w:rsid w:val="00EF4300"/>
    <w:rsid w:val="00EF499D"/>
    <w:rsid w:val="00EF67D0"/>
    <w:rsid w:val="00F10848"/>
    <w:rsid w:val="00F211B4"/>
    <w:rsid w:val="00F26790"/>
    <w:rsid w:val="00F3123A"/>
    <w:rsid w:val="00F32441"/>
    <w:rsid w:val="00F32DDA"/>
    <w:rsid w:val="00F34702"/>
    <w:rsid w:val="00F453B7"/>
    <w:rsid w:val="00F51EC7"/>
    <w:rsid w:val="00F56E84"/>
    <w:rsid w:val="00F6598D"/>
    <w:rsid w:val="00F702A6"/>
    <w:rsid w:val="00F70C4D"/>
    <w:rsid w:val="00F710D0"/>
    <w:rsid w:val="00F75086"/>
    <w:rsid w:val="00F75D81"/>
    <w:rsid w:val="00F90547"/>
    <w:rsid w:val="00F915CF"/>
    <w:rsid w:val="00FA3146"/>
    <w:rsid w:val="00FA6BEB"/>
    <w:rsid w:val="00FB7E8A"/>
    <w:rsid w:val="00FC5347"/>
    <w:rsid w:val="00FD120D"/>
    <w:rsid w:val="00FD15C5"/>
    <w:rsid w:val="00FD296F"/>
    <w:rsid w:val="00FD548A"/>
    <w:rsid w:val="00FE169E"/>
    <w:rsid w:val="00FE2624"/>
    <w:rsid w:val="00FE3B67"/>
    <w:rsid w:val="00FE4893"/>
    <w:rsid w:val="00FE4B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29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C6"/>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9D4A1E"/>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9D4A1E"/>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9D4A1E"/>
    <w:pPr>
      <w:spacing w:after="200"/>
      <w:ind w:left="576"/>
      <w:jc w:val="both"/>
      <w:outlineLvl w:val="2"/>
    </w:pPr>
  </w:style>
  <w:style w:type="paragraph" w:styleId="Heading4">
    <w:name w:val="heading 4"/>
    <w:aliases w:val=" Sub-Clause Sub-paragraph"/>
    <w:basedOn w:val="Sub-ClauseText"/>
    <w:next w:val="Sub-ClauseText"/>
    <w:link w:val="Heading4Char"/>
    <w:qFormat/>
    <w:rsid w:val="009D4A1E"/>
    <w:pPr>
      <w:numPr>
        <w:ilvl w:val="3"/>
        <w:numId w:val="54"/>
      </w:numPr>
      <w:outlineLvl w:val="3"/>
    </w:pPr>
  </w:style>
  <w:style w:type="paragraph" w:styleId="Heading5">
    <w:name w:val="heading 5"/>
    <w:basedOn w:val="Normal"/>
    <w:next w:val="Normal"/>
    <w:link w:val="Heading5Char"/>
    <w:qFormat/>
    <w:rsid w:val="009D4A1E"/>
    <w:pPr>
      <w:spacing w:after="120"/>
      <w:jc w:val="center"/>
      <w:outlineLvl w:val="4"/>
    </w:pPr>
    <w:rPr>
      <w:b/>
    </w:rPr>
  </w:style>
  <w:style w:type="paragraph" w:styleId="Heading6">
    <w:name w:val="heading 6"/>
    <w:basedOn w:val="Normal"/>
    <w:next w:val="Normal"/>
    <w:link w:val="Heading6Char"/>
    <w:qFormat/>
    <w:rsid w:val="009D4A1E"/>
    <w:pPr>
      <w:keepNext/>
      <w:numPr>
        <w:ilvl w:val="5"/>
        <w:numId w:val="54"/>
      </w:numPr>
      <w:suppressAutoHyphens/>
      <w:outlineLvl w:val="5"/>
    </w:pPr>
    <w:rPr>
      <w:b/>
      <w:bCs/>
      <w:sz w:val="20"/>
    </w:rPr>
  </w:style>
  <w:style w:type="paragraph" w:styleId="Heading7">
    <w:name w:val="heading 7"/>
    <w:basedOn w:val="Normal"/>
    <w:next w:val="Normal"/>
    <w:link w:val="Heading7Char"/>
    <w:qFormat/>
    <w:rsid w:val="009D4A1E"/>
    <w:pPr>
      <w:keepNext/>
      <w:numPr>
        <w:ilvl w:val="6"/>
        <w:numId w:val="54"/>
      </w:numPr>
      <w:tabs>
        <w:tab w:val="left" w:pos="7980"/>
      </w:tabs>
      <w:suppressAutoHyphens/>
      <w:outlineLvl w:val="6"/>
    </w:pPr>
    <w:rPr>
      <w:b/>
    </w:rPr>
  </w:style>
  <w:style w:type="paragraph" w:styleId="Heading8">
    <w:name w:val="heading 8"/>
    <w:basedOn w:val="Normal"/>
    <w:next w:val="Normal"/>
    <w:link w:val="Heading8Char"/>
    <w:qFormat/>
    <w:rsid w:val="009D4A1E"/>
    <w:pPr>
      <w:keepNext/>
      <w:numPr>
        <w:ilvl w:val="7"/>
        <w:numId w:val="54"/>
      </w:numPr>
      <w:suppressAutoHyphens/>
      <w:jc w:val="right"/>
      <w:outlineLvl w:val="7"/>
    </w:pPr>
    <w:rPr>
      <w:sz w:val="20"/>
    </w:rPr>
  </w:style>
  <w:style w:type="paragraph" w:styleId="Heading9">
    <w:name w:val="heading 9"/>
    <w:basedOn w:val="Normal"/>
    <w:next w:val="Normal"/>
    <w:link w:val="Heading9Char"/>
    <w:qFormat/>
    <w:rsid w:val="009D4A1E"/>
    <w:pPr>
      <w:numPr>
        <w:ilvl w:val="8"/>
        <w:numId w:val="5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D4A1E"/>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9D4A1E"/>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9D4A1E"/>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9D4A1E"/>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9D4A1E"/>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D4A1E"/>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9D4A1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4A1E"/>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D4A1E"/>
    <w:rPr>
      <w:rFonts w:ascii="Arial" w:eastAsia="Times New Roman" w:hAnsi="Arial" w:cs="Times New Roman"/>
      <w:b/>
      <w:i/>
      <w:sz w:val="18"/>
      <w:szCs w:val="24"/>
    </w:rPr>
  </w:style>
  <w:style w:type="paragraph" w:customStyle="1" w:styleId="Sub-ClauseText">
    <w:name w:val="Sub-Clause Text"/>
    <w:basedOn w:val="Normal"/>
    <w:rsid w:val="009D4A1E"/>
    <w:pPr>
      <w:spacing w:before="120" w:after="120"/>
      <w:jc w:val="both"/>
    </w:pPr>
    <w:rPr>
      <w:spacing w:val="-4"/>
    </w:rPr>
  </w:style>
  <w:style w:type="paragraph" w:customStyle="1" w:styleId="Outline">
    <w:name w:val="Outline"/>
    <w:basedOn w:val="Normal"/>
    <w:rsid w:val="009D4A1E"/>
    <w:pPr>
      <w:spacing w:before="240"/>
    </w:pPr>
    <w:rPr>
      <w:kern w:val="28"/>
    </w:rPr>
  </w:style>
  <w:style w:type="paragraph" w:customStyle="1" w:styleId="Outline1">
    <w:name w:val="Outline1"/>
    <w:basedOn w:val="Outline"/>
    <w:next w:val="Outline2"/>
    <w:rsid w:val="009D4A1E"/>
    <w:pPr>
      <w:keepNext/>
      <w:tabs>
        <w:tab w:val="num" w:pos="360"/>
      </w:tabs>
      <w:ind w:left="360" w:hanging="360"/>
    </w:pPr>
  </w:style>
  <w:style w:type="paragraph" w:customStyle="1" w:styleId="Outline2">
    <w:name w:val="Outline2"/>
    <w:basedOn w:val="Normal"/>
    <w:rsid w:val="009D4A1E"/>
    <w:pPr>
      <w:tabs>
        <w:tab w:val="num" w:pos="864"/>
      </w:tabs>
      <w:spacing w:before="240"/>
      <w:ind w:left="864" w:hanging="504"/>
    </w:pPr>
    <w:rPr>
      <w:kern w:val="28"/>
    </w:rPr>
  </w:style>
  <w:style w:type="paragraph" w:customStyle="1" w:styleId="Outline3">
    <w:name w:val="Outline3"/>
    <w:basedOn w:val="Normal"/>
    <w:rsid w:val="009D4A1E"/>
    <w:pPr>
      <w:tabs>
        <w:tab w:val="num" w:pos="1368"/>
      </w:tabs>
      <w:spacing w:before="240"/>
      <w:ind w:left="1368" w:hanging="504"/>
    </w:pPr>
    <w:rPr>
      <w:kern w:val="28"/>
    </w:rPr>
  </w:style>
  <w:style w:type="paragraph" w:customStyle="1" w:styleId="Outline4">
    <w:name w:val="Outline4"/>
    <w:basedOn w:val="Normal"/>
    <w:rsid w:val="009D4A1E"/>
    <w:pPr>
      <w:tabs>
        <w:tab w:val="num" w:pos="1872"/>
      </w:tabs>
      <w:spacing w:before="240"/>
      <w:ind w:left="1872" w:hanging="504"/>
    </w:pPr>
    <w:rPr>
      <w:kern w:val="28"/>
    </w:rPr>
  </w:style>
  <w:style w:type="paragraph" w:customStyle="1" w:styleId="outlinebullet">
    <w:name w:val="outlinebullet"/>
    <w:basedOn w:val="Normal"/>
    <w:rsid w:val="009D4A1E"/>
    <w:pPr>
      <w:tabs>
        <w:tab w:val="left" w:pos="1440"/>
      </w:tabs>
      <w:spacing w:before="120"/>
      <w:ind w:left="1440" w:hanging="450"/>
    </w:pPr>
  </w:style>
  <w:style w:type="paragraph" w:styleId="BodyText2">
    <w:name w:val="Body Text 2"/>
    <w:basedOn w:val="Normal"/>
    <w:link w:val="BodyText2Char"/>
    <w:rsid w:val="009D4A1E"/>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9D4A1E"/>
    <w:rPr>
      <w:rFonts w:ascii="Times New Roman" w:eastAsia="Times New Roman" w:hAnsi="Times New Roman" w:cs="Times New Roman"/>
      <w:b/>
      <w:sz w:val="28"/>
      <w:szCs w:val="24"/>
    </w:rPr>
  </w:style>
  <w:style w:type="paragraph" w:customStyle="1" w:styleId="TOCNumber1">
    <w:name w:val="TOC Number1"/>
    <w:basedOn w:val="Heading4"/>
    <w:autoRedefine/>
    <w:rsid w:val="009D4A1E"/>
    <w:pPr>
      <w:numPr>
        <w:ilvl w:val="0"/>
        <w:numId w:val="0"/>
      </w:numPr>
      <w:spacing w:before="0" w:after="0" w:line="360" w:lineRule="auto"/>
      <w:jc w:val="left"/>
      <w:outlineLvl w:val="9"/>
    </w:pPr>
    <w:rPr>
      <w:b/>
      <w:spacing w:val="0"/>
    </w:rPr>
  </w:style>
  <w:style w:type="paragraph" w:customStyle="1" w:styleId="Heading1-Clausename">
    <w:name w:val="Heading 1- Clause name"/>
    <w:basedOn w:val="Normal"/>
    <w:rsid w:val="009D4A1E"/>
    <w:pPr>
      <w:tabs>
        <w:tab w:val="num" w:pos="360"/>
      </w:tabs>
      <w:spacing w:before="120" w:after="120"/>
      <w:ind w:left="360" w:hanging="360"/>
    </w:pPr>
    <w:rPr>
      <w:b/>
    </w:rPr>
  </w:style>
  <w:style w:type="paragraph" w:customStyle="1" w:styleId="P3Header1-Clauses">
    <w:name w:val="P3 Header1-Clauses"/>
    <w:basedOn w:val="Heading1-Clausename"/>
    <w:rsid w:val="009D4A1E"/>
    <w:pPr>
      <w:numPr>
        <w:ilvl w:val="2"/>
        <w:numId w:val="54"/>
      </w:numPr>
    </w:pPr>
    <w:rPr>
      <w:b w:val="0"/>
    </w:rPr>
  </w:style>
  <w:style w:type="paragraph" w:customStyle="1" w:styleId="Header1-Clauses">
    <w:name w:val="Header 1 - Clauses"/>
    <w:basedOn w:val="Normal"/>
    <w:rsid w:val="009D4A1E"/>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9D4A1E"/>
  </w:style>
  <w:style w:type="paragraph" w:customStyle="1" w:styleId="Sec1-Clauses">
    <w:name w:val="Sec1-Clauses"/>
    <w:basedOn w:val="Heading1-Clausename"/>
    <w:rsid w:val="009D4A1E"/>
  </w:style>
  <w:style w:type="paragraph" w:customStyle="1" w:styleId="SectionXHeader3">
    <w:name w:val="Section X Header 3"/>
    <w:basedOn w:val="Heading1"/>
    <w:autoRedefine/>
    <w:rsid w:val="009D4A1E"/>
    <w:pPr>
      <w:spacing w:before="120" w:after="240"/>
    </w:pPr>
    <w:rPr>
      <w:kern w:val="0"/>
      <w:sz w:val="36"/>
    </w:rPr>
  </w:style>
  <w:style w:type="paragraph" w:customStyle="1" w:styleId="i">
    <w:name w:val="(i)"/>
    <w:basedOn w:val="Normal"/>
    <w:rsid w:val="009D4A1E"/>
    <w:pPr>
      <w:suppressAutoHyphens/>
      <w:jc w:val="both"/>
    </w:pPr>
    <w:rPr>
      <w:rFonts w:ascii="Tms Rmn" w:hAnsi="Tms Rmn"/>
    </w:rPr>
  </w:style>
  <w:style w:type="character" w:styleId="Hyperlink">
    <w:name w:val="Hyperlink"/>
    <w:basedOn w:val="DefaultParagraphFont"/>
    <w:uiPriority w:val="99"/>
    <w:rsid w:val="009D4A1E"/>
    <w:rPr>
      <w:color w:val="0000FF"/>
      <w:u w:val="single"/>
    </w:rPr>
  </w:style>
  <w:style w:type="paragraph" w:styleId="Title">
    <w:name w:val="Title"/>
    <w:basedOn w:val="Normal"/>
    <w:link w:val="TitleChar"/>
    <w:qFormat/>
    <w:rsid w:val="009D4A1E"/>
    <w:pPr>
      <w:jc w:val="center"/>
    </w:pPr>
    <w:rPr>
      <w:b/>
      <w:sz w:val="48"/>
    </w:rPr>
  </w:style>
  <w:style w:type="character" w:customStyle="1" w:styleId="TitleChar">
    <w:name w:val="Title Char"/>
    <w:basedOn w:val="DefaultParagraphFont"/>
    <w:link w:val="Title"/>
    <w:rsid w:val="009D4A1E"/>
    <w:rPr>
      <w:rFonts w:ascii="Times New Roman" w:eastAsia="Times New Roman" w:hAnsi="Times New Roman" w:cs="Times New Roman"/>
      <w:b/>
      <w:sz w:val="48"/>
      <w:szCs w:val="24"/>
    </w:rPr>
  </w:style>
  <w:style w:type="paragraph" w:styleId="Footer">
    <w:name w:val="footer"/>
    <w:basedOn w:val="Normal"/>
    <w:link w:val="FooterChar"/>
    <w:rsid w:val="009D4A1E"/>
    <w:pPr>
      <w:tabs>
        <w:tab w:val="right" w:leader="underscore" w:pos="9504"/>
      </w:tabs>
      <w:spacing w:before="120"/>
    </w:pPr>
  </w:style>
  <w:style w:type="character" w:customStyle="1" w:styleId="FooterChar">
    <w:name w:val="Footer Char"/>
    <w:basedOn w:val="DefaultParagraphFont"/>
    <w:link w:val="Footer"/>
    <w:rsid w:val="009D4A1E"/>
    <w:rPr>
      <w:rFonts w:ascii="Times New Roman" w:eastAsia="Times New Roman" w:hAnsi="Times New Roman" w:cs="Times New Roman"/>
      <w:sz w:val="24"/>
      <w:szCs w:val="24"/>
    </w:rPr>
  </w:style>
  <w:style w:type="paragraph" w:customStyle="1" w:styleId="Subtitle2">
    <w:name w:val="Subtitle 2"/>
    <w:basedOn w:val="Footer"/>
    <w:autoRedefine/>
    <w:rsid w:val="009D4A1E"/>
    <w:pPr>
      <w:ind w:left="360" w:hanging="360"/>
      <w:jc w:val="center"/>
      <w:outlineLvl w:val="1"/>
    </w:pPr>
    <w:rPr>
      <w:b/>
      <w:sz w:val="36"/>
    </w:rPr>
  </w:style>
  <w:style w:type="paragraph" w:styleId="List">
    <w:name w:val="List"/>
    <w:aliases w:val="1. List"/>
    <w:basedOn w:val="Normal"/>
    <w:rsid w:val="009D4A1E"/>
    <w:pPr>
      <w:spacing w:before="120" w:after="120"/>
      <w:ind w:left="1440"/>
      <w:jc w:val="both"/>
    </w:pPr>
  </w:style>
  <w:style w:type="paragraph" w:customStyle="1" w:styleId="BankNormal">
    <w:name w:val="BankNormal"/>
    <w:basedOn w:val="Normal"/>
    <w:rsid w:val="009D4A1E"/>
    <w:pPr>
      <w:spacing w:after="240"/>
    </w:pPr>
  </w:style>
  <w:style w:type="paragraph" w:styleId="TOC1">
    <w:name w:val="toc 1"/>
    <w:basedOn w:val="Normal"/>
    <w:next w:val="Normal"/>
    <w:uiPriority w:val="39"/>
    <w:rsid w:val="009D4A1E"/>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D01D0F"/>
    <w:pPr>
      <w:tabs>
        <w:tab w:val="left" w:pos="720"/>
        <w:tab w:val="right" w:leader="dot" w:pos="9000"/>
      </w:tabs>
      <w:spacing w:line="360" w:lineRule="auto"/>
      <w:ind w:left="720" w:hanging="720"/>
      <w:outlineLvl w:val="1"/>
    </w:pPr>
    <w:rPr>
      <w:noProof/>
      <w:szCs w:val="28"/>
    </w:rPr>
  </w:style>
  <w:style w:type="paragraph" w:styleId="Subtitle">
    <w:name w:val="Subtitle"/>
    <w:basedOn w:val="Normal"/>
    <w:link w:val="SubtitleChar"/>
    <w:qFormat/>
    <w:rsid w:val="009D4A1E"/>
    <w:pPr>
      <w:spacing w:before="240" w:after="360"/>
      <w:jc w:val="center"/>
    </w:pPr>
    <w:rPr>
      <w:b/>
      <w:sz w:val="44"/>
    </w:rPr>
  </w:style>
  <w:style w:type="character" w:customStyle="1" w:styleId="SubtitleChar">
    <w:name w:val="Subtitle Char"/>
    <w:basedOn w:val="DefaultParagraphFont"/>
    <w:link w:val="Subtitle"/>
    <w:rsid w:val="009D4A1E"/>
    <w:rPr>
      <w:rFonts w:ascii="Times New Roman" w:eastAsia="Times New Roman" w:hAnsi="Times New Roman" w:cs="Times New Roman"/>
      <w:b/>
      <w:sz w:val="44"/>
      <w:szCs w:val="24"/>
    </w:rPr>
  </w:style>
  <w:style w:type="paragraph" w:customStyle="1" w:styleId="titulo">
    <w:name w:val="titulo"/>
    <w:basedOn w:val="Heading5"/>
    <w:rsid w:val="009D4A1E"/>
    <w:pPr>
      <w:spacing w:after="240"/>
    </w:pPr>
    <w:rPr>
      <w:rFonts w:ascii="Times New Roman Bold" w:hAnsi="Times New Roman Bold"/>
    </w:rPr>
  </w:style>
  <w:style w:type="paragraph" w:styleId="BodyTextIndent">
    <w:name w:val="Body Text Indent"/>
    <w:basedOn w:val="Normal"/>
    <w:link w:val="BodyTextIndentChar"/>
    <w:rsid w:val="009D4A1E"/>
    <w:pPr>
      <w:ind w:left="720"/>
      <w:jc w:val="both"/>
    </w:pPr>
  </w:style>
  <w:style w:type="character" w:customStyle="1" w:styleId="BodyTextIndentChar">
    <w:name w:val="Body Text Indent Char"/>
    <w:basedOn w:val="DefaultParagraphFont"/>
    <w:link w:val="BodyTextIndent"/>
    <w:rsid w:val="009D4A1E"/>
    <w:rPr>
      <w:rFonts w:ascii="Times New Roman" w:eastAsia="Times New Roman" w:hAnsi="Times New Roman" w:cs="Times New Roman"/>
      <w:sz w:val="24"/>
      <w:szCs w:val="24"/>
    </w:rPr>
  </w:style>
  <w:style w:type="paragraph" w:styleId="ListNumber">
    <w:name w:val="List Number"/>
    <w:basedOn w:val="Normal"/>
    <w:rsid w:val="009D4A1E"/>
    <w:pPr>
      <w:tabs>
        <w:tab w:val="num" w:pos="432"/>
        <w:tab w:val="num" w:pos="648"/>
      </w:tabs>
      <w:spacing w:after="240"/>
      <w:ind w:left="648" w:hanging="432"/>
      <w:jc w:val="both"/>
    </w:pPr>
  </w:style>
  <w:style w:type="paragraph" w:customStyle="1" w:styleId="SectionVHeader">
    <w:name w:val="Section V. Header"/>
    <w:basedOn w:val="Normal"/>
    <w:rsid w:val="009D4A1E"/>
    <w:pPr>
      <w:spacing w:before="240" w:after="240"/>
      <w:jc w:val="center"/>
    </w:pPr>
    <w:rPr>
      <w:b/>
      <w:sz w:val="32"/>
    </w:rPr>
  </w:style>
  <w:style w:type="paragraph" w:styleId="BodyText">
    <w:name w:val="Body Text"/>
    <w:basedOn w:val="Normal"/>
    <w:link w:val="BodyTextChar"/>
    <w:rsid w:val="009D4A1E"/>
    <w:pPr>
      <w:jc w:val="both"/>
    </w:pPr>
  </w:style>
  <w:style w:type="character" w:customStyle="1" w:styleId="BodyTextChar">
    <w:name w:val="Body Text Char"/>
    <w:basedOn w:val="DefaultParagraphFont"/>
    <w:link w:val="BodyText"/>
    <w:rsid w:val="009D4A1E"/>
    <w:rPr>
      <w:rFonts w:ascii="Times New Roman" w:eastAsia="Times New Roman" w:hAnsi="Times New Roman" w:cs="Times New Roman"/>
      <w:sz w:val="24"/>
      <w:szCs w:val="24"/>
    </w:rPr>
  </w:style>
  <w:style w:type="paragraph" w:customStyle="1" w:styleId="Head2">
    <w:name w:val="Head 2"/>
    <w:basedOn w:val="Heading9"/>
    <w:rsid w:val="009D4A1E"/>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D4A1E"/>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D4A1E"/>
    <w:rPr>
      <w:rFonts w:ascii="Times New Roman" w:eastAsia="Times New Roman" w:hAnsi="Times New Roman" w:cs="Times New Roman"/>
      <w:sz w:val="20"/>
      <w:szCs w:val="24"/>
    </w:rPr>
  </w:style>
  <w:style w:type="character" w:styleId="FootnoteReference">
    <w:name w:val="footnote reference"/>
    <w:basedOn w:val="DefaultParagraphFont"/>
    <w:rsid w:val="009D4A1E"/>
    <w:rPr>
      <w:vertAlign w:val="superscript"/>
    </w:rPr>
  </w:style>
  <w:style w:type="paragraph" w:styleId="EndnoteText">
    <w:name w:val="endnote text"/>
    <w:basedOn w:val="Normal"/>
    <w:link w:val="EndnoteTextChar"/>
    <w:semiHidden/>
    <w:rsid w:val="009D4A1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D4A1E"/>
    <w:rPr>
      <w:rFonts w:ascii="Times New Roman" w:eastAsia="Times New Roman" w:hAnsi="Times New Roman" w:cs="Times New Roman"/>
      <w:sz w:val="24"/>
      <w:szCs w:val="24"/>
    </w:rPr>
  </w:style>
  <w:style w:type="character" w:styleId="PageNumber">
    <w:name w:val="page number"/>
    <w:basedOn w:val="DefaultParagraphFont"/>
    <w:rsid w:val="009D4A1E"/>
  </w:style>
  <w:style w:type="paragraph" w:styleId="Header">
    <w:name w:val="header"/>
    <w:basedOn w:val="Normal"/>
    <w:link w:val="HeaderChar"/>
    <w:uiPriority w:val="99"/>
    <w:rsid w:val="009D4A1E"/>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9D4A1E"/>
    <w:rPr>
      <w:rFonts w:ascii="Times New Roman" w:eastAsia="Times New Roman" w:hAnsi="Times New Roman" w:cs="Times New Roman"/>
      <w:sz w:val="20"/>
      <w:szCs w:val="24"/>
    </w:rPr>
  </w:style>
  <w:style w:type="paragraph" w:customStyle="1" w:styleId="Part1">
    <w:name w:val="Part 1"/>
    <w:aliases w:val="2,3 Header 4"/>
    <w:basedOn w:val="Normal"/>
    <w:autoRedefine/>
    <w:rsid w:val="009D4A1E"/>
    <w:pPr>
      <w:spacing w:before="240" w:after="240"/>
      <w:jc w:val="center"/>
    </w:pPr>
    <w:rPr>
      <w:b/>
      <w:sz w:val="44"/>
    </w:rPr>
  </w:style>
  <w:style w:type="paragraph" w:styleId="TOC3">
    <w:name w:val="toc 3"/>
    <w:basedOn w:val="Normal"/>
    <w:next w:val="Normal"/>
    <w:autoRedefine/>
    <w:uiPriority w:val="39"/>
    <w:rsid w:val="009D4A1E"/>
    <w:pPr>
      <w:ind w:left="480"/>
    </w:pPr>
  </w:style>
  <w:style w:type="paragraph" w:customStyle="1" w:styleId="SectionVIHeader">
    <w:name w:val="Section VI. Header"/>
    <w:basedOn w:val="SectionVHeader"/>
    <w:rsid w:val="009D4A1E"/>
    <w:pPr>
      <w:spacing w:before="120"/>
    </w:pPr>
  </w:style>
  <w:style w:type="paragraph" w:styleId="TOC4">
    <w:name w:val="toc 4"/>
    <w:basedOn w:val="Normal"/>
    <w:next w:val="Normal"/>
    <w:autoRedefine/>
    <w:uiPriority w:val="39"/>
    <w:rsid w:val="009D4A1E"/>
    <w:pPr>
      <w:ind w:left="720"/>
    </w:pPr>
  </w:style>
  <w:style w:type="paragraph" w:styleId="TOC5">
    <w:name w:val="toc 5"/>
    <w:basedOn w:val="Normal"/>
    <w:next w:val="Normal"/>
    <w:autoRedefine/>
    <w:uiPriority w:val="39"/>
    <w:rsid w:val="009D4A1E"/>
    <w:pPr>
      <w:ind w:left="960"/>
    </w:pPr>
  </w:style>
  <w:style w:type="paragraph" w:styleId="TOC6">
    <w:name w:val="toc 6"/>
    <w:basedOn w:val="Normal"/>
    <w:next w:val="Normal"/>
    <w:autoRedefine/>
    <w:uiPriority w:val="39"/>
    <w:rsid w:val="009D4A1E"/>
    <w:pPr>
      <w:ind w:left="1200"/>
    </w:pPr>
  </w:style>
  <w:style w:type="paragraph" w:styleId="TOC7">
    <w:name w:val="toc 7"/>
    <w:basedOn w:val="Normal"/>
    <w:next w:val="Normal"/>
    <w:autoRedefine/>
    <w:uiPriority w:val="39"/>
    <w:rsid w:val="009D4A1E"/>
    <w:pPr>
      <w:ind w:left="1440"/>
    </w:pPr>
  </w:style>
  <w:style w:type="paragraph" w:styleId="TOC8">
    <w:name w:val="toc 8"/>
    <w:basedOn w:val="Normal"/>
    <w:next w:val="Normal"/>
    <w:autoRedefine/>
    <w:uiPriority w:val="39"/>
    <w:rsid w:val="009D4A1E"/>
    <w:pPr>
      <w:ind w:left="1680"/>
    </w:pPr>
  </w:style>
  <w:style w:type="paragraph" w:styleId="TOC9">
    <w:name w:val="toc 9"/>
    <w:basedOn w:val="Normal"/>
    <w:next w:val="Normal"/>
    <w:autoRedefine/>
    <w:uiPriority w:val="39"/>
    <w:rsid w:val="009D4A1E"/>
    <w:pPr>
      <w:ind w:left="1920"/>
    </w:pPr>
  </w:style>
  <w:style w:type="paragraph" w:styleId="BodyTextIndent2">
    <w:name w:val="Body Text Indent 2"/>
    <w:basedOn w:val="Normal"/>
    <w:link w:val="BodyTextIndent2Char"/>
    <w:rsid w:val="009D4A1E"/>
    <w:pPr>
      <w:tabs>
        <w:tab w:val="num" w:pos="720"/>
      </w:tabs>
      <w:ind w:left="720" w:hanging="720"/>
    </w:pPr>
  </w:style>
  <w:style w:type="character" w:customStyle="1" w:styleId="BodyTextIndent2Char">
    <w:name w:val="Body Text Indent 2 Char"/>
    <w:basedOn w:val="DefaultParagraphFont"/>
    <w:link w:val="BodyTextIndent2"/>
    <w:rsid w:val="009D4A1E"/>
    <w:rPr>
      <w:rFonts w:ascii="Times New Roman" w:eastAsia="Times New Roman" w:hAnsi="Times New Roman" w:cs="Times New Roman"/>
      <w:sz w:val="24"/>
      <w:szCs w:val="24"/>
    </w:rPr>
  </w:style>
  <w:style w:type="paragraph" w:styleId="DocumentMap">
    <w:name w:val="Document Map"/>
    <w:basedOn w:val="Normal"/>
    <w:link w:val="DocumentMapChar"/>
    <w:semiHidden/>
    <w:rsid w:val="009D4A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4A1E"/>
    <w:rPr>
      <w:rFonts w:ascii="Tahoma" w:eastAsia="Times New Roman" w:hAnsi="Tahoma" w:cs="Tahoma"/>
      <w:sz w:val="24"/>
      <w:szCs w:val="24"/>
      <w:shd w:val="clear" w:color="auto" w:fill="000080"/>
    </w:rPr>
  </w:style>
  <w:style w:type="paragraph" w:styleId="BlockText">
    <w:name w:val="Block Text"/>
    <w:basedOn w:val="Normal"/>
    <w:rsid w:val="009D4A1E"/>
    <w:pPr>
      <w:tabs>
        <w:tab w:val="left" w:pos="1440"/>
        <w:tab w:val="left" w:pos="1800"/>
      </w:tabs>
      <w:suppressAutoHyphens/>
      <w:ind w:left="1080" w:right="-72" w:hanging="540"/>
      <w:jc w:val="both"/>
    </w:pPr>
  </w:style>
  <w:style w:type="paragraph" w:styleId="Index1">
    <w:name w:val="index 1"/>
    <w:basedOn w:val="Normal"/>
    <w:next w:val="Normal"/>
    <w:semiHidden/>
    <w:rsid w:val="009D4A1E"/>
    <w:pPr>
      <w:tabs>
        <w:tab w:val="left" w:leader="dot" w:pos="9000"/>
        <w:tab w:val="right" w:pos="9360"/>
      </w:tabs>
      <w:suppressAutoHyphens/>
      <w:ind w:left="720"/>
    </w:pPr>
  </w:style>
  <w:style w:type="paragraph" w:styleId="NormalWeb">
    <w:name w:val="Normal (Web)"/>
    <w:basedOn w:val="Normal"/>
    <w:uiPriority w:val="99"/>
    <w:rsid w:val="009D4A1E"/>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9D4A1E"/>
    <w:rPr>
      <w:sz w:val="16"/>
      <w:szCs w:val="16"/>
    </w:rPr>
  </w:style>
  <w:style w:type="paragraph" w:styleId="CommentText">
    <w:name w:val="annotation text"/>
    <w:basedOn w:val="Normal"/>
    <w:link w:val="CommentTextChar"/>
    <w:uiPriority w:val="99"/>
    <w:rsid w:val="009D4A1E"/>
    <w:rPr>
      <w:sz w:val="20"/>
    </w:rPr>
  </w:style>
  <w:style w:type="character" w:customStyle="1" w:styleId="CommentTextChar">
    <w:name w:val="Comment Text Char"/>
    <w:basedOn w:val="DefaultParagraphFont"/>
    <w:link w:val="CommentText"/>
    <w:uiPriority w:val="99"/>
    <w:rsid w:val="009D4A1E"/>
    <w:rPr>
      <w:rFonts w:ascii="Times New Roman" w:eastAsia="Times New Roman" w:hAnsi="Times New Roman" w:cs="Times New Roman"/>
      <w:sz w:val="20"/>
      <w:szCs w:val="24"/>
    </w:rPr>
  </w:style>
  <w:style w:type="character" w:styleId="FollowedHyperlink">
    <w:name w:val="FollowedHyperlink"/>
    <w:basedOn w:val="DefaultParagraphFont"/>
    <w:rsid w:val="009D4A1E"/>
    <w:rPr>
      <w:color w:val="800080"/>
      <w:u w:val="single"/>
    </w:rPr>
  </w:style>
  <w:style w:type="paragraph" w:styleId="BodyTextIndent3">
    <w:name w:val="Body Text Indent 3"/>
    <w:basedOn w:val="Normal"/>
    <w:link w:val="BodyTextIndent3Char"/>
    <w:rsid w:val="009D4A1E"/>
    <w:pPr>
      <w:ind w:left="1782" w:hanging="540"/>
    </w:pPr>
  </w:style>
  <w:style w:type="character" w:customStyle="1" w:styleId="BodyTextIndent3Char">
    <w:name w:val="Body Text Indent 3 Char"/>
    <w:basedOn w:val="DefaultParagraphFont"/>
    <w:link w:val="BodyTextIndent3"/>
    <w:rsid w:val="009D4A1E"/>
    <w:rPr>
      <w:rFonts w:ascii="Times New Roman" w:eastAsia="Times New Roman" w:hAnsi="Times New Roman" w:cs="Times New Roman"/>
      <w:sz w:val="24"/>
      <w:szCs w:val="24"/>
    </w:rPr>
  </w:style>
  <w:style w:type="paragraph" w:customStyle="1" w:styleId="Head52">
    <w:name w:val="Head 5.2"/>
    <w:basedOn w:val="Normal"/>
    <w:rsid w:val="009D4A1E"/>
    <w:pPr>
      <w:tabs>
        <w:tab w:val="left" w:pos="533"/>
      </w:tabs>
      <w:suppressAutoHyphens/>
      <w:ind w:left="533" w:hanging="533"/>
      <w:jc w:val="both"/>
    </w:pPr>
    <w:rPr>
      <w:b/>
    </w:rPr>
  </w:style>
  <w:style w:type="paragraph" w:styleId="BodyText3">
    <w:name w:val="Body Text 3"/>
    <w:basedOn w:val="Normal"/>
    <w:link w:val="BodyText3Char"/>
    <w:rsid w:val="009D4A1E"/>
    <w:rPr>
      <w:i/>
      <w:iCs/>
    </w:rPr>
  </w:style>
  <w:style w:type="character" w:customStyle="1" w:styleId="BodyText3Char">
    <w:name w:val="Body Text 3 Char"/>
    <w:basedOn w:val="DefaultParagraphFont"/>
    <w:link w:val="BodyText3"/>
    <w:rsid w:val="009D4A1E"/>
    <w:rPr>
      <w:rFonts w:ascii="Times New Roman" w:eastAsia="Times New Roman" w:hAnsi="Times New Roman" w:cs="Times New Roman"/>
      <w:i/>
      <w:iCs/>
      <w:sz w:val="24"/>
      <w:szCs w:val="24"/>
    </w:rPr>
  </w:style>
  <w:style w:type="paragraph" w:customStyle="1" w:styleId="SectionXHeading">
    <w:name w:val="Section X Heading"/>
    <w:basedOn w:val="Normal"/>
    <w:rsid w:val="009D4A1E"/>
    <w:pPr>
      <w:spacing w:before="240" w:after="240"/>
      <w:jc w:val="center"/>
    </w:pPr>
    <w:rPr>
      <w:rFonts w:ascii="Times New Roman Bold" w:hAnsi="Times New Roman Bold"/>
      <w:b/>
      <w:sz w:val="36"/>
    </w:rPr>
  </w:style>
  <w:style w:type="paragraph" w:customStyle="1" w:styleId="Document1">
    <w:name w:val="Document 1"/>
    <w:rsid w:val="009D4A1E"/>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Heading1"/>
    <w:rsid w:val="009D4A1E"/>
    <w:pPr>
      <w:suppressAutoHyphens/>
      <w:spacing w:before="480" w:after="240"/>
      <w:outlineLvl w:val="9"/>
    </w:pPr>
    <w:rPr>
      <w:rFonts w:ascii="Times New Roman Bold" w:hAnsi="Times New Roman Bold"/>
      <w:kern w:val="0"/>
      <w:sz w:val="32"/>
    </w:rPr>
  </w:style>
  <w:style w:type="paragraph" w:customStyle="1" w:styleId="Technical8">
    <w:name w:val="Technical 8"/>
    <w:rsid w:val="009D4A1E"/>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loonText">
    <w:name w:val="Balloon Text"/>
    <w:basedOn w:val="Normal"/>
    <w:link w:val="BalloonTextChar"/>
    <w:uiPriority w:val="99"/>
    <w:semiHidden/>
    <w:rsid w:val="009D4A1E"/>
    <w:rPr>
      <w:rFonts w:ascii="Tahoma" w:hAnsi="Tahoma" w:cs="Tahoma"/>
      <w:sz w:val="16"/>
      <w:szCs w:val="16"/>
    </w:rPr>
  </w:style>
  <w:style w:type="character" w:customStyle="1" w:styleId="BalloonTextChar">
    <w:name w:val="Balloon Text Char"/>
    <w:basedOn w:val="DefaultParagraphFont"/>
    <w:link w:val="BalloonText"/>
    <w:uiPriority w:val="99"/>
    <w:semiHidden/>
    <w:rsid w:val="009D4A1E"/>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9D4A1E"/>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D4A1E"/>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D4A1E"/>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D4A1E"/>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9D4A1E"/>
    <w:rPr>
      <w:b/>
      <w:bCs/>
    </w:rPr>
  </w:style>
  <w:style w:type="character" w:customStyle="1" w:styleId="CommentSubjectChar">
    <w:name w:val="Comment Subject Char"/>
    <w:basedOn w:val="CommentTextChar"/>
    <w:link w:val="CommentSubject"/>
    <w:uiPriority w:val="99"/>
    <w:rsid w:val="009D4A1E"/>
    <w:rPr>
      <w:rFonts w:ascii="Times New Roman" w:eastAsia="Times New Roman" w:hAnsi="Times New Roman" w:cs="Times New Roman"/>
      <w:b/>
      <w:bCs/>
      <w:sz w:val="20"/>
      <w:szCs w:val="24"/>
    </w:rPr>
  </w:style>
  <w:style w:type="paragraph" w:customStyle="1" w:styleId="Header1">
    <w:name w:val="Header1"/>
    <w:basedOn w:val="Normal"/>
    <w:rsid w:val="009D4A1E"/>
    <w:pPr>
      <w:widowControl w:val="0"/>
      <w:autoSpaceDE w:val="0"/>
      <w:autoSpaceDN w:val="0"/>
      <w:spacing w:before="240" w:after="480"/>
      <w:jc w:val="center"/>
    </w:pPr>
    <w:rPr>
      <w:b/>
      <w:bCs/>
      <w:spacing w:val="4"/>
      <w:sz w:val="44"/>
      <w:szCs w:val="46"/>
    </w:rPr>
  </w:style>
  <w:style w:type="paragraph" w:customStyle="1" w:styleId="Default">
    <w:name w:val="Default"/>
    <w:rsid w:val="009D4A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DefaultParagraphFont"/>
    <w:rsid w:val="009D4A1E"/>
  </w:style>
  <w:style w:type="paragraph" w:styleId="ListParagraph">
    <w:name w:val="List Paragraph"/>
    <w:aliases w:val="Citation List,본문(내용),List Paragraph (numbered (a))"/>
    <w:basedOn w:val="Normal"/>
    <w:link w:val="ListParagraphChar"/>
    <w:uiPriority w:val="34"/>
    <w:qFormat/>
    <w:rsid w:val="009D4A1E"/>
    <w:pPr>
      <w:ind w:left="720"/>
      <w:contextualSpacing/>
    </w:pPr>
  </w:style>
  <w:style w:type="paragraph" w:styleId="Index9">
    <w:name w:val="index 9"/>
    <w:basedOn w:val="Normal"/>
    <w:next w:val="Normal"/>
    <w:autoRedefine/>
    <w:rsid w:val="009D4A1E"/>
    <w:pPr>
      <w:ind w:left="2160" w:hanging="240"/>
    </w:pPr>
  </w:style>
  <w:style w:type="paragraph" w:styleId="TOAHeading">
    <w:name w:val="toa heading"/>
    <w:basedOn w:val="Normal"/>
    <w:next w:val="Normal"/>
    <w:rsid w:val="009D4A1E"/>
    <w:pPr>
      <w:tabs>
        <w:tab w:val="left" w:pos="9000"/>
        <w:tab w:val="right" w:pos="9360"/>
      </w:tabs>
      <w:suppressAutoHyphens/>
      <w:jc w:val="both"/>
    </w:pPr>
  </w:style>
  <w:style w:type="paragraph" w:customStyle="1" w:styleId="Headfid1">
    <w:name w:val="Head fid1"/>
    <w:basedOn w:val="Head2"/>
    <w:rsid w:val="009D4A1E"/>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9D4A1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DefaultParagraphFont"/>
    <w:rsid w:val="009D4A1E"/>
    <w:rPr>
      <w:rFonts w:ascii="Arial" w:hAnsi="Arial"/>
      <w:sz w:val="20"/>
    </w:rPr>
  </w:style>
  <w:style w:type="paragraph" w:styleId="IndexHeading">
    <w:name w:val="index heading"/>
    <w:basedOn w:val="Normal"/>
    <w:next w:val="Index1"/>
    <w:rsid w:val="009D4A1E"/>
    <w:rPr>
      <w:sz w:val="20"/>
    </w:rPr>
  </w:style>
  <w:style w:type="paragraph" w:customStyle="1" w:styleId="UG-Heading2">
    <w:name w:val="UG - Heading 2"/>
    <w:basedOn w:val="Heading2"/>
    <w:next w:val="Normal"/>
    <w:rsid w:val="009D4A1E"/>
    <w:pPr>
      <w:tabs>
        <w:tab w:val="clear" w:pos="619"/>
      </w:tabs>
      <w:suppressAutoHyphens/>
      <w:spacing w:after="240"/>
    </w:pPr>
    <w:rPr>
      <w:sz w:val="32"/>
      <w:szCs w:val="28"/>
    </w:rPr>
  </w:style>
  <w:style w:type="character" w:styleId="EndnoteReference">
    <w:name w:val="endnote reference"/>
    <w:basedOn w:val="DefaultParagraphFont"/>
    <w:rsid w:val="009D4A1E"/>
    <w:rPr>
      <w:rFonts w:ascii="CG Times" w:hAnsi="CG Times"/>
      <w:noProof w:val="0"/>
      <w:sz w:val="22"/>
      <w:vertAlign w:val="superscript"/>
      <w:lang w:val="en-US"/>
    </w:rPr>
  </w:style>
  <w:style w:type="paragraph" w:styleId="Revision">
    <w:name w:val="Revision"/>
    <w:hidden/>
    <w:uiPriority w:val="99"/>
    <w:semiHidden/>
    <w:rsid w:val="009D4A1E"/>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9D4A1E"/>
    <w:pPr>
      <w:numPr>
        <w:ilvl w:val="1"/>
        <w:numId w:val="54"/>
      </w:numPr>
      <w:spacing w:after="200"/>
      <w:jc w:val="both"/>
    </w:pPr>
    <w:rPr>
      <w:rFonts w:cs="Arial"/>
    </w:rPr>
  </w:style>
  <w:style w:type="paragraph" w:customStyle="1" w:styleId="Head12">
    <w:name w:val="Head 1.2"/>
    <w:basedOn w:val="Normal"/>
    <w:rsid w:val="009D4A1E"/>
    <w:pPr>
      <w:tabs>
        <w:tab w:val="num" w:pos="360"/>
      </w:tabs>
      <w:ind w:left="360" w:hanging="360"/>
      <w:jc w:val="both"/>
    </w:pPr>
    <w:rPr>
      <w:rFonts w:ascii="Arial" w:hAnsi="Arial"/>
      <w:sz w:val="20"/>
    </w:rPr>
  </w:style>
  <w:style w:type="paragraph" w:customStyle="1" w:styleId="S4-header1">
    <w:name w:val="S4-header1"/>
    <w:basedOn w:val="Normal"/>
    <w:rsid w:val="009D4A1E"/>
    <w:pPr>
      <w:spacing w:before="120" w:after="240"/>
      <w:jc w:val="center"/>
    </w:pPr>
    <w:rPr>
      <w:b/>
      <w:sz w:val="36"/>
    </w:rPr>
  </w:style>
  <w:style w:type="paragraph" w:customStyle="1" w:styleId="Head42">
    <w:name w:val="Head 4.2"/>
    <w:basedOn w:val="Normal"/>
    <w:rsid w:val="009D4A1E"/>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9D4A1E"/>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9D4A1E"/>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rsid w:val="009D4A1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qFormat/>
    <w:rsid w:val="009D4A1E"/>
    <w:pPr>
      <w:spacing w:before="120" w:after="240" w:line="240" w:lineRule="auto"/>
    </w:pPr>
    <w:rPr>
      <w:rFonts w:ascii="Times New Roman" w:eastAsia="Times New Roman" w:hAnsi="Times New Roman" w:cs="Times New Roman"/>
      <w:b/>
      <w:sz w:val="24"/>
      <w:szCs w:val="24"/>
      <w:lang w:val="en-US"/>
    </w:rPr>
  </w:style>
  <w:style w:type="paragraph" w:styleId="Date">
    <w:name w:val="Date"/>
    <w:basedOn w:val="Normal"/>
    <w:next w:val="Normal"/>
    <w:link w:val="DateChar"/>
    <w:rsid w:val="009D4A1E"/>
  </w:style>
  <w:style w:type="character" w:customStyle="1" w:styleId="DateChar">
    <w:name w:val="Date Char"/>
    <w:basedOn w:val="DefaultParagraphFont"/>
    <w:link w:val="Date"/>
    <w:rsid w:val="009D4A1E"/>
    <w:rPr>
      <w:rFonts w:ascii="Times New Roman" w:eastAsia="Times New Roman" w:hAnsi="Times New Roman" w:cs="Times New Roman"/>
      <w:sz w:val="24"/>
      <w:szCs w:val="24"/>
    </w:rPr>
  </w:style>
  <w:style w:type="table" w:styleId="TableGrid">
    <w:name w:val="Table Grid"/>
    <w:basedOn w:val="TableNormal"/>
    <w:uiPriority w:val="39"/>
    <w:rsid w:val="009D4A1E"/>
    <w:pPr>
      <w:spacing w:after="0" w:line="240" w:lineRule="auto"/>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
    <w:basedOn w:val="DefaultParagraphFont"/>
    <w:link w:val="ListParagraph"/>
    <w:uiPriority w:val="34"/>
    <w:rsid w:val="009D4A1E"/>
    <w:rPr>
      <w:rFonts w:ascii="Times New Roman" w:eastAsia="Times New Roman" w:hAnsi="Times New Roman" w:cs="Times New Roman"/>
      <w:sz w:val="24"/>
      <w:szCs w:val="24"/>
    </w:rPr>
  </w:style>
  <w:style w:type="paragraph" w:customStyle="1" w:styleId="S1-Header2">
    <w:name w:val="S1-Header2"/>
    <w:basedOn w:val="Normal"/>
    <w:autoRedefine/>
    <w:rsid w:val="009D4A1E"/>
    <w:pPr>
      <w:numPr>
        <w:numId w:val="63"/>
      </w:numPr>
      <w:spacing w:after="120"/>
      <w:ind w:right="-216"/>
    </w:pPr>
    <w:rPr>
      <w:b/>
      <w:iCs/>
    </w:rPr>
  </w:style>
  <w:style w:type="paragraph" w:customStyle="1" w:styleId="S1-subpara">
    <w:name w:val="S1-sub para"/>
    <w:basedOn w:val="Normal"/>
    <w:link w:val="S1-subparaChar"/>
    <w:rsid w:val="009D4A1E"/>
    <w:pPr>
      <w:numPr>
        <w:ilvl w:val="1"/>
        <w:numId w:val="63"/>
      </w:numPr>
      <w:spacing w:after="200"/>
      <w:jc w:val="both"/>
    </w:pPr>
  </w:style>
  <w:style w:type="character" w:customStyle="1" w:styleId="S1-subparaChar">
    <w:name w:val="S1-sub para Char"/>
    <w:link w:val="S1-subpara"/>
    <w:rsid w:val="009D4A1E"/>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A1E"/>
  </w:style>
  <w:style w:type="paragraph" w:customStyle="1" w:styleId="StyleHeader1-ClausesAfter10pt">
    <w:name w:val="Style Header 1 - Clauses + After:  10 pt"/>
    <w:basedOn w:val="Header1-Clauses"/>
    <w:autoRedefine/>
    <w:rsid w:val="009D4A1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9D4A1E"/>
    <w:pPr>
      <w:jc w:val="center"/>
    </w:pPr>
    <w:rPr>
      <w:sz w:val="44"/>
    </w:rPr>
  </w:style>
  <w:style w:type="paragraph" w:customStyle="1" w:styleId="StyleSec1-ClausesLeft0Hanging03Before0ptAfte">
    <w:name w:val="Style Sec1-Clauses + Left:  0&quot; Hanging:  0.3&quot; Before:  0 pt Afte..."/>
    <w:basedOn w:val="Sec1-Clauses"/>
    <w:rsid w:val="009D4A1E"/>
    <w:pPr>
      <w:spacing w:before="0" w:after="200"/>
      <w:ind w:left="432" w:hanging="432"/>
    </w:pPr>
    <w:rPr>
      <w:bCs/>
      <w:szCs w:val="20"/>
    </w:rPr>
  </w:style>
  <w:style w:type="paragraph" w:customStyle="1" w:styleId="StyleSec1-ClausesAfter10pt">
    <w:name w:val="Style Sec1-Clauses + After:  10 pt"/>
    <w:basedOn w:val="Sec1-Clauses"/>
    <w:rsid w:val="009D4A1E"/>
    <w:pPr>
      <w:spacing w:before="0" w:after="200"/>
      <w:ind w:left="432" w:hanging="432"/>
    </w:pPr>
    <w:rPr>
      <w:bCs/>
      <w:szCs w:val="20"/>
    </w:rPr>
  </w:style>
  <w:style w:type="paragraph" w:customStyle="1" w:styleId="Sec1-ClausesAfter10pt1">
    <w:name w:val="Sec1-Clauses + After:  10 pt1"/>
    <w:basedOn w:val="Sec1-Clauses"/>
    <w:rsid w:val="009D4A1E"/>
    <w:pPr>
      <w:numPr>
        <w:numId w:val="64"/>
      </w:numPr>
      <w:spacing w:before="0" w:after="200"/>
    </w:pPr>
    <w:rPr>
      <w:bCs/>
      <w:szCs w:val="20"/>
    </w:rPr>
  </w:style>
  <w:style w:type="paragraph" w:customStyle="1" w:styleId="Sec1-Para">
    <w:name w:val="Sec 1 - Para"/>
    <w:basedOn w:val="Sub-ClauseText"/>
    <w:qFormat/>
    <w:rsid w:val="009D4A1E"/>
    <w:pPr>
      <w:numPr>
        <w:numId w:val="65"/>
      </w:numPr>
      <w:tabs>
        <w:tab w:val="left" w:pos="576"/>
      </w:tabs>
      <w:spacing w:before="0" w:after="200"/>
    </w:pPr>
    <w:rPr>
      <w:spacing w:val="0"/>
    </w:rPr>
  </w:style>
  <w:style w:type="paragraph" w:styleId="TOCHeading">
    <w:name w:val="TOC Heading"/>
    <w:basedOn w:val="Heading1"/>
    <w:next w:val="Normal"/>
    <w:uiPriority w:val="39"/>
    <w:unhideWhenUsed/>
    <w:qFormat/>
    <w:rsid w:val="009D4A1E"/>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9D4A1E"/>
    <w:pPr>
      <w:numPr>
        <w:numId w:val="68"/>
      </w:numPr>
    </w:pPr>
  </w:style>
  <w:style w:type="paragraph" w:customStyle="1" w:styleId="Sec8Sub-Clauses">
    <w:name w:val="Sec 8 Sub-Clauses"/>
    <w:basedOn w:val="Sec8Clauses"/>
    <w:qFormat/>
    <w:rsid w:val="009D4A1E"/>
    <w:pPr>
      <w:numPr>
        <w:ilvl w:val="1"/>
        <w:numId w:val="69"/>
      </w:numPr>
    </w:pPr>
    <w:rPr>
      <w:b w:val="0"/>
    </w:rPr>
  </w:style>
  <w:style w:type="paragraph" w:customStyle="1" w:styleId="StyleSec8Sub-ClausesJustified">
    <w:name w:val="Style Sec 8 Sub-Clauses + Justified"/>
    <w:basedOn w:val="Sec8Sub-Clauses"/>
    <w:rsid w:val="009D4A1E"/>
    <w:pPr>
      <w:numPr>
        <w:ilvl w:val="0"/>
        <w:numId w:val="70"/>
      </w:numPr>
      <w:jc w:val="both"/>
    </w:pPr>
    <w:rPr>
      <w:bCs w:val="0"/>
    </w:rPr>
  </w:style>
  <w:style w:type="numbering" w:customStyle="1" w:styleId="Style1">
    <w:name w:val="Style1"/>
    <w:uiPriority w:val="99"/>
    <w:rsid w:val="009D4A1E"/>
    <w:pPr>
      <w:numPr>
        <w:numId w:val="71"/>
      </w:numPr>
    </w:pPr>
  </w:style>
  <w:style w:type="character" w:customStyle="1" w:styleId="Head22">
    <w:name w:val="Head 2.2"/>
    <w:rsid w:val="009D4A1E"/>
    <w:rPr>
      <w:rFonts w:ascii="CG Times" w:hAnsi="CG Times"/>
      <w:b/>
      <w:sz w:val="24"/>
    </w:rPr>
  </w:style>
  <w:style w:type="character" w:styleId="Emphasis">
    <w:name w:val="Emphasis"/>
    <w:basedOn w:val="DefaultParagraphFont"/>
    <w:qFormat/>
    <w:rsid w:val="009D4A1E"/>
    <w:rPr>
      <w:i/>
      <w:iCs/>
    </w:rPr>
  </w:style>
  <w:style w:type="character" w:customStyle="1" w:styleId="UnresolvedMention1">
    <w:name w:val="Unresolved Mention1"/>
    <w:basedOn w:val="DefaultParagraphFont"/>
    <w:uiPriority w:val="99"/>
    <w:semiHidden/>
    <w:unhideWhenUsed/>
    <w:rsid w:val="0045179B"/>
    <w:rPr>
      <w:color w:val="808080"/>
      <w:shd w:val="clear" w:color="auto" w:fill="E6E6E6"/>
    </w:rPr>
  </w:style>
  <w:style w:type="paragraph" w:customStyle="1" w:styleId="Head82">
    <w:name w:val="Head 8.2"/>
    <w:basedOn w:val="Normal"/>
    <w:rsid w:val="00945EBA"/>
    <w:pPr>
      <w:suppressAutoHyphens/>
      <w:spacing w:before="480" w:after="120"/>
      <w:jc w:val="center"/>
    </w:pPr>
    <w:rPr>
      <w:rFonts w:ascii="Times New Roman Bold" w:hAnsi="Times New Roman Bold"/>
      <w:b/>
      <w:sz w:val="28"/>
      <w:szCs w:val="20"/>
      <w:lang w:val="en-US"/>
    </w:rPr>
  </w:style>
  <w:style w:type="character" w:customStyle="1" w:styleId="preparersnote">
    <w:name w:val="preparer's note"/>
    <w:rsid w:val="00945EBA"/>
    <w:rPr>
      <w:b/>
      <w:i/>
    </w:rPr>
  </w:style>
  <w:style w:type="character" w:customStyle="1" w:styleId="UnresolvedMention2">
    <w:name w:val="Unresolved Mention2"/>
    <w:basedOn w:val="DefaultParagraphFont"/>
    <w:uiPriority w:val="99"/>
    <w:rsid w:val="007D2A9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C6"/>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9D4A1E"/>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9D4A1E"/>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9D4A1E"/>
    <w:pPr>
      <w:spacing w:after="200"/>
      <w:ind w:left="576"/>
      <w:jc w:val="both"/>
      <w:outlineLvl w:val="2"/>
    </w:pPr>
  </w:style>
  <w:style w:type="paragraph" w:styleId="Heading4">
    <w:name w:val="heading 4"/>
    <w:aliases w:val=" Sub-Clause Sub-paragraph"/>
    <w:basedOn w:val="Sub-ClauseText"/>
    <w:next w:val="Sub-ClauseText"/>
    <w:link w:val="Heading4Char"/>
    <w:qFormat/>
    <w:rsid w:val="009D4A1E"/>
    <w:pPr>
      <w:numPr>
        <w:ilvl w:val="3"/>
        <w:numId w:val="54"/>
      </w:numPr>
      <w:outlineLvl w:val="3"/>
    </w:pPr>
  </w:style>
  <w:style w:type="paragraph" w:styleId="Heading5">
    <w:name w:val="heading 5"/>
    <w:basedOn w:val="Normal"/>
    <w:next w:val="Normal"/>
    <w:link w:val="Heading5Char"/>
    <w:qFormat/>
    <w:rsid w:val="009D4A1E"/>
    <w:pPr>
      <w:spacing w:after="120"/>
      <w:jc w:val="center"/>
      <w:outlineLvl w:val="4"/>
    </w:pPr>
    <w:rPr>
      <w:b/>
    </w:rPr>
  </w:style>
  <w:style w:type="paragraph" w:styleId="Heading6">
    <w:name w:val="heading 6"/>
    <w:basedOn w:val="Normal"/>
    <w:next w:val="Normal"/>
    <w:link w:val="Heading6Char"/>
    <w:qFormat/>
    <w:rsid w:val="009D4A1E"/>
    <w:pPr>
      <w:keepNext/>
      <w:numPr>
        <w:ilvl w:val="5"/>
        <w:numId w:val="54"/>
      </w:numPr>
      <w:suppressAutoHyphens/>
      <w:outlineLvl w:val="5"/>
    </w:pPr>
    <w:rPr>
      <w:b/>
      <w:bCs/>
      <w:sz w:val="20"/>
    </w:rPr>
  </w:style>
  <w:style w:type="paragraph" w:styleId="Heading7">
    <w:name w:val="heading 7"/>
    <w:basedOn w:val="Normal"/>
    <w:next w:val="Normal"/>
    <w:link w:val="Heading7Char"/>
    <w:qFormat/>
    <w:rsid w:val="009D4A1E"/>
    <w:pPr>
      <w:keepNext/>
      <w:numPr>
        <w:ilvl w:val="6"/>
        <w:numId w:val="54"/>
      </w:numPr>
      <w:tabs>
        <w:tab w:val="left" w:pos="7980"/>
      </w:tabs>
      <w:suppressAutoHyphens/>
      <w:outlineLvl w:val="6"/>
    </w:pPr>
    <w:rPr>
      <w:b/>
    </w:rPr>
  </w:style>
  <w:style w:type="paragraph" w:styleId="Heading8">
    <w:name w:val="heading 8"/>
    <w:basedOn w:val="Normal"/>
    <w:next w:val="Normal"/>
    <w:link w:val="Heading8Char"/>
    <w:qFormat/>
    <w:rsid w:val="009D4A1E"/>
    <w:pPr>
      <w:keepNext/>
      <w:numPr>
        <w:ilvl w:val="7"/>
        <w:numId w:val="54"/>
      </w:numPr>
      <w:suppressAutoHyphens/>
      <w:jc w:val="right"/>
      <w:outlineLvl w:val="7"/>
    </w:pPr>
    <w:rPr>
      <w:sz w:val="20"/>
    </w:rPr>
  </w:style>
  <w:style w:type="paragraph" w:styleId="Heading9">
    <w:name w:val="heading 9"/>
    <w:basedOn w:val="Normal"/>
    <w:next w:val="Normal"/>
    <w:link w:val="Heading9Char"/>
    <w:qFormat/>
    <w:rsid w:val="009D4A1E"/>
    <w:pPr>
      <w:numPr>
        <w:ilvl w:val="8"/>
        <w:numId w:val="5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D4A1E"/>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9D4A1E"/>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9D4A1E"/>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9D4A1E"/>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9D4A1E"/>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D4A1E"/>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9D4A1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4A1E"/>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D4A1E"/>
    <w:rPr>
      <w:rFonts w:ascii="Arial" w:eastAsia="Times New Roman" w:hAnsi="Arial" w:cs="Times New Roman"/>
      <w:b/>
      <w:i/>
      <w:sz w:val="18"/>
      <w:szCs w:val="24"/>
    </w:rPr>
  </w:style>
  <w:style w:type="paragraph" w:customStyle="1" w:styleId="Sub-ClauseText">
    <w:name w:val="Sub-Clause Text"/>
    <w:basedOn w:val="Normal"/>
    <w:rsid w:val="009D4A1E"/>
    <w:pPr>
      <w:spacing w:before="120" w:after="120"/>
      <w:jc w:val="both"/>
    </w:pPr>
    <w:rPr>
      <w:spacing w:val="-4"/>
    </w:rPr>
  </w:style>
  <w:style w:type="paragraph" w:customStyle="1" w:styleId="Outline">
    <w:name w:val="Outline"/>
    <w:basedOn w:val="Normal"/>
    <w:rsid w:val="009D4A1E"/>
    <w:pPr>
      <w:spacing w:before="240"/>
    </w:pPr>
    <w:rPr>
      <w:kern w:val="28"/>
    </w:rPr>
  </w:style>
  <w:style w:type="paragraph" w:customStyle="1" w:styleId="Outline1">
    <w:name w:val="Outline1"/>
    <w:basedOn w:val="Outline"/>
    <w:next w:val="Outline2"/>
    <w:rsid w:val="009D4A1E"/>
    <w:pPr>
      <w:keepNext/>
      <w:tabs>
        <w:tab w:val="num" w:pos="360"/>
      </w:tabs>
      <w:ind w:left="360" w:hanging="360"/>
    </w:pPr>
  </w:style>
  <w:style w:type="paragraph" w:customStyle="1" w:styleId="Outline2">
    <w:name w:val="Outline2"/>
    <w:basedOn w:val="Normal"/>
    <w:rsid w:val="009D4A1E"/>
    <w:pPr>
      <w:tabs>
        <w:tab w:val="num" w:pos="864"/>
      </w:tabs>
      <w:spacing w:before="240"/>
      <w:ind w:left="864" w:hanging="504"/>
    </w:pPr>
    <w:rPr>
      <w:kern w:val="28"/>
    </w:rPr>
  </w:style>
  <w:style w:type="paragraph" w:customStyle="1" w:styleId="Outline3">
    <w:name w:val="Outline3"/>
    <w:basedOn w:val="Normal"/>
    <w:rsid w:val="009D4A1E"/>
    <w:pPr>
      <w:tabs>
        <w:tab w:val="num" w:pos="1368"/>
      </w:tabs>
      <w:spacing w:before="240"/>
      <w:ind w:left="1368" w:hanging="504"/>
    </w:pPr>
    <w:rPr>
      <w:kern w:val="28"/>
    </w:rPr>
  </w:style>
  <w:style w:type="paragraph" w:customStyle="1" w:styleId="Outline4">
    <w:name w:val="Outline4"/>
    <w:basedOn w:val="Normal"/>
    <w:rsid w:val="009D4A1E"/>
    <w:pPr>
      <w:tabs>
        <w:tab w:val="num" w:pos="1872"/>
      </w:tabs>
      <w:spacing w:before="240"/>
      <w:ind w:left="1872" w:hanging="504"/>
    </w:pPr>
    <w:rPr>
      <w:kern w:val="28"/>
    </w:rPr>
  </w:style>
  <w:style w:type="paragraph" w:customStyle="1" w:styleId="outlinebullet">
    <w:name w:val="outlinebullet"/>
    <w:basedOn w:val="Normal"/>
    <w:rsid w:val="009D4A1E"/>
    <w:pPr>
      <w:tabs>
        <w:tab w:val="left" w:pos="1440"/>
      </w:tabs>
      <w:spacing w:before="120"/>
      <w:ind w:left="1440" w:hanging="450"/>
    </w:pPr>
  </w:style>
  <w:style w:type="paragraph" w:styleId="BodyText2">
    <w:name w:val="Body Text 2"/>
    <w:basedOn w:val="Normal"/>
    <w:link w:val="BodyText2Char"/>
    <w:rsid w:val="009D4A1E"/>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9D4A1E"/>
    <w:rPr>
      <w:rFonts w:ascii="Times New Roman" w:eastAsia="Times New Roman" w:hAnsi="Times New Roman" w:cs="Times New Roman"/>
      <w:b/>
      <w:sz w:val="28"/>
      <w:szCs w:val="24"/>
    </w:rPr>
  </w:style>
  <w:style w:type="paragraph" w:customStyle="1" w:styleId="TOCNumber1">
    <w:name w:val="TOC Number1"/>
    <w:basedOn w:val="Heading4"/>
    <w:autoRedefine/>
    <w:rsid w:val="009D4A1E"/>
    <w:pPr>
      <w:numPr>
        <w:ilvl w:val="0"/>
        <w:numId w:val="0"/>
      </w:numPr>
      <w:spacing w:before="0" w:after="0" w:line="360" w:lineRule="auto"/>
      <w:jc w:val="left"/>
      <w:outlineLvl w:val="9"/>
    </w:pPr>
    <w:rPr>
      <w:b/>
      <w:spacing w:val="0"/>
    </w:rPr>
  </w:style>
  <w:style w:type="paragraph" w:customStyle="1" w:styleId="Heading1-Clausename">
    <w:name w:val="Heading 1- Clause name"/>
    <w:basedOn w:val="Normal"/>
    <w:rsid w:val="009D4A1E"/>
    <w:pPr>
      <w:tabs>
        <w:tab w:val="num" w:pos="360"/>
      </w:tabs>
      <w:spacing w:before="120" w:after="120"/>
      <w:ind w:left="360" w:hanging="360"/>
    </w:pPr>
    <w:rPr>
      <w:b/>
    </w:rPr>
  </w:style>
  <w:style w:type="paragraph" w:customStyle="1" w:styleId="P3Header1-Clauses">
    <w:name w:val="P3 Header1-Clauses"/>
    <w:basedOn w:val="Heading1-Clausename"/>
    <w:rsid w:val="009D4A1E"/>
    <w:pPr>
      <w:numPr>
        <w:ilvl w:val="2"/>
        <w:numId w:val="54"/>
      </w:numPr>
    </w:pPr>
    <w:rPr>
      <w:b w:val="0"/>
    </w:rPr>
  </w:style>
  <w:style w:type="paragraph" w:customStyle="1" w:styleId="Header1-Clauses">
    <w:name w:val="Header 1 - Clauses"/>
    <w:basedOn w:val="Normal"/>
    <w:rsid w:val="009D4A1E"/>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9D4A1E"/>
  </w:style>
  <w:style w:type="paragraph" w:customStyle="1" w:styleId="Sec1-Clauses">
    <w:name w:val="Sec1-Clauses"/>
    <w:basedOn w:val="Heading1-Clausename"/>
    <w:rsid w:val="009D4A1E"/>
  </w:style>
  <w:style w:type="paragraph" w:customStyle="1" w:styleId="SectionXHeader3">
    <w:name w:val="Section X Header 3"/>
    <w:basedOn w:val="Heading1"/>
    <w:autoRedefine/>
    <w:rsid w:val="009D4A1E"/>
    <w:pPr>
      <w:spacing w:before="120" w:after="240"/>
    </w:pPr>
    <w:rPr>
      <w:kern w:val="0"/>
      <w:sz w:val="36"/>
    </w:rPr>
  </w:style>
  <w:style w:type="paragraph" w:customStyle="1" w:styleId="i">
    <w:name w:val="(i)"/>
    <w:basedOn w:val="Normal"/>
    <w:rsid w:val="009D4A1E"/>
    <w:pPr>
      <w:suppressAutoHyphens/>
      <w:jc w:val="both"/>
    </w:pPr>
    <w:rPr>
      <w:rFonts w:ascii="Tms Rmn" w:hAnsi="Tms Rmn"/>
    </w:rPr>
  </w:style>
  <w:style w:type="character" w:styleId="Hyperlink">
    <w:name w:val="Hyperlink"/>
    <w:basedOn w:val="DefaultParagraphFont"/>
    <w:uiPriority w:val="99"/>
    <w:rsid w:val="009D4A1E"/>
    <w:rPr>
      <w:color w:val="0000FF"/>
      <w:u w:val="single"/>
    </w:rPr>
  </w:style>
  <w:style w:type="paragraph" w:styleId="Title">
    <w:name w:val="Title"/>
    <w:basedOn w:val="Normal"/>
    <w:link w:val="TitleChar"/>
    <w:qFormat/>
    <w:rsid w:val="009D4A1E"/>
    <w:pPr>
      <w:jc w:val="center"/>
    </w:pPr>
    <w:rPr>
      <w:b/>
      <w:sz w:val="48"/>
    </w:rPr>
  </w:style>
  <w:style w:type="character" w:customStyle="1" w:styleId="TitleChar">
    <w:name w:val="Title Char"/>
    <w:basedOn w:val="DefaultParagraphFont"/>
    <w:link w:val="Title"/>
    <w:rsid w:val="009D4A1E"/>
    <w:rPr>
      <w:rFonts w:ascii="Times New Roman" w:eastAsia="Times New Roman" w:hAnsi="Times New Roman" w:cs="Times New Roman"/>
      <w:b/>
      <w:sz w:val="48"/>
      <w:szCs w:val="24"/>
    </w:rPr>
  </w:style>
  <w:style w:type="paragraph" w:styleId="Footer">
    <w:name w:val="footer"/>
    <w:basedOn w:val="Normal"/>
    <w:link w:val="FooterChar"/>
    <w:rsid w:val="009D4A1E"/>
    <w:pPr>
      <w:tabs>
        <w:tab w:val="right" w:leader="underscore" w:pos="9504"/>
      </w:tabs>
      <w:spacing w:before="120"/>
    </w:pPr>
  </w:style>
  <w:style w:type="character" w:customStyle="1" w:styleId="FooterChar">
    <w:name w:val="Footer Char"/>
    <w:basedOn w:val="DefaultParagraphFont"/>
    <w:link w:val="Footer"/>
    <w:rsid w:val="009D4A1E"/>
    <w:rPr>
      <w:rFonts w:ascii="Times New Roman" w:eastAsia="Times New Roman" w:hAnsi="Times New Roman" w:cs="Times New Roman"/>
      <w:sz w:val="24"/>
      <w:szCs w:val="24"/>
    </w:rPr>
  </w:style>
  <w:style w:type="paragraph" w:customStyle="1" w:styleId="Subtitle2">
    <w:name w:val="Subtitle 2"/>
    <w:basedOn w:val="Footer"/>
    <w:autoRedefine/>
    <w:rsid w:val="009D4A1E"/>
    <w:pPr>
      <w:ind w:left="360" w:hanging="360"/>
      <w:jc w:val="center"/>
      <w:outlineLvl w:val="1"/>
    </w:pPr>
    <w:rPr>
      <w:b/>
      <w:sz w:val="36"/>
    </w:rPr>
  </w:style>
  <w:style w:type="paragraph" w:styleId="List">
    <w:name w:val="List"/>
    <w:aliases w:val="1. List"/>
    <w:basedOn w:val="Normal"/>
    <w:rsid w:val="009D4A1E"/>
    <w:pPr>
      <w:spacing w:before="120" w:after="120"/>
      <w:ind w:left="1440"/>
      <w:jc w:val="both"/>
    </w:pPr>
  </w:style>
  <w:style w:type="paragraph" w:customStyle="1" w:styleId="BankNormal">
    <w:name w:val="BankNormal"/>
    <w:basedOn w:val="Normal"/>
    <w:rsid w:val="009D4A1E"/>
    <w:pPr>
      <w:spacing w:after="240"/>
    </w:pPr>
  </w:style>
  <w:style w:type="paragraph" w:styleId="TOC1">
    <w:name w:val="toc 1"/>
    <w:basedOn w:val="Normal"/>
    <w:next w:val="Normal"/>
    <w:uiPriority w:val="39"/>
    <w:rsid w:val="009D4A1E"/>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D01D0F"/>
    <w:pPr>
      <w:tabs>
        <w:tab w:val="left" w:pos="720"/>
        <w:tab w:val="right" w:leader="dot" w:pos="9000"/>
      </w:tabs>
      <w:spacing w:line="360" w:lineRule="auto"/>
      <w:ind w:left="720" w:hanging="720"/>
      <w:outlineLvl w:val="1"/>
    </w:pPr>
    <w:rPr>
      <w:noProof/>
      <w:szCs w:val="28"/>
    </w:rPr>
  </w:style>
  <w:style w:type="paragraph" w:styleId="Subtitle">
    <w:name w:val="Subtitle"/>
    <w:basedOn w:val="Normal"/>
    <w:link w:val="SubtitleChar"/>
    <w:qFormat/>
    <w:rsid w:val="009D4A1E"/>
    <w:pPr>
      <w:spacing w:before="240" w:after="360"/>
      <w:jc w:val="center"/>
    </w:pPr>
    <w:rPr>
      <w:b/>
      <w:sz w:val="44"/>
    </w:rPr>
  </w:style>
  <w:style w:type="character" w:customStyle="1" w:styleId="SubtitleChar">
    <w:name w:val="Subtitle Char"/>
    <w:basedOn w:val="DefaultParagraphFont"/>
    <w:link w:val="Subtitle"/>
    <w:rsid w:val="009D4A1E"/>
    <w:rPr>
      <w:rFonts w:ascii="Times New Roman" w:eastAsia="Times New Roman" w:hAnsi="Times New Roman" w:cs="Times New Roman"/>
      <w:b/>
      <w:sz w:val="44"/>
      <w:szCs w:val="24"/>
    </w:rPr>
  </w:style>
  <w:style w:type="paragraph" w:customStyle="1" w:styleId="titulo">
    <w:name w:val="titulo"/>
    <w:basedOn w:val="Heading5"/>
    <w:rsid w:val="009D4A1E"/>
    <w:pPr>
      <w:spacing w:after="240"/>
    </w:pPr>
    <w:rPr>
      <w:rFonts w:ascii="Times New Roman Bold" w:hAnsi="Times New Roman Bold"/>
    </w:rPr>
  </w:style>
  <w:style w:type="paragraph" w:styleId="BodyTextIndent">
    <w:name w:val="Body Text Indent"/>
    <w:basedOn w:val="Normal"/>
    <w:link w:val="BodyTextIndentChar"/>
    <w:rsid w:val="009D4A1E"/>
    <w:pPr>
      <w:ind w:left="720"/>
      <w:jc w:val="both"/>
    </w:pPr>
  </w:style>
  <w:style w:type="character" w:customStyle="1" w:styleId="BodyTextIndentChar">
    <w:name w:val="Body Text Indent Char"/>
    <w:basedOn w:val="DefaultParagraphFont"/>
    <w:link w:val="BodyTextIndent"/>
    <w:rsid w:val="009D4A1E"/>
    <w:rPr>
      <w:rFonts w:ascii="Times New Roman" w:eastAsia="Times New Roman" w:hAnsi="Times New Roman" w:cs="Times New Roman"/>
      <w:sz w:val="24"/>
      <w:szCs w:val="24"/>
    </w:rPr>
  </w:style>
  <w:style w:type="paragraph" w:styleId="ListNumber">
    <w:name w:val="List Number"/>
    <w:basedOn w:val="Normal"/>
    <w:rsid w:val="009D4A1E"/>
    <w:pPr>
      <w:tabs>
        <w:tab w:val="num" w:pos="432"/>
        <w:tab w:val="num" w:pos="648"/>
      </w:tabs>
      <w:spacing w:after="240"/>
      <w:ind w:left="648" w:hanging="432"/>
      <w:jc w:val="both"/>
    </w:pPr>
  </w:style>
  <w:style w:type="paragraph" w:customStyle="1" w:styleId="SectionVHeader">
    <w:name w:val="Section V. Header"/>
    <w:basedOn w:val="Normal"/>
    <w:rsid w:val="009D4A1E"/>
    <w:pPr>
      <w:spacing w:before="240" w:after="240"/>
      <w:jc w:val="center"/>
    </w:pPr>
    <w:rPr>
      <w:b/>
      <w:sz w:val="32"/>
    </w:rPr>
  </w:style>
  <w:style w:type="paragraph" w:styleId="BodyText">
    <w:name w:val="Body Text"/>
    <w:basedOn w:val="Normal"/>
    <w:link w:val="BodyTextChar"/>
    <w:rsid w:val="009D4A1E"/>
    <w:pPr>
      <w:jc w:val="both"/>
    </w:pPr>
  </w:style>
  <w:style w:type="character" w:customStyle="1" w:styleId="BodyTextChar">
    <w:name w:val="Body Text Char"/>
    <w:basedOn w:val="DefaultParagraphFont"/>
    <w:link w:val="BodyText"/>
    <w:rsid w:val="009D4A1E"/>
    <w:rPr>
      <w:rFonts w:ascii="Times New Roman" w:eastAsia="Times New Roman" w:hAnsi="Times New Roman" w:cs="Times New Roman"/>
      <w:sz w:val="24"/>
      <w:szCs w:val="24"/>
    </w:rPr>
  </w:style>
  <w:style w:type="paragraph" w:customStyle="1" w:styleId="Head2">
    <w:name w:val="Head 2"/>
    <w:basedOn w:val="Heading9"/>
    <w:rsid w:val="009D4A1E"/>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D4A1E"/>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D4A1E"/>
    <w:rPr>
      <w:rFonts w:ascii="Times New Roman" w:eastAsia="Times New Roman" w:hAnsi="Times New Roman" w:cs="Times New Roman"/>
      <w:sz w:val="20"/>
      <w:szCs w:val="24"/>
    </w:rPr>
  </w:style>
  <w:style w:type="character" w:styleId="FootnoteReference">
    <w:name w:val="footnote reference"/>
    <w:basedOn w:val="DefaultParagraphFont"/>
    <w:rsid w:val="009D4A1E"/>
    <w:rPr>
      <w:vertAlign w:val="superscript"/>
    </w:rPr>
  </w:style>
  <w:style w:type="paragraph" w:styleId="EndnoteText">
    <w:name w:val="endnote text"/>
    <w:basedOn w:val="Normal"/>
    <w:link w:val="EndnoteTextChar"/>
    <w:semiHidden/>
    <w:rsid w:val="009D4A1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D4A1E"/>
    <w:rPr>
      <w:rFonts w:ascii="Times New Roman" w:eastAsia="Times New Roman" w:hAnsi="Times New Roman" w:cs="Times New Roman"/>
      <w:sz w:val="24"/>
      <w:szCs w:val="24"/>
    </w:rPr>
  </w:style>
  <w:style w:type="character" w:styleId="PageNumber">
    <w:name w:val="page number"/>
    <w:basedOn w:val="DefaultParagraphFont"/>
    <w:rsid w:val="009D4A1E"/>
  </w:style>
  <w:style w:type="paragraph" w:styleId="Header">
    <w:name w:val="header"/>
    <w:basedOn w:val="Normal"/>
    <w:link w:val="HeaderChar"/>
    <w:uiPriority w:val="99"/>
    <w:rsid w:val="009D4A1E"/>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9D4A1E"/>
    <w:rPr>
      <w:rFonts w:ascii="Times New Roman" w:eastAsia="Times New Roman" w:hAnsi="Times New Roman" w:cs="Times New Roman"/>
      <w:sz w:val="20"/>
      <w:szCs w:val="24"/>
    </w:rPr>
  </w:style>
  <w:style w:type="paragraph" w:customStyle="1" w:styleId="Part1">
    <w:name w:val="Part 1"/>
    <w:aliases w:val="2,3 Header 4"/>
    <w:basedOn w:val="Normal"/>
    <w:autoRedefine/>
    <w:rsid w:val="009D4A1E"/>
    <w:pPr>
      <w:spacing w:before="240" w:after="240"/>
      <w:jc w:val="center"/>
    </w:pPr>
    <w:rPr>
      <w:b/>
      <w:sz w:val="44"/>
    </w:rPr>
  </w:style>
  <w:style w:type="paragraph" w:styleId="TOC3">
    <w:name w:val="toc 3"/>
    <w:basedOn w:val="Normal"/>
    <w:next w:val="Normal"/>
    <w:autoRedefine/>
    <w:uiPriority w:val="39"/>
    <w:rsid w:val="009D4A1E"/>
    <w:pPr>
      <w:ind w:left="480"/>
    </w:pPr>
  </w:style>
  <w:style w:type="paragraph" w:customStyle="1" w:styleId="SectionVIHeader">
    <w:name w:val="Section VI. Header"/>
    <w:basedOn w:val="SectionVHeader"/>
    <w:rsid w:val="009D4A1E"/>
    <w:pPr>
      <w:spacing w:before="120"/>
    </w:pPr>
  </w:style>
  <w:style w:type="paragraph" w:styleId="TOC4">
    <w:name w:val="toc 4"/>
    <w:basedOn w:val="Normal"/>
    <w:next w:val="Normal"/>
    <w:autoRedefine/>
    <w:uiPriority w:val="39"/>
    <w:rsid w:val="009D4A1E"/>
    <w:pPr>
      <w:ind w:left="720"/>
    </w:pPr>
  </w:style>
  <w:style w:type="paragraph" w:styleId="TOC5">
    <w:name w:val="toc 5"/>
    <w:basedOn w:val="Normal"/>
    <w:next w:val="Normal"/>
    <w:autoRedefine/>
    <w:uiPriority w:val="39"/>
    <w:rsid w:val="009D4A1E"/>
    <w:pPr>
      <w:ind w:left="960"/>
    </w:pPr>
  </w:style>
  <w:style w:type="paragraph" w:styleId="TOC6">
    <w:name w:val="toc 6"/>
    <w:basedOn w:val="Normal"/>
    <w:next w:val="Normal"/>
    <w:autoRedefine/>
    <w:uiPriority w:val="39"/>
    <w:rsid w:val="009D4A1E"/>
    <w:pPr>
      <w:ind w:left="1200"/>
    </w:pPr>
  </w:style>
  <w:style w:type="paragraph" w:styleId="TOC7">
    <w:name w:val="toc 7"/>
    <w:basedOn w:val="Normal"/>
    <w:next w:val="Normal"/>
    <w:autoRedefine/>
    <w:uiPriority w:val="39"/>
    <w:rsid w:val="009D4A1E"/>
    <w:pPr>
      <w:ind w:left="1440"/>
    </w:pPr>
  </w:style>
  <w:style w:type="paragraph" w:styleId="TOC8">
    <w:name w:val="toc 8"/>
    <w:basedOn w:val="Normal"/>
    <w:next w:val="Normal"/>
    <w:autoRedefine/>
    <w:uiPriority w:val="39"/>
    <w:rsid w:val="009D4A1E"/>
    <w:pPr>
      <w:ind w:left="1680"/>
    </w:pPr>
  </w:style>
  <w:style w:type="paragraph" w:styleId="TOC9">
    <w:name w:val="toc 9"/>
    <w:basedOn w:val="Normal"/>
    <w:next w:val="Normal"/>
    <w:autoRedefine/>
    <w:uiPriority w:val="39"/>
    <w:rsid w:val="009D4A1E"/>
    <w:pPr>
      <w:ind w:left="1920"/>
    </w:pPr>
  </w:style>
  <w:style w:type="paragraph" w:styleId="BodyTextIndent2">
    <w:name w:val="Body Text Indent 2"/>
    <w:basedOn w:val="Normal"/>
    <w:link w:val="BodyTextIndent2Char"/>
    <w:rsid w:val="009D4A1E"/>
    <w:pPr>
      <w:tabs>
        <w:tab w:val="num" w:pos="720"/>
      </w:tabs>
      <w:ind w:left="720" w:hanging="720"/>
    </w:pPr>
  </w:style>
  <w:style w:type="character" w:customStyle="1" w:styleId="BodyTextIndent2Char">
    <w:name w:val="Body Text Indent 2 Char"/>
    <w:basedOn w:val="DefaultParagraphFont"/>
    <w:link w:val="BodyTextIndent2"/>
    <w:rsid w:val="009D4A1E"/>
    <w:rPr>
      <w:rFonts w:ascii="Times New Roman" w:eastAsia="Times New Roman" w:hAnsi="Times New Roman" w:cs="Times New Roman"/>
      <w:sz w:val="24"/>
      <w:szCs w:val="24"/>
    </w:rPr>
  </w:style>
  <w:style w:type="paragraph" w:styleId="DocumentMap">
    <w:name w:val="Document Map"/>
    <w:basedOn w:val="Normal"/>
    <w:link w:val="DocumentMapChar"/>
    <w:semiHidden/>
    <w:rsid w:val="009D4A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4A1E"/>
    <w:rPr>
      <w:rFonts w:ascii="Tahoma" w:eastAsia="Times New Roman" w:hAnsi="Tahoma" w:cs="Tahoma"/>
      <w:sz w:val="24"/>
      <w:szCs w:val="24"/>
      <w:shd w:val="clear" w:color="auto" w:fill="000080"/>
    </w:rPr>
  </w:style>
  <w:style w:type="paragraph" w:styleId="BlockText">
    <w:name w:val="Block Text"/>
    <w:basedOn w:val="Normal"/>
    <w:rsid w:val="009D4A1E"/>
    <w:pPr>
      <w:tabs>
        <w:tab w:val="left" w:pos="1440"/>
        <w:tab w:val="left" w:pos="1800"/>
      </w:tabs>
      <w:suppressAutoHyphens/>
      <w:ind w:left="1080" w:right="-72" w:hanging="540"/>
      <w:jc w:val="both"/>
    </w:pPr>
  </w:style>
  <w:style w:type="paragraph" w:styleId="Index1">
    <w:name w:val="index 1"/>
    <w:basedOn w:val="Normal"/>
    <w:next w:val="Normal"/>
    <w:semiHidden/>
    <w:rsid w:val="009D4A1E"/>
    <w:pPr>
      <w:tabs>
        <w:tab w:val="left" w:leader="dot" w:pos="9000"/>
        <w:tab w:val="right" w:pos="9360"/>
      </w:tabs>
      <w:suppressAutoHyphens/>
      <w:ind w:left="720"/>
    </w:pPr>
  </w:style>
  <w:style w:type="paragraph" w:styleId="NormalWeb">
    <w:name w:val="Normal (Web)"/>
    <w:basedOn w:val="Normal"/>
    <w:uiPriority w:val="99"/>
    <w:rsid w:val="009D4A1E"/>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9D4A1E"/>
    <w:rPr>
      <w:sz w:val="16"/>
      <w:szCs w:val="16"/>
    </w:rPr>
  </w:style>
  <w:style w:type="paragraph" w:styleId="CommentText">
    <w:name w:val="annotation text"/>
    <w:basedOn w:val="Normal"/>
    <w:link w:val="CommentTextChar"/>
    <w:uiPriority w:val="99"/>
    <w:rsid w:val="009D4A1E"/>
    <w:rPr>
      <w:sz w:val="20"/>
    </w:rPr>
  </w:style>
  <w:style w:type="character" w:customStyle="1" w:styleId="CommentTextChar">
    <w:name w:val="Comment Text Char"/>
    <w:basedOn w:val="DefaultParagraphFont"/>
    <w:link w:val="CommentText"/>
    <w:uiPriority w:val="99"/>
    <w:rsid w:val="009D4A1E"/>
    <w:rPr>
      <w:rFonts w:ascii="Times New Roman" w:eastAsia="Times New Roman" w:hAnsi="Times New Roman" w:cs="Times New Roman"/>
      <w:sz w:val="20"/>
      <w:szCs w:val="24"/>
    </w:rPr>
  </w:style>
  <w:style w:type="character" w:styleId="FollowedHyperlink">
    <w:name w:val="FollowedHyperlink"/>
    <w:basedOn w:val="DefaultParagraphFont"/>
    <w:rsid w:val="009D4A1E"/>
    <w:rPr>
      <w:color w:val="800080"/>
      <w:u w:val="single"/>
    </w:rPr>
  </w:style>
  <w:style w:type="paragraph" w:styleId="BodyTextIndent3">
    <w:name w:val="Body Text Indent 3"/>
    <w:basedOn w:val="Normal"/>
    <w:link w:val="BodyTextIndent3Char"/>
    <w:rsid w:val="009D4A1E"/>
    <w:pPr>
      <w:ind w:left="1782" w:hanging="540"/>
    </w:pPr>
  </w:style>
  <w:style w:type="character" w:customStyle="1" w:styleId="BodyTextIndent3Char">
    <w:name w:val="Body Text Indent 3 Char"/>
    <w:basedOn w:val="DefaultParagraphFont"/>
    <w:link w:val="BodyTextIndent3"/>
    <w:rsid w:val="009D4A1E"/>
    <w:rPr>
      <w:rFonts w:ascii="Times New Roman" w:eastAsia="Times New Roman" w:hAnsi="Times New Roman" w:cs="Times New Roman"/>
      <w:sz w:val="24"/>
      <w:szCs w:val="24"/>
    </w:rPr>
  </w:style>
  <w:style w:type="paragraph" w:customStyle="1" w:styleId="Head52">
    <w:name w:val="Head 5.2"/>
    <w:basedOn w:val="Normal"/>
    <w:rsid w:val="009D4A1E"/>
    <w:pPr>
      <w:tabs>
        <w:tab w:val="left" w:pos="533"/>
      </w:tabs>
      <w:suppressAutoHyphens/>
      <w:ind w:left="533" w:hanging="533"/>
      <w:jc w:val="both"/>
    </w:pPr>
    <w:rPr>
      <w:b/>
    </w:rPr>
  </w:style>
  <w:style w:type="paragraph" w:styleId="BodyText3">
    <w:name w:val="Body Text 3"/>
    <w:basedOn w:val="Normal"/>
    <w:link w:val="BodyText3Char"/>
    <w:rsid w:val="009D4A1E"/>
    <w:rPr>
      <w:i/>
      <w:iCs/>
    </w:rPr>
  </w:style>
  <w:style w:type="character" w:customStyle="1" w:styleId="BodyText3Char">
    <w:name w:val="Body Text 3 Char"/>
    <w:basedOn w:val="DefaultParagraphFont"/>
    <w:link w:val="BodyText3"/>
    <w:rsid w:val="009D4A1E"/>
    <w:rPr>
      <w:rFonts w:ascii="Times New Roman" w:eastAsia="Times New Roman" w:hAnsi="Times New Roman" w:cs="Times New Roman"/>
      <w:i/>
      <w:iCs/>
      <w:sz w:val="24"/>
      <w:szCs w:val="24"/>
    </w:rPr>
  </w:style>
  <w:style w:type="paragraph" w:customStyle="1" w:styleId="SectionXHeading">
    <w:name w:val="Section X Heading"/>
    <w:basedOn w:val="Normal"/>
    <w:rsid w:val="009D4A1E"/>
    <w:pPr>
      <w:spacing w:before="240" w:after="240"/>
      <w:jc w:val="center"/>
    </w:pPr>
    <w:rPr>
      <w:rFonts w:ascii="Times New Roman Bold" w:hAnsi="Times New Roman Bold"/>
      <w:b/>
      <w:sz w:val="36"/>
    </w:rPr>
  </w:style>
  <w:style w:type="paragraph" w:customStyle="1" w:styleId="Document1">
    <w:name w:val="Document 1"/>
    <w:rsid w:val="009D4A1E"/>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Heading1"/>
    <w:rsid w:val="009D4A1E"/>
    <w:pPr>
      <w:suppressAutoHyphens/>
      <w:spacing w:before="480" w:after="240"/>
      <w:outlineLvl w:val="9"/>
    </w:pPr>
    <w:rPr>
      <w:rFonts w:ascii="Times New Roman Bold" w:hAnsi="Times New Roman Bold"/>
      <w:kern w:val="0"/>
      <w:sz w:val="32"/>
    </w:rPr>
  </w:style>
  <w:style w:type="paragraph" w:customStyle="1" w:styleId="Technical8">
    <w:name w:val="Technical 8"/>
    <w:rsid w:val="009D4A1E"/>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loonText">
    <w:name w:val="Balloon Text"/>
    <w:basedOn w:val="Normal"/>
    <w:link w:val="BalloonTextChar"/>
    <w:uiPriority w:val="99"/>
    <w:semiHidden/>
    <w:rsid w:val="009D4A1E"/>
    <w:rPr>
      <w:rFonts w:ascii="Tahoma" w:hAnsi="Tahoma" w:cs="Tahoma"/>
      <w:sz w:val="16"/>
      <w:szCs w:val="16"/>
    </w:rPr>
  </w:style>
  <w:style w:type="character" w:customStyle="1" w:styleId="BalloonTextChar">
    <w:name w:val="Balloon Text Char"/>
    <w:basedOn w:val="DefaultParagraphFont"/>
    <w:link w:val="BalloonText"/>
    <w:uiPriority w:val="99"/>
    <w:semiHidden/>
    <w:rsid w:val="009D4A1E"/>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9D4A1E"/>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D4A1E"/>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D4A1E"/>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D4A1E"/>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9D4A1E"/>
    <w:rPr>
      <w:b/>
      <w:bCs/>
    </w:rPr>
  </w:style>
  <w:style w:type="character" w:customStyle="1" w:styleId="CommentSubjectChar">
    <w:name w:val="Comment Subject Char"/>
    <w:basedOn w:val="CommentTextChar"/>
    <w:link w:val="CommentSubject"/>
    <w:uiPriority w:val="99"/>
    <w:rsid w:val="009D4A1E"/>
    <w:rPr>
      <w:rFonts w:ascii="Times New Roman" w:eastAsia="Times New Roman" w:hAnsi="Times New Roman" w:cs="Times New Roman"/>
      <w:b/>
      <w:bCs/>
      <w:sz w:val="20"/>
      <w:szCs w:val="24"/>
    </w:rPr>
  </w:style>
  <w:style w:type="paragraph" w:customStyle="1" w:styleId="Header1">
    <w:name w:val="Header1"/>
    <w:basedOn w:val="Normal"/>
    <w:rsid w:val="009D4A1E"/>
    <w:pPr>
      <w:widowControl w:val="0"/>
      <w:autoSpaceDE w:val="0"/>
      <w:autoSpaceDN w:val="0"/>
      <w:spacing w:before="240" w:after="480"/>
      <w:jc w:val="center"/>
    </w:pPr>
    <w:rPr>
      <w:b/>
      <w:bCs/>
      <w:spacing w:val="4"/>
      <w:sz w:val="44"/>
      <w:szCs w:val="46"/>
    </w:rPr>
  </w:style>
  <w:style w:type="paragraph" w:customStyle="1" w:styleId="Default">
    <w:name w:val="Default"/>
    <w:rsid w:val="009D4A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DefaultParagraphFont"/>
    <w:rsid w:val="009D4A1E"/>
  </w:style>
  <w:style w:type="paragraph" w:styleId="ListParagraph">
    <w:name w:val="List Paragraph"/>
    <w:aliases w:val="Citation List,본문(내용),List Paragraph (numbered (a))"/>
    <w:basedOn w:val="Normal"/>
    <w:link w:val="ListParagraphChar"/>
    <w:uiPriority w:val="34"/>
    <w:qFormat/>
    <w:rsid w:val="009D4A1E"/>
    <w:pPr>
      <w:ind w:left="720"/>
      <w:contextualSpacing/>
    </w:pPr>
  </w:style>
  <w:style w:type="paragraph" w:styleId="Index9">
    <w:name w:val="index 9"/>
    <w:basedOn w:val="Normal"/>
    <w:next w:val="Normal"/>
    <w:autoRedefine/>
    <w:rsid w:val="009D4A1E"/>
    <w:pPr>
      <w:ind w:left="2160" w:hanging="240"/>
    </w:pPr>
  </w:style>
  <w:style w:type="paragraph" w:styleId="TOAHeading">
    <w:name w:val="toa heading"/>
    <w:basedOn w:val="Normal"/>
    <w:next w:val="Normal"/>
    <w:rsid w:val="009D4A1E"/>
    <w:pPr>
      <w:tabs>
        <w:tab w:val="left" w:pos="9000"/>
        <w:tab w:val="right" w:pos="9360"/>
      </w:tabs>
      <w:suppressAutoHyphens/>
      <w:jc w:val="both"/>
    </w:pPr>
  </w:style>
  <w:style w:type="paragraph" w:customStyle="1" w:styleId="Headfid1">
    <w:name w:val="Head fid1"/>
    <w:basedOn w:val="Head2"/>
    <w:rsid w:val="009D4A1E"/>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9D4A1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DefaultParagraphFont"/>
    <w:rsid w:val="009D4A1E"/>
    <w:rPr>
      <w:rFonts w:ascii="Arial" w:hAnsi="Arial"/>
      <w:sz w:val="20"/>
    </w:rPr>
  </w:style>
  <w:style w:type="paragraph" w:styleId="IndexHeading">
    <w:name w:val="index heading"/>
    <w:basedOn w:val="Normal"/>
    <w:next w:val="Index1"/>
    <w:rsid w:val="009D4A1E"/>
    <w:rPr>
      <w:sz w:val="20"/>
    </w:rPr>
  </w:style>
  <w:style w:type="paragraph" w:customStyle="1" w:styleId="UG-Heading2">
    <w:name w:val="UG - Heading 2"/>
    <w:basedOn w:val="Heading2"/>
    <w:next w:val="Normal"/>
    <w:rsid w:val="009D4A1E"/>
    <w:pPr>
      <w:tabs>
        <w:tab w:val="clear" w:pos="619"/>
      </w:tabs>
      <w:suppressAutoHyphens/>
      <w:spacing w:after="240"/>
    </w:pPr>
    <w:rPr>
      <w:sz w:val="32"/>
      <w:szCs w:val="28"/>
    </w:rPr>
  </w:style>
  <w:style w:type="character" w:styleId="EndnoteReference">
    <w:name w:val="endnote reference"/>
    <w:basedOn w:val="DefaultParagraphFont"/>
    <w:rsid w:val="009D4A1E"/>
    <w:rPr>
      <w:rFonts w:ascii="CG Times" w:hAnsi="CG Times"/>
      <w:noProof w:val="0"/>
      <w:sz w:val="22"/>
      <w:vertAlign w:val="superscript"/>
      <w:lang w:val="en-US"/>
    </w:rPr>
  </w:style>
  <w:style w:type="paragraph" w:styleId="Revision">
    <w:name w:val="Revision"/>
    <w:hidden/>
    <w:uiPriority w:val="99"/>
    <w:semiHidden/>
    <w:rsid w:val="009D4A1E"/>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9D4A1E"/>
    <w:pPr>
      <w:numPr>
        <w:ilvl w:val="1"/>
        <w:numId w:val="54"/>
      </w:numPr>
      <w:spacing w:after="200"/>
      <w:jc w:val="both"/>
    </w:pPr>
    <w:rPr>
      <w:rFonts w:cs="Arial"/>
    </w:rPr>
  </w:style>
  <w:style w:type="paragraph" w:customStyle="1" w:styleId="Head12">
    <w:name w:val="Head 1.2"/>
    <w:basedOn w:val="Normal"/>
    <w:rsid w:val="009D4A1E"/>
    <w:pPr>
      <w:tabs>
        <w:tab w:val="num" w:pos="360"/>
      </w:tabs>
      <w:ind w:left="360" w:hanging="360"/>
      <w:jc w:val="both"/>
    </w:pPr>
    <w:rPr>
      <w:rFonts w:ascii="Arial" w:hAnsi="Arial"/>
      <w:sz w:val="20"/>
    </w:rPr>
  </w:style>
  <w:style w:type="paragraph" w:customStyle="1" w:styleId="S4-header1">
    <w:name w:val="S4-header1"/>
    <w:basedOn w:val="Normal"/>
    <w:rsid w:val="009D4A1E"/>
    <w:pPr>
      <w:spacing w:before="120" w:after="240"/>
      <w:jc w:val="center"/>
    </w:pPr>
    <w:rPr>
      <w:b/>
      <w:sz w:val="36"/>
    </w:rPr>
  </w:style>
  <w:style w:type="paragraph" w:customStyle="1" w:styleId="Head42">
    <w:name w:val="Head 4.2"/>
    <w:basedOn w:val="Normal"/>
    <w:rsid w:val="009D4A1E"/>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9D4A1E"/>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9D4A1E"/>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rsid w:val="009D4A1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qFormat/>
    <w:rsid w:val="009D4A1E"/>
    <w:pPr>
      <w:spacing w:before="120" w:after="240" w:line="240" w:lineRule="auto"/>
    </w:pPr>
    <w:rPr>
      <w:rFonts w:ascii="Times New Roman" w:eastAsia="Times New Roman" w:hAnsi="Times New Roman" w:cs="Times New Roman"/>
      <w:b/>
      <w:sz w:val="24"/>
      <w:szCs w:val="24"/>
      <w:lang w:val="en-US"/>
    </w:rPr>
  </w:style>
  <w:style w:type="paragraph" w:styleId="Date">
    <w:name w:val="Date"/>
    <w:basedOn w:val="Normal"/>
    <w:next w:val="Normal"/>
    <w:link w:val="DateChar"/>
    <w:rsid w:val="009D4A1E"/>
  </w:style>
  <w:style w:type="character" w:customStyle="1" w:styleId="DateChar">
    <w:name w:val="Date Char"/>
    <w:basedOn w:val="DefaultParagraphFont"/>
    <w:link w:val="Date"/>
    <w:rsid w:val="009D4A1E"/>
    <w:rPr>
      <w:rFonts w:ascii="Times New Roman" w:eastAsia="Times New Roman" w:hAnsi="Times New Roman" w:cs="Times New Roman"/>
      <w:sz w:val="24"/>
      <w:szCs w:val="24"/>
    </w:rPr>
  </w:style>
  <w:style w:type="table" w:styleId="TableGrid">
    <w:name w:val="Table Grid"/>
    <w:basedOn w:val="TableNormal"/>
    <w:uiPriority w:val="39"/>
    <w:rsid w:val="009D4A1E"/>
    <w:pPr>
      <w:spacing w:after="0" w:line="240" w:lineRule="auto"/>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
    <w:basedOn w:val="DefaultParagraphFont"/>
    <w:link w:val="ListParagraph"/>
    <w:uiPriority w:val="34"/>
    <w:rsid w:val="009D4A1E"/>
    <w:rPr>
      <w:rFonts w:ascii="Times New Roman" w:eastAsia="Times New Roman" w:hAnsi="Times New Roman" w:cs="Times New Roman"/>
      <w:sz w:val="24"/>
      <w:szCs w:val="24"/>
    </w:rPr>
  </w:style>
  <w:style w:type="paragraph" w:customStyle="1" w:styleId="S1-Header2">
    <w:name w:val="S1-Header2"/>
    <w:basedOn w:val="Normal"/>
    <w:autoRedefine/>
    <w:rsid w:val="009D4A1E"/>
    <w:pPr>
      <w:numPr>
        <w:numId w:val="63"/>
      </w:numPr>
      <w:spacing w:after="120"/>
      <w:ind w:right="-216"/>
    </w:pPr>
    <w:rPr>
      <w:b/>
      <w:iCs/>
    </w:rPr>
  </w:style>
  <w:style w:type="paragraph" w:customStyle="1" w:styleId="S1-subpara">
    <w:name w:val="S1-sub para"/>
    <w:basedOn w:val="Normal"/>
    <w:link w:val="S1-subparaChar"/>
    <w:rsid w:val="009D4A1E"/>
    <w:pPr>
      <w:numPr>
        <w:ilvl w:val="1"/>
        <w:numId w:val="63"/>
      </w:numPr>
      <w:spacing w:after="200"/>
      <w:jc w:val="both"/>
    </w:pPr>
  </w:style>
  <w:style w:type="character" w:customStyle="1" w:styleId="S1-subparaChar">
    <w:name w:val="S1-sub para Char"/>
    <w:link w:val="S1-subpara"/>
    <w:rsid w:val="009D4A1E"/>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A1E"/>
  </w:style>
  <w:style w:type="paragraph" w:customStyle="1" w:styleId="StyleHeader1-ClausesAfter10pt">
    <w:name w:val="Style Header 1 - Clauses + After:  10 pt"/>
    <w:basedOn w:val="Header1-Clauses"/>
    <w:autoRedefine/>
    <w:rsid w:val="009D4A1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9D4A1E"/>
    <w:pPr>
      <w:jc w:val="center"/>
    </w:pPr>
    <w:rPr>
      <w:sz w:val="44"/>
    </w:rPr>
  </w:style>
  <w:style w:type="paragraph" w:customStyle="1" w:styleId="StyleSec1-ClausesLeft0Hanging03Before0ptAfte">
    <w:name w:val="Style Sec1-Clauses + Left:  0&quot; Hanging:  0.3&quot; Before:  0 pt Afte..."/>
    <w:basedOn w:val="Sec1-Clauses"/>
    <w:rsid w:val="009D4A1E"/>
    <w:pPr>
      <w:spacing w:before="0" w:after="200"/>
      <w:ind w:left="432" w:hanging="432"/>
    </w:pPr>
    <w:rPr>
      <w:bCs/>
      <w:szCs w:val="20"/>
    </w:rPr>
  </w:style>
  <w:style w:type="paragraph" w:customStyle="1" w:styleId="StyleSec1-ClausesAfter10pt">
    <w:name w:val="Style Sec1-Clauses + After:  10 pt"/>
    <w:basedOn w:val="Sec1-Clauses"/>
    <w:rsid w:val="009D4A1E"/>
    <w:pPr>
      <w:spacing w:before="0" w:after="200"/>
      <w:ind w:left="432" w:hanging="432"/>
    </w:pPr>
    <w:rPr>
      <w:bCs/>
      <w:szCs w:val="20"/>
    </w:rPr>
  </w:style>
  <w:style w:type="paragraph" w:customStyle="1" w:styleId="Sec1-ClausesAfter10pt1">
    <w:name w:val="Sec1-Clauses + After:  10 pt1"/>
    <w:basedOn w:val="Sec1-Clauses"/>
    <w:rsid w:val="009D4A1E"/>
    <w:pPr>
      <w:numPr>
        <w:numId w:val="64"/>
      </w:numPr>
      <w:spacing w:before="0" w:after="200"/>
    </w:pPr>
    <w:rPr>
      <w:bCs/>
      <w:szCs w:val="20"/>
    </w:rPr>
  </w:style>
  <w:style w:type="paragraph" w:customStyle="1" w:styleId="Sec1-Para">
    <w:name w:val="Sec 1 - Para"/>
    <w:basedOn w:val="Sub-ClauseText"/>
    <w:qFormat/>
    <w:rsid w:val="009D4A1E"/>
    <w:pPr>
      <w:numPr>
        <w:numId w:val="65"/>
      </w:numPr>
      <w:tabs>
        <w:tab w:val="left" w:pos="576"/>
      </w:tabs>
      <w:spacing w:before="0" w:after="200"/>
    </w:pPr>
    <w:rPr>
      <w:spacing w:val="0"/>
    </w:rPr>
  </w:style>
  <w:style w:type="paragraph" w:styleId="TOCHeading">
    <w:name w:val="TOC Heading"/>
    <w:basedOn w:val="Heading1"/>
    <w:next w:val="Normal"/>
    <w:uiPriority w:val="39"/>
    <w:unhideWhenUsed/>
    <w:qFormat/>
    <w:rsid w:val="009D4A1E"/>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9D4A1E"/>
    <w:pPr>
      <w:numPr>
        <w:numId w:val="68"/>
      </w:numPr>
    </w:pPr>
  </w:style>
  <w:style w:type="paragraph" w:customStyle="1" w:styleId="Sec8Sub-Clauses">
    <w:name w:val="Sec 8 Sub-Clauses"/>
    <w:basedOn w:val="Sec8Clauses"/>
    <w:qFormat/>
    <w:rsid w:val="009D4A1E"/>
    <w:pPr>
      <w:numPr>
        <w:ilvl w:val="1"/>
        <w:numId w:val="69"/>
      </w:numPr>
    </w:pPr>
    <w:rPr>
      <w:b w:val="0"/>
    </w:rPr>
  </w:style>
  <w:style w:type="paragraph" w:customStyle="1" w:styleId="StyleSec8Sub-ClausesJustified">
    <w:name w:val="Style Sec 8 Sub-Clauses + Justified"/>
    <w:basedOn w:val="Sec8Sub-Clauses"/>
    <w:rsid w:val="009D4A1E"/>
    <w:pPr>
      <w:numPr>
        <w:ilvl w:val="0"/>
        <w:numId w:val="70"/>
      </w:numPr>
      <w:jc w:val="both"/>
    </w:pPr>
    <w:rPr>
      <w:bCs w:val="0"/>
    </w:rPr>
  </w:style>
  <w:style w:type="numbering" w:customStyle="1" w:styleId="Style1">
    <w:name w:val="Style1"/>
    <w:uiPriority w:val="99"/>
    <w:rsid w:val="009D4A1E"/>
    <w:pPr>
      <w:numPr>
        <w:numId w:val="71"/>
      </w:numPr>
    </w:pPr>
  </w:style>
  <w:style w:type="character" w:customStyle="1" w:styleId="Head22">
    <w:name w:val="Head 2.2"/>
    <w:rsid w:val="009D4A1E"/>
    <w:rPr>
      <w:rFonts w:ascii="CG Times" w:hAnsi="CG Times"/>
      <w:b/>
      <w:sz w:val="24"/>
    </w:rPr>
  </w:style>
  <w:style w:type="character" w:styleId="Emphasis">
    <w:name w:val="Emphasis"/>
    <w:basedOn w:val="DefaultParagraphFont"/>
    <w:qFormat/>
    <w:rsid w:val="009D4A1E"/>
    <w:rPr>
      <w:i/>
      <w:iCs/>
    </w:rPr>
  </w:style>
  <w:style w:type="character" w:customStyle="1" w:styleId="UnresolvedMention1">
    <w:name w:val="Unresolved Mention1"/>
    <w:basedOn w:val="DefaultParagraphFont"/>
    <w:uiPriority w:val="99"/>
    <w:semiHidden/>
    <w:unhideWhenUsed/>
    <w:rsid w:val="0045179B"/>
    <w:rPr>
      <w:color w:val="808080"/>
      <w:shd w:val="clear" w:color="auto" w:fill="E6E6E6"/>
    </w:rPr>
  </w:style>
  <w:style w:type="paragraph" w:customStyle="1" w:styleId="Head82">
    <w:name w:val="Head 8.2"/>
    <w:basedOn w:val="Normal"/>
    <w:rsid w:val="00945EBA"/>
    <w:pPr>
      <w:suppressAutoHyphens/>
      <w:spacing w:before="480" w:after="120"/>
      <w:jc w:val="center"/>
    </w:pPr>
    <w:rPr>
      <w:rFonts w:ascii="Times New Roman Bold" w:hAnsi="Times New Roman Bold"/>
      <w:b/>
      <w:sz w:val="28"/>
      <w:szCs w:val="20"/>
      <w:lang w:val="en-US"/>
    </w:rPr>
  </w:style>
  <w:style w:type="character" w:customStyle="1" w:styleId="preparersnote">
    <w:name w:val="preparer's note"/>
    <w:rsid w:val="00945EBA"/>
    <w:rPr>
      <w:b/>
      <w:i/>
    </w:rPr>
  </w:style>
  <w:style w:type="character" w:customStyle="1" w:styleId="UnresolvedMention2">
    <w:name w:val="Unresolved Mention2"/>
    <w:basedOn w:val="DefaultParagraphFont"/>
    <w:uiPriority w:val="99"/>
    <w:rsid w:val="007D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4215">
      <w:bodyDiv w:val="1"/>
      <w:marLeft w:val="0"/>
      <w:marRight w:val="0"/>
      <w:marTop w:val="0"/>
      <w:marBottom w:val="0"/>
      <w:divBdr>
        <w:top w:val="none" w:sz="0" w:space="0" w:color="auto"/>
        <w:left w:val="none" w:sz="0" w:space="0" w:color="auto"/>
        <w:bottom w:val="none" w:sz="0" w:space="0" w:color="auto"/>
        <w:right w:val="none" w:sz="0" w:space="0" w:color="auto"/>
      </w:divBdr>
      <w:divsChild>
        <w:div w:id="1565749436">
          <w:marLeft w:val="0"/>
          <w:marRight w:val="0"/>
          <w:marTop w:val="0"/>
          <w:marBottom w:val="0"/>
          <w:divBdr>
            <w:top w:val="none" w:sz="0" w:space="0" w:color="auto"/>
            <w:left w:val="none" w:sz="0" w:space="0" w:color="auto"/>
            <w:bottom w:val="none" w:sz="0" w:space="0" w:color="auto"/>
            <w:right w:val="none" w:sz="0" w:space="0" w:color="auto"/>
          </w:divBdr>
          <w:divsChild>
            <w:div w:id="861627248">
              <w:marLeft w:val="0"/>
              <w:marRight w:val="0"/>
              <w:marTop w:val="0"/>
              <w:marBottom w:val="0"/>
              <w:divBdr>
                <w:top w:val="none" w:sz="0" w:space="0" w:color="auto"/>
                <w:left w:val="none" w:sz="0" w:space="0" w:color="auto"/>
                <w:bottom w:val="none" w:sz="0" w:space="0" w:color="auto"/>
                <w:right w:val="none" w:sz="0" w:space="0" w:color="auto"/>
              </w:divBdr>
              <w:divsChild>
                <w:div w:id="1817262839">
                  <w:marLeft w:val="0"/>
                  <w:marRight w:val="0"/>
                  <w:marTop w:val="0"/>
                  <w:marBottom w:val="0"/>
                  <w:divBdr>
                    <w:top w:val="none" w:sz="0" w:space="0" w:color="auto"/>
                    <w:left w:val="none" w:sz="0" w:space="0" w:color="auto"/>
                    <w:bottom w:val="none" w:sz="0" w:space="0" w:color="auto"/>
                    <w:right w:val="none" w:sz="0" w:space="0" w:color="auto"/>
                  </w:divBdr>
                  <w:divsChild>
                    <w:div w:id="4202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55454">
      <w:bodyDiv w:val="1"/>
      <w:marLeft w:val="0"/>
      <w:marRight w:val="0"/>
      <w:marTop w:val="0"/>
      <w:marBottom w:val="0"/>
      <w:divBdr>
        <w:top w:val="none" w:sz="0" w:space="0" w:color="auto"/>
        <w:left w:val="none" w:sz="0" w:space="0" w:color="auto"/>
        <w:bottom w:val="none" w:sz="0" w:space="0" w:color="auto"/>
        <w:right w:val="none" w:sz="0" w:space="0" w:color="auto"/>
      </w:divBdr>
      <w:divsChild>
        <w:div w:id="1475683836">
          <w:marLeft w:val="0"/>
          <w:marRight w:val="0"/>
          <w:marTop w:val="0"/>
          <w:marBottom w:val="0"/>
          <w:divBdr>
            <w:top w:val="none" w:sz="0" w:space="0" w:color="auto"/>
            <w:left w:val="none" w:sz="0" w:space="0" w:color="auto"/>
            <w:bottom w:val="none" w:sz="0" w:space="0" w:color="auto"/>
            <w:right w:val="none" w:sz="0" w:space="0" w:color="auto"/>
          </w:divBdr>
        </w:div>
        <w:div w:id="1984507329">
          <w:marLeft w:val="0"/>
          <w:marRight w:val="0"/>
          <w:marTop w:val="0"/>
          <w:marBottom w:val="0"/>
          <w:divBdr>
            <w:top w:val="none" w:sz="0" w:space="0" w:color="auto"/>
            <w:left w:val="none" w:sz="0" w:space="0" w:color="auto"/>
            <w:bottom w:val="none" w:sz="0" w:space="0" w:color="auto"/>
            <w:right w:val="none" w:sz="0" w:space="0" w:color="auto"/>
          </w:divBdr>
        </w:div>
      </w:divsChild>
    </w:div>
    <w:div w:id="1913392068">
      <w:bodyDiv w:val="1"/>
      <w:marLeft w:val="0"/>
      <w:marRight w:val="0"/>
      <w:marTop w:val="0"/>
      <w:marBottom w:val="0"/>
      <w:divBdr>
        <w:top w:val="none" w:sz="0" w:space="0" w:color="auto"/>
        <w:left w:val="none" w:sz="0" w:space="0" w:color="auto"/>
        <w:bottom w:val="none" w:sz="0" w:space="0" w:color="auto"/>
        <w:right w:val="none" w:sz="0" w:space="0" w:color="auto"/>
      </w:divBdr>
      <w:divsChild>
        <w:div w:id="810908317">
          <w:marLeft w:val="0"/>
          <w:marRight w:val="0"/>
          <w:marTop w:val="0"/>
          <w:marBottom w:val="0"/>
          <w:divBdr>
            <w:top w:val="none" w:sz="0" w:space="0" w:color="auto"/>
            <w:left w:val="none" w:sz="0" w:space="0" w:color="auto"/>
            <w:bottom w:val="none" w:sz="0" w:space="0" w:color="auto"/>
            <w:right w:val="none" w:sz="0" w:space="0" w:color="auto"/>
          </w:divBdr>
        </w:div>
        <w:div w:id="1991248913">
          <w:marLeft w:val="0"/>
          <w:marRight w:val="0"/>
          <w:marTop w:val="0"/>
          <w:marBottom w:val="0"/>
          <w:divBdr>
            <w:top w:val="none" w:sz="0" w:space="0" w:color="auto"/>
            <w:left w:val="none" w:sz="0" w:space="0" w:color="auto"/>
            <w:bottom w:val="none" w:sz="0" w:space="0" w:color="auto"/>
            <w:right w:val="none" w:sz="0" w:space="0" w:color="auto"/>
          </w:divBdr>
        </w:div>
      </w:divsChild>
    </w:div>
    <w:div w:id="2124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yperlink" Target="mailto:procurement.fgs@gmail.com" TargetMode="External"/><Relationship Id="rId18" Type="http://schemas.openxmlformats.org/officeDocument/2006/relationships/hyperlink" Target="mailto:Procurement.fgs@gmail.com" TargetMode="External"/><Relationship Id="rId19" Type="http://schemas.openxmlformats.org/officeDocument/2006/relationships/header" Target="header8.xml"/><Relationship Id="rId50" Type="http://schemas.openxmlformats.org/officeDocument/2006/relationships/header" Target="header34.xml"/><Relationship Id="rId51" Type="http://schemas.openxmlformats.org/officeDocument/2006/relationships/header" Target="header35.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eader" Target="header26.xml"/><Relationship Id="rId41" Type="http://schemas.openxmlformats.org/officeDocument/2006/relationships/header" Target="header27.xml"/><Relationship Id="rId42" Type="http://schemas.openxmlformats.org/officeDocument/2006/relationships/header" Target="header28.xml"/><Relationship Id="rId43" Type="http://schemas.openxmlformats.org/officeDocument/2006/relationships/header" Target="header29.xml"/><Relationship Id="rId44" Type="http://schemas.openxmlformats.org/officeDocument/2006/relationships/header" Target="header30.xml"/><Relationship Id="rId45" Type="http://schemas.openxmlformats.org/officeDocument/2006/relationships/header" Target="header31.xml"/><Relationship Id="rId46" Type="http://schemas.openxmlformats.org/officeDocument/2006/relationships/hyperlink" Target="mailto:Procurement.fgs@gmail.com" TargetMode="External"/><Relationship Id="rId47" Type="http://schemas.openxmlformats.org/officeDocument/2006/relationships/header" Target="header32.xml"/><Relationship Id="rId48" Type="http://schemas.openxmlformats.org/officeDocument/2006/relationships/header" Target="header33.xml"/><Relationship Id="rId4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eader" Target="header16.xml"/><Relationship Id="rId31" Type="http://schemas.openxmlformats.org/officeDocument/2006/relationships/header" Target="header17.xml"/><Relationship Id="rId32" Type="http://schemas.openxmlformats.org/officeDocument/2006/relationships/header" Target="header18.xml"/><Relationship Id="rId33" Type="http://schemas.openxmlformats.org/officeDocument/2006/relationships/header" Target="header19.xml"/><Relationship Id="rId34" Type="http://schemas.openxmlformats.org/officeDocument/2006/relationships/header" Target="header20.xml"/><Relationship Id="rId35" Type="http://schemas.openxmlformats.org/officeDocument/2006/relationships/header" Target="header21.xml"/><Relationship Id="rId36" Type="http://schemas.openxmlformats.org/officeDocument/2006/relationships/header" Target="header22.xml"/><Relationship Id="rId37" Type="http://schemas.openxmlformats.org/officeDocument/2006/relationships/header" Target="header23.xml"/><Relationship Id="rId38" Type="http://schemas.openxmlformats.org/officeDocument/2006/relationships/header" Target="header24.xml"/><Relationship Id="rId39" Type="http://schemas.openxmlformats.org/officeDocument/2006/relationships/header" Target="header25.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footer" Target="footer1.xml"/><Relationship Id="rId25" Type="http://schemas.openxmlformats.org/officeDocument/2006/relationships/header" Target="header13.xml"/><Relationship Id="rId26" Type="http://schemas.openxmlformats.org/officeDocument/2006/relationships/header" Target="header14.xml"/><Relationship Id="rId27" Type="http://schemas.openxmlformats.org/officeDocument/2006/relationships/footer" Target="footer2.xml"/><Relationship Id="rId28" Type="http://schemas.openxmlformats.org/officeDocument/2006/relationships/header" Target="header15.xml"/><Relationship Id="rId29" Type="http://schemas.openxmlformats.org/officeDocument/2006/relationships/footer" Target="footer3.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00BBA-D5EE-D942-A01A-CE151BE5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20075</Words>
  <Characters>114434</Characters>
  <Application>Microsoft Macintosh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134241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Manyeki</dc:creator>
  <cp:keywords/>
  <dc:description/>
  <cp:lastModifiedBy>Ahmed Farah</cp:lastModifiedBy>
  <cp:revision>2</cp:revision>
  <cp:lastPrinted>2019-07-29T19:00:00Z</cp:lastPrinted>
  <dcterms:created xsi:type="dcterms:W3CDTF">2019-07-29T19:02:00Z</dcterms:created>
  <dcterms:modified xsi:type="dcterms:W3CDTF">2019-07-29T19:02:00Z</dcterms:modified>
</cp:coreProperties>
</file>