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26B2" w14:textId="77777777" w:rsidR="009D4A1E" w:rsidRPr="0029494E"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9494E"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9494E">
        <w:rPr>
          <w:rFonts w:eastAsia="MS Mincho"/>
          <w:sz w:val="20"/>
          <w:szCs w:val="20"/>
        </w:rPr>
        <w:fldChar w:fldCharType="begin"/>
      </w:r>
      <w:r w:rsidRPr="0029494E">
        <w:rPr>
          <w:rFonts w:eastAsia="MS Mincho"/>
          <w:sz w:val="20"/>
          <w:szCs w:val="20"/>
        </w:rPr>
        <w:instrText xml:space="preserve"> TOC \h \z \t "A1-Heading1,1,A1-Heading2,2,A1-Heading 3,3" </w:instrText>
      </w:r>
      <w:r w:rsidRPr="0029494E">
        <w:rPr>
          <w:rFonts w:eastAsia="MS Mincho"/>
          <w:sz w:val="20"/>
          <w:szCs w:val="20"/>
        </w:rPr>
        <w:fldChar w:fldCharType="separate"/>
      </w:r>
    </w:p>
    <w:p w14:paraId="3A4BD81D" w14:textId="77777777" w:rsidR="009D4A1E" w:rsidRPr="0029494E"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9494E">
        <w:rPr>
          <w:rFonts w:eastAsia="MS Mincho"/>
          <w:sz w:val="20"/>
          <w:szCs w:val="20"/>
        </w:rPr>
        <w:fldChar w:fldCharType="end"/>
      </w:r>
    </w:p>
    <w:p w14:paraId="0AAEB4A5" w14:textId="77777777" w:rsidR="009D4A1E" w:rsidRPr="0029494E"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9494E"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9494E"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9494E"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9494E"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9494E" w:rsidRDefault="009D4A1E" w:rsidP="000B159C">
      <w:pPr>
        <w:widowControl w:val="0"/>
        <w:autoSpaceDE w:val="0"/>
        <w:autoSpaceDN w:val="0"/>
        <w:adjustRightInd w:val="0"/>
        <w:spacing w:line="360" w:lineRule="auto"/>
        <w:rPr>
          <w:rFonts w:eastAsia="MS Mincho"/>
        </w:rPr>
      </w:pPr>
      <w:r w:rsidRPr="0029494E">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9494E" w:rsidRDefault="009D4A1E" w:rsidP="000B159C">
      <w:pPr>
        <w:widowControl w:val="0"/>
        <w:autoSpaceDE w:val="0"/>
        <w:autoSpaceDN w:val="0"/>
        <w:adjustRightInd w:val="0"/>
        <w:spacing w:line="360" w:lineRule="auto"/>
        <w:jc w:val="center"/>
        <w:rPr>
          <w:rFonts w:eastAsia="MS Mincho"/>
          <w:b/>
          <w:sz w:val="52"/>
          <w:szCs w:val="44"/>
        </w:rPr>
      </w:pPr>
      <w:r w:rsidRPr="0029494E">
        <w:rPr>
          <w:rFonts w:eastAsia="MS Mincho"/>
          <w:b/>
          <w:sz w:val="52"/>
          <w:szCs w:val="44"/>
        </w:rPr>
        <w:t xml:space="preserve">FEDERAL </w:t>
      </w:r>
      <w:r w:rsidR="00F32441" w:rsidRPr="0029494E">
        <w:rPr>
          <w:rFonts w:eastAsia="MS Mincho"/>
          <w:b/>
          <w:sz w:val="52"/>
          <w:szCs w:val="44"/>
        </w:rPr>
        <w:t>GOVERNMENT</w:t>
      </w:r>
      <w:r w:rsidRPr="0029494E">
        <w:rPr>
          <w:rFonts w:eastAsia="MS Mincho"/>
          <w:b/>
          <w:sz w:val="52"/>
          <w:szCs w:val="44"/>
        </w:rPr>
        <w:t xml:space="preserve"> OF SOMALIA</w:t>
      </w:r>
    </w:p>
    <w:p w14:paraId="697D007B" w14:textId="77777777" w:rsidR="009D4A1E" w:rsidRPr="0029494E" w:rsidRDefault="009D4A1E" w:rsidP="000B159C">
      <w:pPr>
        <w:spacing w:line="360" w:lineRule="auto"/>
        <w:rPr>
          <w:b/>
          <w:bCs/>
          <w:sz w:val="48"/>
          <w:szCs w:val="48"/>
        </w:rPr>
      </w:pPr>
    </w:p>
    <w:p w14:paraId="3B7A72FE" w14:textId="227A1C9D" w:rsidR="009D4A1E" w:rsidRPr="0029494E" w:rsidRDefault="009D4A1E" w:rsidP="00BA477D">
      <w:pPr>
        <w:spacing w:line="360" w:lineRule="auto"/>
        <w:jc w:val="center"/>
        <w:rPr>
          <w:rFonts w:eastAsia="+mn-ea"/>
          <w:b/>
          <w:bCs/>
          <w:kern w:val="24"/>
          <w:sz w:val="44"/>
          <w:szCs w:val="44"/>
        </w:rPr>
      </w:pPr>
      <w:r w:rsidRPr="0029494E">
        <w:rPr>
          <w:rFonts w:eastAsia="+mn-ea"/>
          <w:b/>
          <w:bCs/>
          <w:kern w:val="24"/>
          <w:sz w:val="44"/>
          <w:szCs w:val="44"/>
        </w:rPr>
        <w:t>STANDARD BIDDING DOCUMENTS</w:t>
      </w:r>
    </w:p>
    <w:p w14:paraId="639A47F9" w14:textId="77777777" w:rsidR="009D4A1E" w:rsidRPr="0029494E" w:rsidRDefault="009D4A1E" w:rsidP="000B159C">
      <w:pPr>
        <w:spacing w:line="360" w:lineRule="auto"/>
        <w:jc w:val="center"/>
        <w:rPr>
          <w:rFonts w:eastAsia="+mn-ea"/>
          <w:b/>
          <w:bCs/>
          <w:kern w:val="24"/>
          <w:sz w:val="44"/>
          <w:szCs w:val="44"/>
        </w:rPr>
      </w:pPr>
      <w:r w:rsidRPr="0029494E">
        <w:rPr>
          <w:rFonts w:eastAsia="+mn-ea"/>
          <w:b/>
          <w:bCs/>
          <w:kern w:val="24"/>
          <w:sz w:val="44"/>
          <w:szCs w:val="44"/>
        </w:rPr>
        <w:t>(Open International Competitive Bidding)</w:t>
      </w:r>
    </w:p>
    <w:p w14:paraId="30C80329" w14:textId="77777777" w:rsidR="009D4A1E" w:rsidRPr="0029494E" w:rsidRDefault="009D4A1E" w:rsidP="000B159C">
      <w:pPr>
        <w:spacing w:line="360" w:lineRule="auto"/>
        <w:rPr>
          <w:rFonts w:eastAsia="+mn-ea"/>
          <w:b/>
          <w:bCs/>
          <w:kern w:val="24"/>
          <w:sz w:val="44"/>
          <w:szCs w:val="44"/>
        </w:rPr>
      </w:pPr>
    </w:p>
    <w:p w14:paraId="042DFE5C" w14:textId="77777777" w:rsidR="009D4A1E" w:rsidRPr="0029494E" w:rsidRDefault="009D4A1E" w:rsidP="000B159C">
      <w:pPr>
        <w:spacing w:line="360" w:lineRule="auto"/>
        <w:jc w:val="center"/>
        <w:rPr>
          <w:rFonts w:eastAsia="+mn-ea"/>
          <w:b/>
          <w:bCs/>
          <w:kern w:val="24"/>
          <w:sz w:val="44"/>
          <w:szCs w:val="44"/>
        </w:rPr>
      </w:pPr>
      <w:r w:rsidRPr="0029494E">
        <w:rPr>
          <w:rFonts w:eastAsia="+mn-ea"/>
          <w:b/>
          <w:bCs/>
          <w:kern w:val="24"/>
          <w:sz w:val="44"/>
          <w:szCs w:val="44"/>
        </w:rPr>
        <w:t>REQUEST FOR BIDS</w:t>
      </w:r>
    </w:p>
    <w:p w14:paraId="7383C751" w14:textId="77777777" w:rsidR="009D4A1E" w:rsidRPr="0029494E" w:rsidRDefault="009D4A1E" w:rsidP="008E730C">
      <w:pPr>
        <w:spacing w:line="360" w:lineRule="auto"/>
        <w:jc w:val="center"/>
        <w:rPr>
          <w:rFonts w:eastAsia="+mn-ea"/>
          <w:b/>
          <w:bCs/>
          <w:kern w:val="24"/>
          <w:sz w:val="44"/>
          <w:szCs w:val="44"/>
        </w:rPr>
      </w:pPr>
      <w:r w:rsidRPr="0029494E">
        <w:rPr>
          <w:rFonts w:eastAsia="+mn-ea"/>
          <w:b/>
          <w:bCs/>
          <w:kern w:val="24"/>
          <w:sz w:val="44"/>
          <w:szCs w:val="44"/>
        </w:rPr>
        <w:t>GOODS</w:t>
      </w:r>
    </w:p>
    <w:p w14:paraId="41A86FE1" w14:textId="1634AEC1" w:rsidR="00BA477D" w:rsidRPr="0029494E" w:rsidRDefault="003039A6" w:rsidP="000B159C">
      <w:pPr>
        <w:spacing w:line="360" w:lineRule="auto"/>
        <w:jc w:val="center"/>
        <w:rPr>
          <w:b/>
          <w:sz w:val="36"/>
          <w:szCs w:val="36"/>
        </w:rPr>
      </w:pPr>
      <w:r w:rsidRPr="0029494E">
        <w:rPr>
          <w:rFonts w:eastAsia="+mn-ea"/>
          <w:b/>
          <w:bCs/>
          <w:kern w:val="24"/>
          <w:sz w:val="44"/>
          <w:szCs w:val="44"/>
        </w:rPr>
        <w:t>National Intelligence and Security Agency (NISA)</w:t>
      </w:r>
    </w:p>
    <w:p w14:paraId="2100C916" w14:textId="46506820" w:rsidR="009D4A1E" w:rsidRPr="0029494E" w:rsidRDefault="008E730C" w:rsidP="000B159C">
      <w:pPr>
        <w:spacing w:line="360" w:lineRule="auto"/>
        <w:jc w:val="center"/>
        <w:rPr>
          <w:b/>
          <w:sz w:val="36"/>
          <w:szCs w:val="36"/>
        </w:rPr>
      </w:pPr>
      <w:r w:rsidRPr="0029494E">
        <w:rPr>
          <w:b/>
          <w:sz w:val="36"/>
          <w:szCs w:val="36"/>
        </w:rPr>
        <w:t xml:space="preserve">Issuing Date: </w:t>
      </w:r>
      <w:r w:rsidR="0029494E" w:rsidRPr="0029494E">
        <w:rPr>
          <w:b/>
          <w:sz w:val="36"/>
          <w:szCs w:val="36"/>
        </w:rPr>
        <w:t>27</w:t>
      </w:r>
      <w:r w:rsidR="0029494E" w:rsidRPr="0029494E">
        <w:rPr>
          <w:b/>
          <w:sz w:val="36"/>
          <w:szCs w:val="36"/>
          <w:vertAlign w:val="superscript"/>
        </w:rPr>
        <w:t>th</w:t>
      </w:r>
      <w:r w:rsidR="0029494E" w:rsidRPr="0029494E">
        <w:rPr>
          <w:b/>
          <w:sz w:val="36"/>
          <w:szCs w:val="36"/>
        </w:rPr>
        <w:t xml:space="preserve"> December, 2020</w:t>
      </w:r>
    </w:p>
    <w:p w14:paraId="362F15ED" w14:textId="77777777" w:rsidR="009D4A1E" w:rsidRPr="0029494E" w:rsidRDefault="009D4A1E" w:rsidP="000B159C">
      <w:pPr>
        <w:spacing w:line="360" w:lineRule="auto"/>
        <w:jc w:val="center"/>
        <w:rPr>
          <w:b/>
          <w:sz w:val="20"/>
        </w:rPr>
        <w:sectPr w:rsidR="009D4A1E" w:rsidRPr="0029494E"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9494E" w:rsidRDefault="009D4A1E" w:rsidP="000B159C">
      <w:pPr>
        <w:pStyle w:val="Title"/>
        <w:spacing w:line="360" w:lineRule="auto"/>
        <w:rPr>
          <w:sz w:val="44"/>
        </w:rPr>
      </w:pPr>
      <w:r w:rsidRPr="0029494E">
        <w:rPr>
          <w:sz w:val="44"/>
        </w:rPr>
        <w:lastRenderedPageBreak/>
        <w:t>Standard Procurement Document</w:t>
      </w:r>
    </w:p>
    <w:p w14:paraId="22AA079F" w14:textId="77777777" w:rsidR="009D4A1E" w:rsidRPr="0029494E" w:rsidRDefault="009D4A1E" w:rsidP="000B159C">
      <w:pPr>
        <w:pStyle w:val="Title"/>
        <w:spacing w:line="360" w:lineRule="auto"/>
        <w:rPr>
          <w:sz w:val="28"/>
          <w:szCs w:val="28"/>
        </w:rPr>
      </w:pPr>
    </w:p>
    <w:p w14:paraId="6FF31130" w14:textId="77777777" w:rsidR="009D4A1E" w:rsidRPr="0029494E" w:rsidRDefault="009D4A1E" w:rsidP="000B159C">
      <w:pPr>
        <w:pStyle w:val="Title"/>
        <w:spacing w:line="360" w:lineRule="auto"/>
        <w:rPr>
          <w:sz w:val="44"/>
        </w:rPr>
      </w:pPr>
      <w:r w:rsidRPr="0029494E">
        <w:rPr>
          <w:sz w:val="44"/>
        </w:rPr>
        <w:t>Summary</w:t>
      </w:r>
    </w:p>
    <w:p w14:paraId="5AE741A4" w14:textId="77777777" w:rsidR="009D4A1E" w:rsidRPr="0029494E" w:rsidRDefault="009D4A1E" w:rsidP="000B159C">
      <w:pPr>
        <w:pStyle w:val="Title"/>
        <w:spacing w:line="360" w:lineRule="auto"/>
        <w:rPr>
          <w:sz w:val="24"/>
        </w:rPr>
      </w:pPr>
    </w:p>
    <w:p w14:paraId="74CE1D4C" w14:textId="77777777" w:rsidR="009D4A1E" w:rsidRPr="0029494E" w:rsidRDefault="009D4A1E" w:rsidP="000B159C">
      <w:pPr>
        <w:spacing w:line="360" w:lineRule="auto"/>
        <w:rPr>
          <w:b/>
        </w:rPr>
      </w:pPr>
      <w:bookmarkStart w:id="0" w:name="_Toc438270254"/>
      <w:bookmarkStart w:id="1" w:name="_Toc438366661"/>
      <w:r w:rsidRPr="0029494E">
        <w:rPr>
          <w:b/>
        </w:rPr>
        <w:t>PART 1 – BIDDING PROCEDURES</w:t>
      </w:r>
      <w:bookmarkEnd w:id="0"/>
      <w:bookmarkEnd w:id="1"/>
    </w:p>
    <w:p w14:paraId="2246DBF4" w14:textId="77777777" w:rsidR="009D4A1E" w:rsidRPr="0029494E" w:rsidRDefault="009D4A1E" w:rsidP="000B159C">
      <w:pPr>
        <w:spacing w:line="360" w:lineRule="auto"/>
        <w:rPr>
          <w:b/>
        </w:rPr>
      </w:pPr>
    </w:p>
    <w:p w14:paraId="1370F67C" w14:textId="77777777" w:rsidR="009D4A1E" w:rsidRPr="0029494E" w:rsidRDefault="009D4A1E" w:rsidP="000B159C">
      <w:pPr>
        <w:spacing w:line="360" w:lineRule="auto"/>
        <w:rPr>
          <w:b/>
        </w:rPr>
      </w:pPr>
      <w:r w:rsidRPr="0029494E">
        <w:rPr>
          <w:b/>
        </w:rPr>
        <w:t>Section I -</w:t>
      </w:r>
      <w:r w:rsidRPr="0029494E">
        <w:rPr>
          <w:b/>
        </w:rPr>
        <w:tab/>
        <w:t>Instructions to Bidders (ITB)</w:t>
      </w:r>
    </w:p>
    <w:p w14:paraId="6FACBA87" w14:textId="77777777" w:rsidR="009D4A1E" w:rsidRPr="0029494E" w:rsidRDefault="009D4A1E" w:rsidP="000B159C">
      <w:pPr>
        <w:pStyle w:val="List"/>
        <w:spacing w:before="0" w:after="0" w:line="360" w:lineRule="auto"/>
        <w:rPr>
          <w:b/>
          <w:bCs/>
        </w:rPr>
      </w:pPr>
      <w:r w:rsidRPr="0029494E">
        <w:t xml:space="preserve">This Section provides information to help Bidders prepare their Bids. It is based on a one-envelope Bidding process. Information is also provided on the submission, opening, and evaluation of Bids and on the award of Contracts. </w:t>
      </w:r>
      <w:r w:rsidRPr="0029494E">
        <w:rPr>
          <w:b/>
          <w:bCs/>
        </w:rPr>
        <w:t>Section I contains provisions that are to be used without modification.</w:t>
      </w:r>
    </w:p>
    <w:p w14:paraId="507CB1D2" w14:textId="77777777" w:rsidR="009D4A1E" w:rsidRPr="0029494E" w:rsidRDefault="009D4A1E" w:rsidP="000B159C">
      <w:pPr>
        <w:pStyle w:val="List"/>
        <w:spacing w:before="0" w:after="0" w:line="360" w:lineRule="auto"/>
      </w:pPr>
    </w:p>
    <w:p w14:paraId="5ABEAAF7" w14:textId="77777777" w:rsidR="009D4A1E" w:rsidRPr="0029494E" w:rsidRDefault="009D4A1E" w:rsidP="000B159C">
      <w:pPr>
        <w:spacing w:line="360" w:lineRule="auto"/>
        <w:rPr>
          <w:b/>
        </w:rPr>
      </w:pPr>
      <w:r w:rsidRPr="0029494E">
        <w:rPr>
          <w:b/>
        </w:rPr>
        <w:t>Section II -</w:t>
      </w:r>
      <w:r w:rsidRPr="0029494E">
        <w:rPr>
          <w:b/>
        </w:rPr>
        <w:tab/>
        <w:t>Bid Data Sheet (BDS)</w:t>
      </w:r>
    </w:p>
    <w:p w14:paraId="5FB1B23A" w14:textId="77777777" w:rsidR="009D4A1E" w:rsidRPr="0029494E" w:rsidRDefault="009D4A1E" w:rsidP="000B159C">
      <w:pPr>
        <w:pStyle w:val="List"/>
        <w:spacing w:before="0" w:after="0" w:line="360" w:lineRule="auto"/>
      </w:pPr>
      <w:r w:rsidRPr="0029494E">
        <w:t xml:space="preserve">This Section includes provisions that are specific to each procurement and that supplement Section I, Instructions to Bidders. </w:t>
      </w:r>
    </w:p>
    <w:p w14:paraId="3F0F3582" w14:textId="77777777" w:rsidR="009D4A1E" w:rsidRPr="0029494E" w:rsidRDefault="009D4A1E" w:rsidP="000B159C">
      <w:pPr>
        <w:pStyle w:val="List"/>
        <w:spacing w:before="0" w:after="0" w:line="360" w:lineRule="auto"/>
      </w:pPr>
    </w:p>
    <w:p w14:paraId="45849F48" w14:textId="77777777" w:rsidR="009D4A1E" w:rsidRPr="0029494E" w:rsidRDefault="009D4A1E" w:rsidP="000B159C">
      <w:pPr>
        <w:spacing w:line="360" w:lineRule="auto"/>
        <w:rPr>
          <w:b/>
        </w:rPr>
      </w:pPr>
      <w:r w:rsidRPr="0029494E">
        <w:rPr>
          <w:b/>
        </w:rPr>
        <w:t>Section III -</w:t>
      </w:r>
      <w:r w:rsidRPr="0029494E">
        <w:rPr>
          <w:b/>
        </w:rPr>
        <w:tab/>
        <w:t>Evaluation and Qualification Criteria</w:t>
      </w:r>
    </w:p>
    <w:p w14:paraId="0BDF6BF2" w14:textId="77777777" w:rsidR="009D4A1E" w:rsidRPr="0029494E" w:rsidRDefault="009D4A1E" w:rsidP="000B159C">
      <w:pPr>
        <w:pStyle w:val="Sub-ClauseText"/>
        <w:tabs>
          <w:tab w:val="left" w:pos="1440"/>
        </w:tabs>
        <w:spacing w:before="0" w:after="0" w:line="360" w:lineRule="auto"/>
        <w:ind w:left="1440"/>
        <w:rPr>
          <w:spacing w:val="0"/>
        </w:rPr>
      </w:pPr>
      <w:r w:rsidRPr="0029494E">
        <w:t xml:space="preserve">This Section specifies the criteria to determine the Lowest Evaluated Bid. The Lowest Evaluated Bid is the </w:t>
      </w:r>
      <w:r w:rsidRPr="0029494E">
        <w:rPr>
          <w:spacing w:val="0"/>
        </w:rPr>
        <w:t>Bid of the Bidder that meets the qualification criteria and whose Bid has been determined to be:</w:t>
      </w:r>
    </w:p>
    <w:p w14:paraId="153CCDC7" w14:textId="77777777" w:rsidR="009D4A1E" w:rsidRPr="0029494E" w:rsidRDefault="009D4A1E" w:rsidP="000B159C">
      <w:pPr>
        <w:pStyle w:val="Sub-ClauseText"/>
        <w:tabs>
          <w:tab w:val="left" w:pos="1440"/>
        </w:tabs>
        <w:spacing w:before="0" w:after="0" w:line="360" w:lineRule="auto"/>
        <w:ind w:left="1440"/>
        <w:rPr>
          <w:spacing w:val="0"/>
        </w:rPr>
      </w:pPr>
      <w:r w:rsidRPr="0029494E">
        <w:rPr>
          <w:spacing w:val="0"/>
        </w:rPr>
        <w:t>(a) substantially responsive to the bidding document, and</w:t>
      </w:r>
    </w:p>
    <w:p w14:paraId="58AEFADF" w14:textId="77777777" w:rsidR="009D4A1E" w:rsidRPr="0029494E" w:rsidRDefault="009D4A1E" w:rsidP="000B159C">
      <w:pPr>
        <w:pStyle w:val="List"/>
        <w:tabs>
          <w:tab w:val="left" w:pos="1440"/>
        </w:tabs>
        <w:spacing w:before="0" w:after="0" w:line="360" w:lineRule="auto"/>
      </w:pPr>
      <w:r w:rsidRPr="0029494E">
        <w:t>(b) the lowest evaluated cost.</w:t>
      </w:r>
    </w:p>
    <w:p w14:paraId="4BDB23F6" w14:textId="77777777" w:rsidR="009D4A1E" w:rsidRPr="0029494E" w:rsidRDefault="009D4A1E" w:rsidP="000B159C">
      <w:pPr>
        <w:pStyle w:val="List"/>
        <w:tabs>
          <w:tab w:val="left" w:pos="1440"/>
        </w:tabs>
        <w:spacing w:before="0" w:after="0" w:line="360" w:lineRule="auto"/>
        <w:rPr>
          <w:strike/>
        </w:rPr>
      </w:pPr>
    </w:p>
    <w:p w14:paraId="30FF843D" w14:textId="77777777" w:rsidR="009D4A1E" w:rsidRPr="0029494E" w:rsidRDefault="009D4A1E" w:rsidP="000B159C">
      <w:pPr>
        <w:spacing w:line="360" w:lineRule="auto"/>
        <w:ind w:left="1440" w:hanging="1440"/>
        <w:rPr>
          <w:b/>
        </w:rPr>
      </w:pPr>
      <w:r w:rsidRPr="0029494E">
        <w:rPr>
          <w:b/>
        </w:rPr>
        <w:t>Section IV -</w:t>
      </w:r>
      <w:r w:rsidRPr="0029494E">
        <w:rPr>
          <w:b/>
        </w:rPr>
        <w:tab/>
        <w:t>Bidding Forms</w:t>
      </w:r>
    </w:p>
    <w:p w14:paraId="5580D2E7" w14:textId="77777777" w:rsidR="009D4A1E" w:rsidRPr="0029494E" w:rsidRDefault="009D4A1E" w:rsidP="000B159C">
      <w:pPr>
        <w:pStyle w:val="List"/>
        <w:spacing w:before="0" w:after="0" w:line="360" w:lineRule="auto"/>
        <w:rPr>
          <w:bCs/>
        </w:rPr>
      </w:pPr>
      <w:r w:rsidRPr="0029494E">
        <w:t xml:space="preserve">This Section includes the forms for the </w:t>
      </w:r>
      <w:r w:rsidRPr="0029494E">
        <w:rPr>
          <w:bCs/>
        </w:rPr>
        <w:t>Bid submission, Price Schedules, Bid Security, and</w:t>
      </w:r>
      <w:r w:rsidRPr="0029494E">
        <w:t xml:space="preserve"> the </w:t>
      </w:r>
      <w:r w:rsidRPr="0029494E">
        <w:rPr>
          <w:bCs/>
        </w:rPr>
        <w:t>Manufacturer’s Authorization</w:t>
      </w:r>
      <w:r w:rsidRPr="0029494E">
        <w:rPr>
          <w:b/>
        </w:rPr>
        <w:t xml:space="preserve"> </w:t>
      </w:r>
      <w:r w:rsidRPr="0029494E">
        <w:rPr>
          <w:bCs/>
        </w:rPr>
        <w:t>to be completed and submitted by the Bidder as part of its Bid.</w:t>
      </w:r>
    </w:p>
    <w:p w14:paraId="4A27D157" w14:textId="77777777" w:rsidR="009D4A1E" w:rsidRPr="0029494E" w:rsidRDefault="009D4A1E" w:rsidP="000B159C">
      <w:pPr>
        <w:pStyle w:val="List"/>
        <w:spacing w:before="0" w:after="0" w:line="360" w:lineRule="auto"/>
        <w:rPr>
          <w:bCs/>
        </w:rPr>
      </w:pPr>
    </w:p>
    <w:p w14:paraId="7496E63F" w14:textId="77777777" w:rsidR="009D4A1E" w:rsidRPr="0029494E" w:rsidRDefault="009D4A1E" w:rsidP="000B159C">
      <w:pPr>
        <w:spacing w:line="360" w:lineRule="auto"/>
        <w:rPr>
          <w:b/>
        </w:rPr>
      </w:pPr>
      <w:r w:rsidRPr="0029494E">
        <w:rPr>
          <w:b/>
        </w:rPr>
        <w:t>Section V -</w:t>
      </w:r>
      <w:r w:rsidRPr="0029494E">
        <w:rPr>
          <w:b/>
        </w:rPr>
        <w:tab/>
        <w:t>Eligible Countries</w:t>
      </w:r>
    </w:p>
    <w:p w14:paraId="5C0BF173" w14:textId="77777777" w:rsidR="009D4A1E" w:rsidRPr="0029494E" w:rsidRDefault="009D4A1E" w:rsidP="000B159C">
      <w:pPr>
        <w:pStyle w:val="List"/>
        <w:spacing w:before="0" w:after="0" w:line="360" w:lineRule="auto"/>
      </w:pPr>
      <w:r w:rsidRPr="0029494E">
        <w:lastRenderedPageBreak/>
        <w:t>This Section contains information regarding eligible countries.</w:t>
      </w:r>
    </w:p>
    <w:p w14:paraId="513ABEA4" w14:textId="77777777" w:rsidR="009D4A1E" w:rsidRPr="0029494E" w:rsidRDefault="009D4A1E" w:rsidP="000B159C">
      <w:pPr>
        <w:tabs>
          <w:tab w:val="left" w:pos="1418"/>
        </w:tabs>
        <w:spacing w:line="360" w:lineRule="auto"/>
        <w:rPr>
          <w:b/>
        </w:rPr>
      </w:pPr>
      <w:r w:rsidRPr="0029494E">
        <w:rPr>
          <w:b/>
        </w:rPr>
        <w:t>Section VI -</w:t>
      </w:r>
      <w:r w:rsidRPr="0029494E">
        <w:rPr>
          <w:b/>
        </w:rPr>
        <w:tab/>
        <w:t>Fraud and Corruption</w:t>
      </w:r>
    </w:p>
    <w:p w14:paraId="55B068B4" w14:textId="77777777" w:rsidR="009D4A1E" w:rsidRPr="0029494E" w:rsidRDefault="009D4A1E" w:rsidP="000B159C">
      <w:pPr>
        <w:spacing w:line="360" w:lineRule="auto"/>
        <w:ind w:left="1418"/>
      </w:pPr>
      <w:r w:rsidRPr="0029494E">
        <w:t xml:space="preserve">This section includes the fraud and corruption provisions which apply to this Bidding process. </w:t>
      </w:r>
    </w:p>
    <w:p w14:paraId="6BAD9409" w14:textId="77777777" w:rsidR="009D4A1E" w:rsidRPr="0029494E" w:rsidRDefault="009D4A1E" w:rsidP="000B159C">
      <w:pPr>
        <w:spacing w:line="360" w:lineRule="auto"/>
        <w:ind w:left="1418"/>
      </w:pPr>
    </w:p>
    <w:p w14:paraId="7D150484" w14:textId="77777777" w:rsidR="009D4A1E" w:rsidRPr="0029494E" w:rsidRDefault="009D4A1E" w:rsidP="000B159C">
      <w:pPr>
        <w:spacing w:line="360" w:lineRule="auto"/>
        <w:rPr>
          <w:b/>
        </w:rPr>
      </w:pPr>
      <w:bookmarkStart w:id="2" w:name="_Toc438267875"/>
      <w:bookmarkStart w:id="3" w:name="_Toc438270255"/>
      <w:bookmarkStart w:id="4" w:name="_Toc438366662"/>
      <w:r w:rsidRPr="0029494E">
        <w:rPr>
          <w:b/>
        </w:rPr>
        <w:t>PART 2 – SUPPLY REQUIREMENTS</w:t>
      </w:r>
      <w:bookmarkEnd w:id="2"/>
      <w:bookmarkEnd w:id="3"/>
      <w:bookmarkEnd w:id="4"/>
    </w:p>
    <w:p w14:paraId="2A5B47D9" w14:textId="77777777" w:rsidR="009D4A1E" w:rsidRPr="0029494E" w:rsidRDefault="009D4A1E" w:rsidP="000B159C">
      <w:pPr>
        <w:spacing w:line="360" w:lineRule="auto"/>
        <w:rPr>
          <w:b/>
        </w:rPr>
      </w:pPr>
    </w:p>
    <w:p w14:paraId="0AE0081B" w14:textId="77777777" w:rsidR="009D4A1E" w:rsidRPr="0029494E" w:rsidRDefault="009D4A1E" w:rsidP="000B159C">
      <w:pPr>
        <w:spacing w:line="360" w:lineRule="auto"/>
        <w:rPr>
          <w:b/>
        </w:rPr>
      </w:pPr>
      <w:r w:rsidRPr="0029494E">
        <w:rPr>
          <w:b/>
        </w:rPr>
        <w:t>Section VII -</w:t>
      </w:r>
      <w:r w:rsidRPr="0029494E">
        <w:rPr>
          <w:b/>
        </w:rPr>
        <w:tab/>
        <w:t>Schedule of Requirements</w:t>
      </w:r>
    </w:p>
    <w:p w14:paraId="4FA3B718" w14:textId="77777777" w:rsidR="009D4A1E" w:rsidRPr="0029494E" w:rsidRDefault="009D4A1E" w:rsidP="000B159C">
      <w:pPr>
        <w:spacing w:line="360" w:lineRule="auto"/>
        <w:ind w:left="1418"/>
      </w:pPr>
      <w:r w:rsidRPr="0029494E">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9494E" w:rsidRDefault="009D4A1E" w:rsidP="000B159C">
      <w:pPr>
        <w:spacing w:line="360" w:lineRule="auto"/>
        <w:ind w:left="1418"/>
      </w:pPr>
    </w:p>
    <w:p w14:paraId="5054111F" w14:textId="77777777" w:rsidR="009D4A1E" w:rsidRPr="0029494E" w:rsidRDefault="009D4A1E" w:rsidP="000B159C">
      <w:pPr>
        <w:keepNext/>
        <w:keepLines/>
        <w:spacing w:line="360" w:lineRule="auto"/>
        <w:rPr>
          <w:b/>
        </w:rPr>
      </w:pPr>
      <w:bookmarkStart w:id="5" w:name="_Toc438267876"/>
      <w:bookmarkStart w:id="6" w:name="_Toc438270256"/>
      <w:bookmarkStart w:id="7" w:name="_Toc438366663"/>
      <w:r w:rsidRPr="0029494E">
        <w:rPr>
          <w:b/>
        </w:rPr>
        <w:t>PART 3 – CONDITIONS OF CONTRACT</w:t>
      </w:r>
      <w:bookmarkEnd w:id="5"/>
      <w:bookmarkEnd w:id="6"/>
      <w:bookmarkEnd w:id="7"/>
      <w:r w:rsidRPr="0029494E">
        <w:rPr>
          <w:b/>
        </w:rPr>
        <w:t xml:space="preserve"> AND CONTRACT FORMS</w:t>
      </w:r>
    </w:p>
    <w:p w14:paraId="4421A2CF" w14:textId="77777777" w:rsidR="009D4A1E" w:rsidRPr="0029494E" w:rsidRDefault="009D4A1E" w:rsidP="000B159C">
      <w:pPr>
        <w:spacing w:line="360" w:lineRule="auto"/>
        <w:rPr>
          <w:b/>
        </w:rPr>
      </w:pPr>
    </w:p>
    <w:p w14:paraId="596FC327" w14:textId="77777777" w:rsidR="009D4A1E" w:rsidRPr="0029494E" w:rsidRDefault="009D4A1E" w:rsidP="000B159C">
      <w:pPr>
        <w:spacing w:line="360" w:lineRule="auto"/>
        <w:rPr>
          <w:b/>
        </w:rPr>
      </w:pPr>
      <w:r w:rsidRPr="0029494E">
        <w:rPr>
          <w:b/>
        </w:rPr>
        <w:t>Section VIII - General Conditions of Contract (GCC)</w:t>
      </w:r>
    </w:p>
    <w:p w14:paraId="2F9E94D9" w14:textId="77777777" w:rsidR="009D4A1E" w:rsidRPr="0029494E" w:rsidRDefault="009D4A1E" w:rsidP="000B159C">
      <w:pPr>
        <w:pStyle w:val="List"/>
        <w:spacing w:before="0" w:after="0" w:line="360" w:lineRule="auto"/>
      </w:pPr>
      <w:r w:rsidRPr="0029494E">
        <w:t xml:space="preserve">This Section includes the general clauses to be applied in all contracts. </w:t>
      </w:r>
      <w:r w:rsidRPr="0029494E">
        <w:rPr>
          <w:b/>
        </w:rPr>
        <w:t>The text of the clauses in this Section shall not be modified.</w:t>
      </w:r>
      <w:r w:rsidRPr="0029494E">
        <w:t xml:space="preserve"> </w:t>
      </w:r>
    </w:p>
    <w:p w14:paraId="71C10EF6" w14:textId="77777777" w:rsidR="009D4A1E" w:rsidRPr="0029494E" w:rsidRDefault="009D4A1E" w:rsidP="000B159C">
      <w:pPr>
        <w:pStyle w:val="List"/>
        <w:spacing w:before="0" w:after="0" w:line="360" w:lineRule="auto"/>
      </w:pPr>
    </w:p>
    <w:p w14:paraId="1667F42C" w14:textId="77777777" w:rsidR="009D4A1E" w:rsidRPr="0029494E" w:rsidRDefault="009D4A1E" w:rsidP="000B159C">
      <w:pPr>
        <w:pStyle w:val="TOCNumber1"/>
      </w:pPr>
      <w:r w:rsidRPr="0029494E">
        <w:t>Section IX -</w:t>
      </w:r>
      <w:r w:rsidRPr="0029494E">
        <w:tab/>
        <w:t>Special Conditions of Contract (SCC)</w:t>
      </w:r>
    </w:p>
    <w:p w14:paraId="2D0EF8C1" w14:textId="77777777" w:rsidR="009D4A1E" w:rsidRPr="0029494E" w:rsidRDefault="009D4A1E" w:rsidP="000B159C">
      <w:pPr>
        <w:spacing w:line="360" w:lineRule="auto"/>
        <w:ind w:left="1440"/>
        <w:jc w:val="both"/>
      </w:pPr>
      <w:r w:rsidRPr="0029494E">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9494E" w:rsidRDefault="009D4A1E" w:rsidP="000B159C">
      <w:pPr>
        <w:spacing w:line="360" w:lineRule="auto"/>
        <w:ind w:left="1440"/>
        <w:jc w:val="both"/>
      </w:pPr>
    </w:p>
    <w:p w14:paraId="1E7DF8F8" w14:textId="77777777" w:rsidR="009D4A1E" w:rsidRPr="0029494E" w:rsidRDefault="009D4A1E" w:rsidP="000B159C">
      <w:pPr>
        <w:spacing w:line="360" w:lineRule="auto"/>
        <w:rPr>
          <w:b/>
        </w:rPr>
      </w:pPr>
      <w:r w:rsidRPr="0029494E">
        <w:rPr>
          <w:b/>
        </w:rPr>
        <w:t>Section X -</w:t>
      </w:r>
      <w:r w:rsidRPr="0029494E">
        <w:rPr>
          <w:b/>
        </w:rPr>
        <w:tab/>
        <w:t>Contract Forms</w:t>
      </w:r>
    </w:p>
    <w:p w14:paraId="61C4F20C" w14:textId="77777777" w:rsidR="009D4A1E" w:rsidRPr="0029494E" w:rsidRDefault="009D4A1E" w:rsidP="000B159C">
      <w:pPr>
        <w:spacing w:line="360" w:lineRule="auto"/>
        <w:ind w:left="1440"/>
        <w:jc w:val="both"/>
      </w:pPr>
      <w:r w:rsidRPr="0029494E">
        <w:t xml:space="preserve">This Section contains forms which, once completed, will form part of the Contract. The forms for </w:t>
      </w:r>
      <w:r w:rsidRPr="0029494E">
        <w:rPr>
          <w:b/>
        </w:rPr>
        <w:t>Performance Security</w:t>
      </w:r>
      <w:r w:rsidRPr="0029494E">
        <w:t xml:space="preserve"> and </w:t>
      </w:r>
      <w:r w:rsidRPr="0029494E">
        <w:rPr>
          <w:b/>
        </w:rPr>
        <w:t>Advance Payment Security</w:t>
      </w:r>
      <w:r w:rsidRPr="0029494E">
        <w:t>, when required, shall only be completed by the successful Bidder after contract award.</w:t>
      </w:r>
    </w:p>
    <w:p w14:paraId="55C6B5A5" w14:textId="62422675" w:rsidR="009D4A1E" w:rsidRPr="0029494E" w:rsidRDefault="00F51EC7" w:rsidP="002A2C7A">
      <w:pPr>
        <w:spacing w:line="360" w:lineRule="auto"/>
        <w:ind w:left="1440"/>
        <w:jc w:val="both"/>
      </w:pPr>
      <w:r w:rsidRPr="0029494E">
        <w:br w:type="page"/>
      </w:r>
    </w:p>
    <w:p w14:paraId="29B2C326" w14:textId="43D5457F" w:rsidR="00517CE2" w:rsidRPr="0029494E" w:rsidRDefault="00347FE4" w:rsidP="00517CE2">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lastRenderedPageBreak/>
        <w:t xml:space="preserve">Specific </w:t>
      </w:r>
      <w:r w:rsidR="00517CE2" w:rsidRPr="0029494E">
        <w:rPr>
          <w:bCs/>
          <w:smallCaps w:val="0"/>
          <w:sz w:val="44"/>
          <w:szCs w:val="44"/>
          <w:lang w:val="en-GB"/>
        </w:rPr>
        <w:t xml:space="preserve">Procurement Notice </w:t>
      </w:r>
    </w:p>
    <w:p w14:paraId="49F56315" w14:textId="77777777" w:rsidR="00517CE2" w:rsidRPr="0029494E" w:rsidRDefault="00517CE2" w:rsidP="00517CE2">
      <w:pPr>
        <w:pStyle w:val="Heading1a"/>
        <w:keepNext w:val="0"/>
        <w:keepLines w:val="0"/>
        <w:tabs>
          <w:tab w:val="clear" w:pos="-720"/>
        </w:tabs>
        <w:suppressAutoHyphens w:val="0"/>
        <w:spacing w:line="360" w:lineRule="auto"/>
        <w:rPr>
          <w:bCs/>
          <w:smallCaps w:val="0"/>
          <w:sz w:val="44"/>
          <w:szCs w:val="44"/>
          <w:lang w:val="en-GB"/>
        </w:rPr>
      </w:pPr>
    </w:p>
    <w:p w14:paraId="65E708DC" w14:textId="77777777" w:rsidR="00517CE2" w:rsidRPr="0029494E" w:rsidRDefault="00517CE2" w:rsidP="00517CE2">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t xml:space="preserve">Request for Bids </w:t>
      </w:r>
    </w:p>
    <w:p w14:paraId="6B4BDB8D" w14:textId="77777777" w:rsidR="00517CE2" w:rsidRPr="0029494E" w:rsidRDefault="00517CE2" w:rsidP="00517CE2">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t>Goods</w:t>
      </w:r>
    </w:p>
    <w:p w14:paraId="5832A52F" w14:textId="77777777" w:rsidR="00517CE2" w:rsidRPr="0029494E" w:rsidRDefault="00517CE2" w:rsidP="00517CE2">
      <w:pPr>
        <w:suppressAutoHyphens/>
        <w:spacing w:after="60" w:line="360" w:lineRule="auto"/>
        <w:rPr>
          <w:b/>
          <w:spacing w:val="-2"/>
        </w:rPr>
      </w:pPr>
    </w:p>
    <w:p w14:paraId="362AA077" w14:textId="77777777" w:rsidR="00347FE4" w:rsidRPr="0029494E" w:rsidRDefault="00347FE4" w:rsidP="00347FE4">
      <w:pPr>
        <w:suppressAutoHyphens/>
        <w:spacing w:line="360" w:lineRule="auto"/>
      </w:pPr>
      <w:r w:rsidRPr="0029494E">
        <w:rPr>
          <w:b/>
          <w:spacing w:val="-2"/>
        </w:rPr>
        <w:t>Country:</w:t>
      </w:r>
      <w:r w:rsidRPr="0029494E">
        <w:t xml:space="preserve"> </w:t>
      </w:r>
      <w:r w:rsidRPr="0029494E">
        <w:rPr>
          <w:spacing w:val="-2"/>
        </w:rPr>
        <w:t>Federal Government of Somalia (FGS)</w:t>
      </w:r>
    </w:p>
    <w:p w14:paraId="1C5ACAE0" w14:textId="77777777" w:rsidR="00347FE4" w:rsidRPr="0029494E" w:rsidRDefault="00347FE4" w:rsidP="00347FE4">
      <w:pPr>
        <w:suppressAutoHyphens/>
        <w:spacing w:line="360" w:lineRule="auto"/>
        <w:rPr>
          <w:spacing w:val="-2"/>
        </w:rPr>
      </w:pPr>
      <w:r w:rsidRPr="0029494E">
        <w:rPr>
          <w:b/>
        </w:rPr>
        <w:t>Procuring Entity:</w:t>
      </w:r>
      <w:r w:rsidRPr="0029494E">
        <w:t xml:space="preserve"> Ministry of Internal Security, </w:t>
      </w:r>
      <w:r w:rsidRPr="0029494E">
        <w:rPr>
          <w:spacing w:val="-2"/>
        </w:rPr>
        <w:t>Federal Government of Somalia</w:t>
      </w:r>
    </w:p>
    <w:p w14:paraId="6225BE74" w14:textId="77777777" w:rsidR="00347FE4" w:rsidRPr="0029494E" w:rsidRDefault="00347FE4" w:rsidP="00347FE4">
      <w:pPr>
        <w:suppressAutoHyphens/>
        <w:spacing w:line="360" w:lineRule="auto"/>
        <w:rPr>
          <w:spacing w:val="-2"/>
        </w:rPr>
      </w:pPr>
      <w:r w:rsidRPr="0029494E">
        <w:rPr>
          <w:b/>
        </w:rPr>
        <w:t xml:space="preserve">Procuring Agency: </w:t>
      </w:r>
      <w:r w:rsidRPr="0029494E">
        <w:t xml:space="preserve">Ministry of Finance, </w:t>
      </w:r>
      <w:r w:rsidRPr="0029494E">
        <w:rPr>
          <w:spacing w:val="-2"/>
        </w:rPr>
        <w:t>Federal Government of Somalia</w:t>
      </w:r>
    </w:p>
    <w:p w14:paraId="5D084221" w14:textId="01B194C1" w:rsidR="00347FE4" w:rsidRPr="0029494E" w:rsidRDefault="00347FE4" w:rsidP="00347FE4">
      <w:pPr>
        <w:suppressAutoHyphens/>
        <w:spacing w:line="360" w:lineRule="auto"/>
      </w:pPr>
      <w:r w:rsidRPr="0029494E">
        <w:rPr>
          <w:b/>
        </w:rPr>
        <w:t>Contract Title:</w:t>
      </w:r>
      <w:r w:rsidRPr="0029494E">
        <w:t xml:space="preserve"> Supply and Delivery of Non-perishable Foodstuff (NISA)</w:t>
      </w:r>
    </w:p>
    <w:p w14:paraId="20DDCB99" w14:textId="5AF50563" w:rsidR="00347FE4" w:rsidRPr="0029494E" w:rsidRDefault="00347FE4" w:rsidP="00347FE4">
      <w:pPr>
        <w:suppressAutoHyphens/>
        <w:spacing w:line="360" w:lineRule="auto"/>
        <w:rPr>
          <w:spacing w:val="-2"/>
        </w:rPr>
      </w:pPr>
      <w:r w:rsidRPr="0029494E">
        <w:rPr>
          <w:b/>
          <w:spacing w:val="-2"/>
        </w:rPr>
        <w:t>RFB Reference No.:</w:t>
      </w:r>
      <w:r w:rsidRPr="0029494E">
        <w:rPr>
          <w:spacing w:val="-2"/>
        </w:rPr>
        <w:t xml:space="preserve"> </w:t>
      </w:r>
      <w:r w:rsidR="0044229D">
        <w:rPr>
          <w:spacing w:val="-2"/>
        </w:rPr>
        <w:t>FGS/MOF/ICB/2020/006</w:t>
      </w:r>
      <w:r w:rsidR="0044229D">
        <w:rPr>
          <w:spacing w:val="-2"/>
        </w:rPr>
        <w:t>5</w:t>
      </w:r>
    </w:p>
    <w:p w14:paraId="77D87DBA" w14:textId="77777777" w:rsidR="00347FE4" w:rsidRPr="0029494E" w:rsidRDefault="00347FE4" w:rsidP="00347FE4">
      <w:pPr>
        <w:suppressAutoHyphens/>
        <w:spacing w:line="360" w:lineRule="auto"/>
        <w:rPr>
          <w:spacing w:val="-2"/>
        </w:rPr>
      </w:pPr>
    </w:p>
    <w:p w14:paraId="475C3DE8" w14:textId="78A8AB7D" w:rsidR="00347FE4" w:rsidRPr="0029494E" w:rsidRDefault="00347FE4" w:rsidP="00347FE4">
      <w:pPr>
        <w:suppressAutoHyphens/>
        <w:spacing w:after="240" w:line="360" w:lineRule="auto"/>
        <w:ind w:left="547" w:hanging="547"/>
        <w:jc w:val="both"/>
        <w:rPr>
          <w:spacing w:val="-2"/>
        </w:rPr>
      </w:pPr>
      <w:r w:rsidRPr="0029494E">
        <w:rPr>
          <w:spacing w:val="-2"/>
        </w:rPr>
        <w:t>1.</w:t>
      </w:r>
      <w:r w:rsidRPr="0029494E">
        <w:rPr>
          <w:spacing w:val="-2"/>
        </w:rPr>
        <w:tab/>
        <w:t>The Ministry of Finance, Federal Government of Somalia invites sealed Bids from eligible Bidders for Supply and Delivery of Non-perishable Foodstuff (NISA)</w:t>
      </w:r>
    </w:p>
    <w:p w14:paraId="38BFD881" w14:textId="77777777" w:rsidR="00347FE4" w:rsidRPr="0029494E" w:rsidRDefault="00347FE4" w:rsidP="00347FE4">
      <w:pPr>
        <w:suppressAutoHyphens/>
        <w:spacing w:after="240" w:line="360" w:lineRule="auto"/>
        <w:ind w:left="547" w:hanging="547"/>
        <w:jc w:val="both"/>
        <w:rPr>
          <w:spacing w:val="-2"/>
        </w:rPr>
      </w:pPr>
      <w:r w:rsidRPr="0029494E">
        <w:rPr>
          <w:spacing w:val="-2"/>
        </w:rPr>
        <w:t xml:space="preserve">2. </w:t>
      </w:r>
      <w:r w:rsidRPr="0029494E">
        <w:rPr>
          <w:spacing w:val="-2"/>
        </w:rPr>
        <w:tab/>
        <w:t xml:space="preserve">Bidding </w:t>
      </w:r>
      <w:r w:rsidRPr="0029494E">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9494E">
        <w:rPr>
          <w:spacing w:val="-2"/>
        </w:rPr>
        <w:t xml:space="preserve"> </w:t>
      </w:r>
    </w:p>
    <w:p w14:paraId="32E1A3EE" w14:textId="77777777" w:rsidR="00347FE4" w:rsidRPr="0029494E" w:rsidRDefault="00347FE4" w:rsidP="00347FE4">
      <w:pPr>
        <w:suppressAutoHyphens/>
        <w:spacing w:after="240" w:line="360" w:lineRule="auto"/>
        <w:ind w:left="547" w:hanging="547"/>
        <w:rPr>
          <w:i/>
          <w:spacing w:val="-2"/>
        </w:rPr>
      </w:pPr>
      <w:r w:rsidRPr="0029494E">
        <w:rPr>
          <w:spacing w:val="-2"/>
        </w:rPr>
        <w:t xml:space="preserve">3. </w:t>
      </w:r>
      <w:r w:rsidRPr="0029494E">
        <w:rPr>
          <w:spacing w:val="-2"/>
        </w:rPr>
        <w:tab/>
        <w:t xml:space="preserve">Interested eligible Bidders may obtain further information from </w:t>
      </w:r>
      <w:hyperlink r:id="rId10" w:history="1">
        <w:r w:rsidRPr="0029494E">
          <w:rPr>
            <w:rStyle w:val="Hyperlink"/>
            <w:b/>
            <w:spacing w:val="-2"/>
          </w:rPr>
          <w:t>Procurement.fgs@gmail.com</w:t>
        </w:r>
      </w:hyperlink>
      <w:r w:rsidRPr="0029494E">
        <w:rPr>
          <w:i/>
          <w:spacing w:val="-2"/>
        </w:rPr>
        <w:t xml:space="preserve"> </w:t>
      </w:r>
      <w:r w:rsidRPr="0029494E">
        <w:rPr>
          <w:spacing w:val="-2"/>
        </w:rPr>
        <w:t xml:space="preserve"> and inspect the bidding document during office hours </w:t>
      </w:r>
      <w:r w:rsidRPr="0029494E">
        <w:rPr>
          <w:b/>
          <w:spacing w:val="-2"/>
        </w:rPr>
        <w:t>08:00 to 16:30 hours</w:t>
      </w:r>
      <w:r w:rsidRPr="0029494E">
        <w:rPr>
          <w:i/>
          <w:spacing w:val="-2"/>
        </w:rPr>
        <w:t xml:space="preserve"> </w:t>
      </w:r>
      <w:r w:rsidRPr="0029494E">
        <w:rPr>
          <w:spacing w:val="-2"/>
        </w:rPr>
        <w:t xml:space="preserve">at the address given below: </w:t>
      </w:r>
    </w:p>
    <w:p w14:paraId="155ABDDA" w14:textId="77777777" w:rsidR="00347FE4" w:rsidRPr="0029494E" w:rsidRDefault="00347FE4" w:rsidP="00347FE4">
      <w:pPr>
        <w:spacing w:line="360" w:lineRule="auto"/>
        <w:ind w:left="720"/>
        <w:rPr>
          <w:b/>
          <w:spacing w:val="-2"/>
        </w:rPr>
      </w:pPr>
      <w:r w:rsidRPr="0029494E">
        <w:rPr>
          <w:b/>
          <w:spacing w:val="-2"/>
        </w:rPr>
        <w:t xml:space="preserve">5th floor, Procurement Department </w:t>
      </w:r>
    </w:p>
    <w:p w14:paraId="5532063F" w14:textId="77777777" w:rsidR="00347FE4" w:rsidRPr="0029494E" w:rsidRDefault="00347FE4" w:rsidP="00347FE4">
      <w:pPr>
        <w:spacing w:line="360" w:lineRule="auto"/>
        <w:ind w:left="720"/>
        <w:rPr>
          <w:b/>
          <w:spacing w:val="-2"/>
        </w:rPr>
      </w:pPr>
      <w:r w:rsidRPr="0029494E">
        <w:rPr>
          <w:b/>
          <w:spacing w:val="-2"/>
        </w:rPr>
        <w:t>Ministry of Finance</w:t>
      </w:r>
    </w:p>
    <w:p w14:paraId="7B26859C" w14:textId="77777777" w:rsidR="00347FE4" w:rsidRPr="0029494E" w:rsidRDefault="00347FE4" w:rsidP="00347FE4">
      <w:pPr>
        <w:spacing w:line="360" w:lineRule="auto"/>
        <w:ind w:left="720"/>
        <w:rPr>
          <w:b/>
          <w:spacing w:val="-2"/>
        </w:rPr>
      </w:pPr>
      <w:r w:rsidRPr="0029494E">
        <w:rPr>
          <w:b/>
          <w:spacing w:val="-2"/>
        </w:rPr>
        <w:t>Opposite Central Bank of Somalia</w:t>
      </w:r>
    </w:p>
    <w:p w14:paraId="0FE0B300" w14:textId="77777777" w:rsidR="00347FE4" w:rsidRPr="0029494E" w:rsidRDefault="00347FE4" w:rsidP="00347FE4">
      <w:pPr>
        <w:spacing w:line="360" w:lineRule="auto"/>
        <w:rPr>
          <w:b/>
          <w:spacing w:val="-2"/>
        </w:rPr>
      </w:pPr>
      <w:r w:rsidRPr="0029494E">
        <w:rPr>
          <w:b/>
          <w:spacing w:val="-2"/>
        </w:rPr>
        <w:t xml:space="preserve">             Mogadishu, Federal Government of Somalia</w:t>
      </w:r>
    </w:p>
    <w:p w14:paraId="3A3FCE42" w14:textId="77777777" w:rsidR="00347FE4" w:rsidRPr="0029494E" w:rsidRDefault="00347FE4" w:rsidP="00347FE4">
      <w:pPr>
        <w:suppressAutoHyphens/>
        <w:spacing w:after="240" w:line="360" w:lineRule="auto"/>
        <w:ind w:left="547" w:hanging="547"/>
        <w:jc w:val="both"/>
        <w:rPr>
          <w:spacing w:val="-2"/>
        </w:rPr>
      </w:pPr>
    </w:p>
    <w:p w14:paraId="3CD889DA" w14:textId="77777777" w:rsidR="00347FE4" w:rsidRPr="0029494E" w:rsidRDefault="00347FE4" w:rsidP="00347FE4">
      <w:pPr>
        <w:suppressAutoHyphens/>
        <w:spacing w:after="240" w:line="360" w:lineRule="auto"/>
        <w:ind w:left="547" w:hanging="547"/>
        <w:jc w:val="both"/>
        <w:rPr>
          <w:spacing w:val="-2"/>
        </w:rPr>
      </w:pPr>
      <w:r w:rsidRPr="0029494E">
        <w:rPr>
          <w:spacing w:val="-2"/>
        </w:rPr>
        <w:lastRenderedPageBreak/>
        <w:t xml:space="preserve">4.     Bids must be delivered to the address below on or before </w:t>
      </w:r>
      <w:r w:rsidRPr="0029494E">
        <w:rPr>
          <w:b/>
          <w:spacing w:val="-2"/>
        </w:rPr>
        <w:t>26</w:t>
      </w:r>
      <w:r w:rsidRPr="0029494E">
        <w:rPr>
          <w:b/>
          <w:spacing w:val="-2"/>
          <w:vertAlign w:val="superscript"/>
        </w:rPr>
        <w:t>th</w:t>
      </w:r>
      <w:r w:rsidRPr="0029494E">
        <w:rPr>
          <w:b/>
          <w:spacing w:val="-2"/>
        </w:rPr>
        <w:t xml:space="preserve"> January, 2021 (10:00 AM Mogadishu Time) </w:t>
      </w:r>
      <w:r w:rsidRPr="0029494E">
        <w:t xml:space="preserve">Electronic Bidding will </w:t>
      </w:r>
      <w:r w:rsidRPr="0029494E">
        <w:rPr>
          <w:iCs/>
        </w:rPr>
        <w:t>not</w:t>
      </w:r>
      <w:r w:rsidRPr="0029494E">
        <w:t xml:space="preserve"> be permitted.</w:t>
      </w:r>
      <w:r w:rsidRPr="0029494E">
        <w:rPr>
          <w:spacing w:val="-2"/>
        </w:rPr>
        <w:t xml:space="preserve"> Late Bids will be rejected. Bids will be publicly opened in the presence of the Bidders’ designated representatives and anyone who chooses to attend at the address below:</w:t>
      </w:r>
    </w:p>
    <w:p w14:paraId="5A2D3BCC" w14:textId="77777777" w:rsidR="00347FE4" w:rsidRPr="0029494E" w:rsidRDefault="00347FE4" w:rsidP="00347FE4">
      <w:pPr>
        <w:spacing w:line="360" w:lineRule="auto"/>
        <w:ind w:left="720"/>
        <w:rPr>
          <w:b/>
          <w:spacing w:val="-2"/>
        </w:rPr>
      </w:pPr>
      <w:r w:rsidRPr="0029494E">
        <w:rPr>
          <w:b/>
          <w:spacing w:val="-2"/>
        </w:rPr>
        <w:t xml:space="preserve">5th floor, Procurement Department </w:t>
      </w:r>
    </w:p>
    <w:p w14:paraId="145BE584" w14:textId="77777777" w:rsidR="00347FE4" w:rsidRPr="0029494E" w:rsidRDefault="00347FE4" w:rsidP="00347FE4">
      <w:pPr>
        <w:spacing w:line="360" w:lineRule="auto"/>
        <w:ind w:left="720"/>
        <w:rPr>
          <w:b/>
          <w:spacing w:val="-2"/>
        </w:rPr>
      </w:pPr>
      <w:r w:rsidRPr="0029494E">
        <w:rPr>
          <w:b/>
          <w:spacing w:val="-2"/>
        </w:rPr>
        <w:t>Ministry of Finance</w:t>
      </w:r>
    </w:p>
    <w:p w14:paraId="2480BBB7" w14:textId="77777777" w:rsidR="00347FE4" w:rsidRPr="0029494E" w:rsidRDefault="00347FE4" w:rsidP="00347FE4">
      <w:pPr>
        <w:spacing w:line="360" w:lineRule="auto"/>
        <w:ind w:left="720"/>
        <w:rPr>
          <w:b/>
          <w:spacing w:val="-2"/>
        </w:rPr>
      </w:pPr>
      <w:r w:rsidRPr="0029494E">
        <w:rPr>
          <w:b/>
          <w:spacing w:val="-2"/>
        </w:rPr>
        <w:t>Opposite Central Bank of Somalia</w:t>
      </w:r>
    </w:p>
    <w:p w14:paraId="79AE2F3F" w14:textId="77777777" w:rsidR="00347FE4" w:rsidRPr="0029494E" w:rsidRDefault="00347FE4" w:rsidP="00347FE4">
      <w:pPr>
        <w:spacing w:line="360" w:lineRule="auto"/>
        <w:ind w:left="720"/>
        <w:rPr>
          <w:b/>
          <w:spacing w:val="-2"/>
        </w:rPr>
      </w:pPr>
      <w:r w:rsidRPr="0029494E">
        <w:rPr>
          <w:b/>
          <w:spacing w:val="-2"/>
        </w:rPr>
        <w:t>Mogadishu, Federal Government of Somalia</w:t>
      </w:r>
    </w:p>
    <w:p w14:paraId="2A5786F0" w14:textId="77777777" w:rsidR="00347FE4" w:rsidRPr="0029494E" w:rsidRDefault="00347FE4" w:rsidP="00347FE4">
      <w:pPr>
        <w:suppressAutoHyphens/>
        <w:spacing w:line="360" w:lineRule="auto"/>
        <w:ind w:left="630" w:hanging="630"/>
      </w:pPr>
      <w:r w:rsidRPr="0029494E">
        <w:rPr>
          <w:spacing w:val="-2"/>
        </w:rPr>
        <w:t xml:space="preserve">5. </w:t>
      </w:r>
      <w:r w:rsidRPr="0029494E">
        <w:rPr>
          <w:spacing w:val="-2"/>
        </w:rPr>
        <w:tab/>
      </w:r>
      <w:r w:rsidRPr="0029494E">
        <w:t xml:space="preserve">Candidates must prove that they qualify to participate in public procurement by providing the following documentation which shall comprise the candidate’s bid. </w:t>
      </w:r>
    </w:p>
    <w:p w14:paraId="7AE0732F" w14:textId="77777777" w:rsidR="00347FE4" w:rsidRPr="0029494E" w:rsidRDefault="00347FE4" w:rsidP="00347FE4">
      <w:pPr>
        <w:pStyle w:val="ListParagraph"/>
        <w:numPr>
          <w:ilvl w:val="0"/>
          <w:numId w:val="108"/>
        </w:numPr>
        <w:suppressAutoHyphens/>
        <w:spacing w:line="360" w:lineRule="auto"/>
        <w:ind w:left="1080"/>
        <w:jc w:val="both"/>
      </w:pPr>
      <w:r w:rsidRPr="0029494E">
        <w:t>Completed</w:t>
      </w:r>
      <w:r w:rsidRPr="0029494E">
        <w:rPr>
          <w:u w:val="single"/>
        </w:rPr>
        <w:t xml:space="preserve"> Letter of Bid</w:t>
      </w:r>
    </w:p>
    <w:p w14:paraId="0FAFD5A7" w14:textId="77777777" w:rsidR="00347FE4" w:rsidRPr="0029494E" w:rsidRDefault="00347FE4" w:rsidP="00347FE4">
      <w:pPr>
        <w:numPr>
          <w:ilvl w:val="0"/>
          <w:numId w:val="108"/>
        </w:numPr>
        <w:suppressAutoHyphens/>
        <w:spacing w:line="360" w:lineRule="auto"/>
        <w:ind w:left="1080"/>
        <w:contextualSpacing/>
        <w:jc w:val="both"/>
        <w:rPr>
          <w:rFonts w:eastAsiaTheme="minorEastAsia"/>
        </w:rPr>
      </w:pPr>
      <w:r w:rsidRPr="0029494E">
        <w:rPr>
          <w:rFonts w:eastAsiaTheme="minorEastAsia"/>
        </w:rPr>
        <w:t>Completed</w:t>
      </w:r>
      <w:r w:rsidRPr="0029494E">
        <w:rPr>
          <w:rFonts w:eastAsiaTheme="minorEastAsia"/>
          <w:u w:val="single"/>
        </w:rPr>
        <w:t xml:space="preserve"> Bid Information Form</w:t>
      </w:r>
    </w:p>
    <w:p w14:paraId="67A419A5" w14:textId="77777777" w:rsidR="00347FE4" w:rsidRPr="0029494E" w:rsidRDefault="00347FE4" w:rsidP="00347FE4">
      <w:pPr>
        <w:numPr>
          <w:ilvl w:val="0"/>
          <w:numId w:val="108"/>
        </w:numPr>
        <w:suppressAutoHyphens/>
        <w:spacing w:line="360" w:lineRule="auto"/>
        <w:ind w:left="1080"/>
        <w:contextualSpacing/>
        <w:jc w:val="both"/>
        <w:rPr>
          <w:rFonts w:eastAsiaTheme="minorEastAsia"/>
        </w:rPr>
      </w:pPr>
      <w:r w:rsidRPr="0029494E">
        <w:rPr>
          <w:rFonts w:eastAsiaTheme="minorEastAsia"/>
        </w:rPr>
        <w:t xml:space="preserve">Completed </w:t>
      </w:r>
      <w:r w:rsidRPr="0029494E">
        <w:rPr>
          <w:rFonts w:eastAsiaTheme="minorEastAsia"/>
          <w:u w:val="single"/>
        </w:rPr>
        <w:t>Price Schedule</w:t>
      </w:r>
    </w:p>
    <w:p w14:paraId="1D78AEB4" w14:textId="77777777" w:rsidR="00347FE4" w:rsidRPr="0029494E" w:rsidRDefault="00347FE4" w:rsidP="00347FE4">
      <w:pPr>
        <w:numPr>
          <w:ilvl w:val="0"/>
          <w:numId w:val="108"/>
        </w:numPr>
        <w:suppressAutoHyphens/>
        <w:spacing w:line="360" w:lineRule="auto"/>
        <w:ind w:left="1080"/>
        <w:contextualSpacing/>
        <w:jc w:val="both"/>
        <w:rPr>
          <w:rFonts w:eastAsiaTheme="minorEastAsia"/>
        </w:rPr>
      </w:pPr>
      <w:r w:rsidRPr="0029494E">
        <w:rPr>
          <w:rFonts w:eastAsiaTheme="minorEastAsia"/>
        </w:rPr>
        <w:t>Completed</w:t>
      </w:r>
      <w:r w:rsidRPr="0029494E">
        <w:rPr>
          <w:rFonts w:eastAsiaTheme="minorEastAsia"/>
          <w:u w:val="single"/>
        </w:rPr>
        <w:t xml:space="preserve"> Bid-Securing Declaration</w:t>
      </w:r>
    </w:p>
    <w:p w14:paraId="39D2E81D" w14:textId="77777777" w:rsidR="00347FE4" w:rsidRPr="0029494E" w:rsidRDefault="00347FE4" w:rsidP="00347FE4">
      <w:pPr>
        <w:pStyle w:val="ListParagraph"/>
        <w:numPr>
          <w:ilvl w:val="0"/>
          <w:numId w:val="108"/>
        </w:numPr>
        <w:tabs>
          <w:tab w:val="right" w:pos="7254"/>
        </w:tabs>
        <w:spacing w:line="360" w:lineRule="auto"/>
        <w:ind w:left="1080"/>
        <w:rPr>
          <w:lang w:val="en-US"/>
        </w:rPr>
      </w:pPr>
      <w:r w:rsidRPr="0029494E">
        <w:rPr>
          <w:lang w:val="en-US"/>
        </w:rPr>
        <w:t xml:space="preserve">Documentary evidence demonstrating legal status and ability to operate in Somalia, such as a valid Certificate of Company Registration. </w:t>
      </w:r>
    </w:p>
    <w:p w14:paraId="64F9A2E8" w14:textId="170B88C6" w:rsidR="0029494E" w:rsidRPr="0029494E" w:rsidRDefault="0029494E" w:rsidP="0029494E">
      <w:pPr>
        <w:pStyle w:val="ListParagraph"/>
        <w:numPr>
          <w:ilvl w:val="0"/>
          <w:numId w:val="135"/>
        </w:numPr>
        <w:ind w:left="360"/>
        <w:rPr>
          <w:lang w:val="en-US"/>
        </w:rPr>
      </w:pPr>
      <w:r w:rsidRPr="0029494E">
        <w:rPr>
          <w:rFonts w:eastAsiaTheme="minorEastAsia"/>
        </w:rPr>
        <w:t>Financial Statements for the last 2 years demonstrating of annual turnover of a minimum $USD 100,000 (financial capacity). In the event that financial statements have not been produced by the bidder, Bank statements for the last 24 months must be submitted to evidence turnover</w:t>
      </w:r>
    </w:p>
    <w:p w14:paraId="05066E67" w14:textId="77777777" w:rsidR="0029494E" w:rsidRPr="0029494E" w:rsidRDefault="0029494E" w:rsidP="0029494E">
      <w:pPr>
        <w:pStyle w:val="ListParagraph"/>
        <w:ind w:left="360"/>
        <w:rPr>
          <w:lang w:val="en-US"/>
        </w:rPr>
      </w:pPr>
    </w:p>
    <w:p w14:paraId="2EC98787" w14:textId="57EB9D82" w:rsidR="00347FE4" w:rsidRPr="0029494E" w:rsidRDefault="00347FE4" w:rsidP="0029494E">
      <w:pPr>
        <w:pStyle w:val="ListParagraph"/>
        <w:numPr>
          <w:ilvl w:val="0"/>
          <w:numId w:val="135"/>
        </w:numPr>
        <w:ind w:left="360"/>
        <w:rPr>
          <w:lang w:val="en-US"/>
        </w:rPr>
      </w:pPr>
      <w:r w:rsidRPr="0029494E">
        <w:rPr>
          <w:lang w:val="en-US"/>
        </w:rPr>
        <w:t>A declaration of certificate that the bidder has fulfilled the obligation to pay tax - a valid Tax Clearance Certificate (TCC) with TIN (Q3 2020 must be attached) (Applicable to local suppliers in Somalia).</w:t>
      </w:r>
    </w:p>
    <w:p w14:paraId="04610835" w14:textId="77777777" w:rsidR="00347FE4" w:rsidRPr="0029494E" w:rsidRDefault="00347FE4" w:rsidP="00347FE4">
      <w:pPr>
        <w:pStyle w:val="ListParagraph"/>
        <w:ind w:left="360"/>
        <w:rPr>
          <w:lang w:val="en-US"/>
        </w:rPr>
      </w:pPr>
    </w:p>
    <w:p w14:paraId="19849BA5" w14:textId="77777777" w:rsidR="00347FE4" w:rsidRPr="0029494E" w:rsidRDefault="00347FE4" w:rsidP="00347FE4">
      <w:pPr>
        <w:pStyle w:val="ListParagraph"/>
        <w:numPr>
          <w:ilvl w:val="0"/>
          <w:numId w:val="135"/>
        </w:numPr>
        <w:ind w:left="360"/>
        <w:rPr>
          <w:lang w:val="en-US"/>
        </w:rPr>
      </w:pPr>
      <w:r w:rsidRPr="0029494E">
        <w:rPr>
          <w:rFonts w:eastAsiaTheme="minorEastAsia"/>
        </w:rPr>
        <w:t xml:space="preserve">Documentary evidence demonstrating of at least 3 years’ experience in food supply and previous work experience in Somalia, Horn of Africa region and conflict/post-conflict countries. </w:t>
      </w:r>
    </w:p>
    <w:p w14:paraId="0F53B9DF" w14:textId="77777777" w:rsidR="00347FE4" w:rsidRPr="0029494E" w:rsidRDefault="00347FE4" w:rsidP="00347FE4">
      <w:pPr>
        <w:pStyle w:val="ListParagraph"/>
        <w:rPr>
          <w:lang w:val="en-US"/>
        </w:rPr>
      </w:pPr>
    </w:p>
    <w:p w14:paraId="1A0E6AF1" w14:textId="77777777" w:rsidR="00347FE4" w:rsidRPr="0029494E" w:rsidRDefault="00347FE4" w:rsidP="00347FE4">
      <w:pPr>
        <w:pStyle w:val="ListParagraph"/>
        <w:numPr>
          <w:ilvl w:val="0"/>
          <w:numId w:val="135"/>
        </w:numPr>
        <w:ind w:left="360"/>
        <w:rPr>
          <w:lang w:val="en-US"/>
        </w:rPr>
      </w:pPr>
      <w:r w:rsidRPr="0029494E">
        <w:rPr>
          <w:lang w:val="en-US"/>
        </w:rPr>
        <w:t>Documentary evidence of the current shareholders and shareholder ownership percentages of the Bidder and any JV Members submitting a bid.</w:t>
      </w:r>
    </w:p>
    <w:p w14:paraId="24C0197A" w14:textId="789E1630" w:rsidR="00517CE2" w:rsidRPr="0029494E" w:rsidRDefault="00517CE2" w:rsidP="000B159C">
      <w:pPr>
        <w:spacing w:line="360" w:lineRule="auto"/>
        <w:rPr>
          <w:i/>
        </w:rPr>
      </w:pPr>
    </w:p>
    <w:p w14:paraId="63C62A78" w14:textId="44582153" w:rsidR="00517CE2" w:rsidRPr="0029494E" w:rsidRDefault="00517CE2" w:rsidP="000B159C">
      <w:pPr>
        <w:spacing w:line="360" w:lineRule="auto"/>
        <w:rPr>
          <w:i/>
        </w:rPr>
      </w:pPr>
    </w:p>
    <w:p w14:paraId="04033DEE" w14:textId="0B6B7F99" w:rsidR="00517CE2" w:rsidRPr="0029494E" w:rsidRDefault="00517CE2" w:rsidP="000B159C">
      <w:pPr>
        <w:spacing w:line="360" w:lineRule="auto"/>
        <w:rPr>
          <w:i/>
        </w:rPr>
      </w:pPr>
    </w:p>
    <w:p w14:paraId="360AC389" w14:textId="55FC2606" w:rsidR="00517CE2" w:rsidRPr="0029494E" w:rsidRDefault="00517CE2" w:rsidP="000B159C">
      <w:pPr>
        <w:spacing w:line="360" w:lineRule="auto"/>
        <w:rPr>
          <w:i/>
        </w:rPr>
      </w:pPr>
    </w:p>
    <w:p w14:paraId="454BAA6B" w14:textId="02D5967A" w:rsidR="00517CE2" w:rsidRPr="0029494E" w:rsidRDefault="00517CE2" w:rsidP="000B159C">
      <w:pPr>
        <w:spacing w:line="360" w:lineRule="auto"/>
        <w:rPr>
          <w:i/>
        </w:rPr>
      </w:pPr>
    </w:p>
    <w:p w14:paraId="56FA845C" w14:textId="63B4A68C" w:rsidR="00517CE2" w:rsidRPr="0029494E" w:rsidRDefault="00517CE2" w:rsidP="000B159C">
      <w:pPr>
        <w:spacing w:line="360" w:lineRule="auto"/>
        <w:rPr>
          <w:i/>
        </w:rPr>
      </w:pPr>
    </w:p>
    <w:p w14:paraId="246633A2" w14:textId="7FD7A178" w:rsidR="00517CE2" w:rsidRPr="0029494E" w:rsidRDefault="00517CE2" w:rsidP="000B159C">
      <w:pPr>
        <w:spacing w:line="360" w:lineRule="auto"/>
        <w:rPr>
          <w:i/>
        </w:rPr>
      </w:pPr>
    </w:p>
    <w:p w14:paraId="0E5A6DB6" w14:textId="3E2F8EFF" w:rsidR="00517CE2" w:rsidRPr="0029494E" w:rsidRDefault="00517CE2" w:rsidP="000B159C">
      <w:pPr>
        <w:spacing w:line="360" w:lineRule="auto"/>
        <w:rPr>
          <w:i/>
        </w:rPr>
      </w:pPr>
    </w:p>
    <w:p w14:paraId="418DA919" w14:textId="729D0377" w:rsidR="00517CE2" w:rsidRPr="0029494E" w:rsidRDefault="00517CE2" w:rsidP="000B159C">
      <w:pPr>
        <w:spacing w:line="360" w:lineRule="auto"/>
        <w:rPr>
          <w:i/>
        </w:rPr>
      </w:pPr>
    </w:p>
    <w:p w14:paraId="0C9ACED7" w14:textId="29FDC315" w:rsidR="00517CE2" w:rsidRPr="0029494E" w:rsidRDefault="00517CE2" w:rsidP="000B159C">
      <w:pPr>
        <w:spacing w:line="360" w:lineRule="auto"/>
        <w:rPr>
          <w:i/>
        </w:rPr>
      </w:pPr>
    </w:p>
    <w:p w14:paraId="0731C038" w14:textId="1AA7D1AE" w:rsidR="00517CE2" w:rsidRPr="0029494E" w:rsidRDefault="00517CE2" w:rsidP="000B159C">
      <w:pPr>
        <w:spacing w:line="360" w:lineRule="auto"/>
        <w:rPr>
          <w:i/>
        </w:rPr>
      </w:pPr>
    </w:p>
    <w:p w14:paraId="3323AF91" w14:textId="77777777" w:rsidR="00517CE2" w:rsidRPr="0029494E" w:rsidRDefault="00517CE2" w:rsidP="000B159C">
      <w:pPr>
        <w:spacing w:line="360" w:lineRule="auto"/>
        <w:rPr>
          <w:i/>
        </w:rPr>
      </w:pPr>
    </w:p>
    <w:p w14:paraId="56D3EDB6" w14:textId="77777777" w:rsidR="009D4A1E" w:rsidRPr="0029494E" w:rsidRDefault="009D4A1E" w:rsidP="000B159C">
      <w:pPr>
        <w:spacing w:line="360" w:lineRule="auto"/>
        <w:jc w:val="center"/>
        <w:rPr>
          <w:b/>
          <w:sz w:val="72"/>
        </w:rPr>
      </w:pPr>
      <w:r w:rsidRPr="0029494E">
        <w:rPr>
          <w:b/>
          <w:sz w:val="72"/>
        </w:rPr>
        <w:t>Request for Bids</w:t>
      </w:r>
    </w:p>
    <w:p w14:paraId="1B5339A2" w14:textId="77777777" w:rsidR="009D4A1E" w:rsidRPr="0029494E" w:rsidRDefault="009D4A1E" w:rsidP="000B159C">
      <w:pPr>
        <w:spacing w:line="360" w:lineRule="auto"/>
        <w:jc w:val="center"/>
        <w:rPr>
          <w:b/>
          <w:sz w:val="72"/>
        </w:rPr>
      </w:pPr>
      <w:r w:rsidRPr="0029494E">
        <w:rPr>
          <w:b/>
          <w:sz w:val="72"/>
        </w:rPr>
        <w:t>Goods</w:t>
      </w:r>
    </w:p>
    <w:p w14:paraId="62D6BF83" w14:textId="740CB659" w:rsidR="009D4A1E" w:rsidRPr="0029494E" w:rsidRDefault="00EF4300" w:rsidP="000B159C">
      <w:pPr>
        <w:spacing w:line="360" w:lineRule="auto"/>
        <w:jc w:val="center"/>
        <w:rPr>
          <w:b/>
          <w:sz w:val="40"/>
        </w:rPr>
      </w:pPr>
      <w:r w:rsidRPr="0029494E">
        <w:rPr>
          <w:b/>
          <w:sz w:val="40"/>
        </w:rPr>
        <w:t xml:space="preserve">Ministry of </w:t>
      </w:r>
      <w:r w:rsidR="003943C7" w:rsidRPr="0029494E">
        <w:rPr>
          <w:b/>
          <w:sz w:val="40"/>
        </w:rPr>
        <w:t>Internal</w:t>
      </w:r>
      <w:r w:rsidR="004A2F6C" w:rsidRPr="0029494E">
        <w:rPr>
          <w:b/>
          <w:sz w:val="40"/>
        </w:rPr>
        <w:t xml:space="preserve"> Security</w:t>
      </w:r>
      <w:r w:rsidRPr="0029494E">
        <w:rPr>
          <w:b/>
          <w:sz w:val="40"/>
        </w:rPr>
        <w:t>, Federal Government of Somalia</w:t>
      </w:r>
    </w:p>
    <w:p w14:paraId="637DDF40" w14:textId="77777777" w:rsidR="009D4A1E" w:rsidRPr="0029494E" w:rsidRDefault="009D4A1E" w:rsidP="000B159C">
      <w:pPr>
        <w:spacing w:line="360" w:lineRule="auto"/>
        <w:jc w:val="center"/>
        <w:rPr>
          <w:b/>
          <w:sz w:val="40"/>
        </w:rPr>
      </w:pPr>
    </w:p>
    <w:p w14:paraId="37F7F40A" w14:textId="766AEB17" w:rsidR="009D4A1E" w:rsidRPr="0029494E" w:rsidRDefault="009D4A1E" w:rsidP="002171D7">
      <w:pPr>
        <w:spacing w:line="360" w:lineRule="auto"/>
        <w:jc w:val="center"/>
        <w:rPr>
          <w:b/>
          <w:sz w:val="44"/>
          <w:szCs w:val="44"/>
        </w:rPr>
      </w:pPr>
      <w:r w:rsidRPr="0029494E">
        <w:rPr>
          <w:b/>
          <w:sz w:val="44"/>
          <w:szCs w:val="44"/>
        </w:rPr>
        <w:t>Procurement</w:t>
      </w:r>
      <w:r w:rsidR="002171D7" w:rsidRPr="0029494E">
        <w:rPr>
          <w:b/>
          <w:sz w:val="44"/>
          <w:szCs w:val="44"/>
        </w:rPr>
        <w:t xml:space="preserve"> of: </w:t>
      </w:r>
    </w:p>
    <w:p w14:paraId="216488D0" w14:textId="29C5DF3B" w:rsidR="009D4A1E" w:rsidRPr="0029494E" w:rsidRDefault="00EF4300" w:rsidP="004A2F6C">
      <w:pPr>
        <w:spacing w:before="60" w:after="60" w:line="360" w:lineRule="auto"/>
        <w:jc w:val="center"/>
        <w:rPr>
          <w:b/>
          <w:color w:val="000000" w:themeColor="text1"/>
          <w:sz w:val="32"/>
          <w:szCs w:val="28"/>
        </w:rPr>
      </w:pPr>
      <w:r w:rsidRPr="0029494E">
        <w:rPr>
          <w:b/>
          <w:bCs/>
          <w:iCs/>
          <w:sz w:val="48"/>
          <w:szCs w:val="44"/>
        </w:rPr>
        <w:t>Supply</w:t>
      </w:r>
      <w:r w:rsidR="00434B0F" w:rsidRPr="0029494E">
        <w:rPr>
          <w:b/>
          <w:bCs/>
          <w:iCs/>
          <w:sz w:val="48"/>
          <w:szCs w:val="44"/>
        </w:rPr>
        <w:t xml:space="preserve"> and Delivery of Non-perishable </w:t>
      </w:r>
      <w:r w:rsidRPr="0029494E">
        <w:rPr>
          <w:b/>
          <w:bCs/>
          <w:iCs/>
          <w:sz w:val="48"/>
          <w:szCs w:val="44"/>
        </w:rPr>
        <w:t>Foodstuff</w:t>
      </w:r>
      <w:r w:rsidR="004A2F6C" w:rsidRPr="0029494E">
        <w:rPr>
          <w:b/>
          <w:bCs/>
          <w:iCs/>
          <w:sz w:val="48"/>
          <w:szCs w:val="44"/>
        </w:rPr>
        <w:t xml:space="preserve"> (</w:t>
      </w:r>
      <w:r w:rsidR="003039A6" w:rsidRPr="0029494E">
        <w:rPr>
          <w:b/>
          <w:bCs/>
          <w:iCs/>
          <w:sz w:val="48"/>
          <w:szCs w:val="44"/>
        </w:rPr>
        <w:t>NISA</w:t>
      </w:r>
      <w:r w:rsidR="004A2F6C" w:rsidRPr="0029494E">
        <w:rPr>
          <w:b/>
          <w:bCs/>
          <w:iCs/>
          <w:sz w:val="48"/>
          <w:szCs w:val="44"/>
        </w:rPr>
        <w:t>)</w:t>
      </w:r>
    </w:p>
    <w:p w14:paraId="28E162B0" w14:textId="77777777" w:rsidR="009D4A1E" w:rsidRPr="0029494E" w:rsidRDefault="009D4A1E" w:rsidP="000B159C">
      <w:pPr>
        <w:spacing w:before="60" w:after="60" w:line="360" w:lineRule="auto"/>
        <w:rPr>
          <w:b/>
          <w:color w:val="000000" w:themeColor="text1"/>
          <w:sz w:val="32"/>
          <w:szCs w:val="28"/>
        </w:rPr>
      </w:pPr>
    </w:p>
    <w:p w14:paraId="6993CC95" w14:textId="34CEBE28" w:rsidR="009D4A1E" w:rsidRPr="0029494E" w:rsidRDefault="009D4A1E" w:rsidP="000B159C">
      <w:pPr>
        <w:spacing w:before="60" w:after="60" w:line="360" w:lineRule="auto"/>
        <w:rPr>
          <w:b/>
          <w:color w:val="000000" w:themeColor="text1"/>
          <w:sz w:val="28"/>
          <w:szCs w:val="32"/>
        </w:rPr>
      </w:pPr>
      <w:r w:rsidRPr="0029494E">
        <w:rPr>
          <w:b/>
          <w:color w:val="000000" w:themeColor="text1"/>
          <w:sz w:val="28"/>
          <w:szCs w:val="32"/>
        </w:rPr>
        <w:t xml:space="preserve">Request for Bids No: </w:t>
      </w:r>
      <w:r w:rsidR="0044229D">
        <w:rPr>
          <w:spacing w:val="-2"/>
        </w:rPr>
        <w:t>FGS/MOF/ICB/2020/006</w:t>
      </w:r>
      <w:r w:rsidR="0044229D">
        <w:rPr>
          <w:spacing w:val="-2"/>
        </w:rPr>
        <w:t>5</w:t>
      </w:r>
    </w:p>
    <w:p w14:paraId="661C5761" w14:textId="252EB058" w:rsidR="009D4A1E" w:rsidRPr="0029494E" w:rsidRDefault="009D4A1E" w:rsidP="000B159C">
      <w:pPr>
        <w:spacing w:before="60" w:after="60" w:line="360" w:lineRule="auto"/>
        <w:rPr>
          <w:b/>
          <w:i/>
          <w:color w:val="000000" w:themeColor="text1"/>
          <w:sz w:val="28"/>
          <w:szCs w:val="32"/>
        </w:rPr>
      </w:pPr>
      <w:r w:rsidRPr="0029494E">
        <w:rPr>
          <w:b/>
          <w:iCs/>
          <w:color w:val="000000" w:themeColor="text1"/>
          <w:sz w:val="28"/>
          <w:szCs w:val="32"/>
        </w:rPr>
        <w:t>Procuring Entity</w:t>
      </w:r>
      <w:r w:rsidRPr="0029494E">
        <w:rPr>
          <w:b/>
          <w:color w:val="000000" w:themeColor="text1"/>
          <w:sz w:val="28"/>
          <w:szCs w:val="32"/>
        </w:rPr>
        <w:t xml:space="preserve">: </w:t>
      </w:r>
      <w:r w:rsidR="00EF4300" w:rsidRPr="0029494E">
        <w:rPr>
          <w:color w:val="000000" w:themeColor="text1"/>
          <w:sz w:val="28"/>
          <w:szCs w:val="32"/>
        </w:rPr>
        <w:t xml:space="preserve">Ministry of </w:t>
      </w:r>
      <w:r w:rsidR="003943C7" w:rsidRPr="0029494E">
        <w:rPr>
          <w:color w:val="000000" w:themeColor="text1"/>
          <w:sz w:val="28"/>
          <w:szCs w:val="32"/>
        </w:rPr>
        <w:t>Internal</w:t>
      </w:r>
      <w:r w:rsidR="004A2F6C" w:rsidRPr="0029494E">
        <w:rPr>
          <w:color w:val="000000" w:themeColor="text1"/>
          <w:sz w:val="28"/>
          <w:szCs w:val="32"/>
        </w:rPr>
        <w:t xml:space="preserve"> Security</w:t>
      </w:r>
      <w:r w:rsidR="00EF4300" w:rsidRPr="0029494E">
        <w:rPr>
          <w:color w:val="000000" w:themeColor="text1"/>
          <w:sz w:val="28"/>
          <w:szCs w:val="32"/>
        </w:rPr>
        <w:t>, Federal Government of Somalia</w:t>
      </w:r>
    </w:p>
    <w:p w14:paraId="6851099D" w14:textId="6BD76F16" w:rsidR="009D4A1E" w:rsidRPr="0029494E" w:rsidRDefault="009D4A1E" w:rsidP="000B159C">
      <w:pPr>
        <w:spacing w:before="60" w:after="60" w:line="360" w:lineRule="auto"/>
        <w:ind w:right="-720"/>
        <w:rPr>
          <w:color w:val="000000" w:themeColor="text1"/>
          <w:sz w:val="28"/>
          <w:szCs w:val="32"/>
        </w:rPr>
      </w:pPr>
      <w:r w:rsidRPr="0029494E">
        <w:rPr>
          <w:b/>
          <w:color w:val="000000" w:themeColor="text1"/>
          <w:sz w:val="28"/>
          <w:szCs w:val="32"/>
        </w:rPr>
        <w:t xml:space="preserve">Issued on: </w:t>
      </w:r>
      <w:r w:rsidR="0029494E" w:rsidRPr="0029494E">
        <w:rPr>
          <w:color w:val="000000" w:themeColor="text1"/>
          <w:sz w:val="28"/>
          <w:szCs w:val="32"/>
        </w:rPr>
        <w:t>27</w:t>
      </w:r>
      <w:r w:rsidR="0029494E" w:rsidRPr="0029494E">
        <w:rPr>
          <w:color w:val="000000" w:themeColor="text1"/>
          <w:sz w:val="28"/>
          <w:szCs w:val="32"/>
          <w:vertAlign w:val="superscript"/>
        </w:rPr>
        <w:t>th</w:t>
      </w:r>
      <w:r w:rsidR="0029494E" w:rsidRPr="0029494E">
        <w:rPr>
          <w:color w:val="000000" w:themeColor="text1"/>
          <w:sz w:val="28"/>
          <w:szCs w:val="32"/>
        </w:rPr>
        <w:t xml:space="preserve"> December, 2020</w:t>
      </w:r>
    </w:p>
    <w:p w14:paraId="07EAC306" w14:textId="77777777" w:rsidR="00414F80" w:rsidRPr="0029494E" w:rsidRDefault="00414F80" w:rsidP="000B159C">
      <w:pPr>
        <w:spacing w:before="60" w:after="60" w:line="360" w:lineRule="auto"/>
        <w:ind w:right="-720"/>
        <w:rPr>
          <w:i/>
          <w:color w:val="000000" w:themeColor="text1"/>
          <w:sz w:val="28"/>
          <w:szCs w:val="32"/>
        </w:rPr>
        <w:sectPr w:rsidR="00414F80" w:rsidRPr="0029494E"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9494E" w:rsidRDefault="009D4A1E" w:rsidP="000B159C">
      <w:pPr>
        <w:spacing w:line="360" w:lineRule="auto"/>
      </w:pPr>
    </w:p>
    <w:p w14:paraId="7CA61137" w14:textId="77777777" w:rsidR="009D4A1E" w:rsidRPr="0029494E" w:rsidRDefault="009D4A1E" w:rsidP="000B159C">
      <w:pPr>
        <w:spacing w:line="360" w:lineRule="auto"/>
        <w:jc w:val="center"/>
        <w:rPr>
          <w:b/>
          <w:sz w:val="28"/>
        </w:rPr>
      </w:pPr>
      <w:r w:rsidRPr="0029494E">
        <w:rPr>
          <w:b/>
          <w:sz w:val="28"/>
        </w:rPr>
        <w:t>TABLE OF CONTENTS</w:t>
      </w:r>
    </w:p>
    <w:p w14:paraId="5C343EF6" w14:textId="5EEC0309" w:rsidR="00E0037E" w:rsidRPr="0029494E" w:rsidRDefault="009D4A1E">
      <w:pPr>
        <w:pStyle w:val="TOC1"/>
        <w:rPr>
          <w:rFonts w:eastAsiaTheme="minorEastAsia"/>
          <w:b w:val="0"/>
          <w:noProof/>
          <w:sz w:val="22"/>
          <w:szCs w:val="22"/>
          <w:lang w:val="en-US"/>
        </w:rPr>
      </w:pPr>
      <w:r w:rsidRPr="0029494E">
        <w:fldChar w:fldCharType="begin"/>
      </w:r>
      <w:r w:rsidRPr="0029494E">
        <w:instrText xml:space="preserve"> TOC \h \z \t "Part 1,1,Section Heading,2" </w:instrText>
      </w:r>
      <w:r w:rsidRPr="0029494E">
        <w:fldChar w:fldCharType="separate"/>
      </w:r>
      <w:hyperlink w:anchor="_Toc10106462" w:history="1">
        <w:r w:rsidR="00E0037E" w:rsidRPr="0029494E">
          <w:rPr>
            <w:rStyle w:val="Hyperlink"/>
            <w:noProof/>
          </w:rPr>
          <w:t>PART 1 – BIDDING PROCEDURES</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_Toc10106462 \h </w:instrText>
        </w:r>
        <w:r w:rsidR="00E0037E" w:rsidRPr="0029494E">
          <w:rPr>
            <w:noProof/>
            <w:webHidden/>
          </w:rPr>
        </w:r>
        <w:r w:rsidR="00E0037E" w:rsidRPr="0029494E">
          <w:rPr>
            <w:noProof/>
            <w:webHidden/>
          </w:rPr>
          <w:fldChar w:fldCharType="separate"/>
        </w:r>
        <w:r w:rsidR="00517CE2" w:rsidRPr="0029494E">
          <w:rPr>
            <w:noProof/>
            <w:webHidden/>
          </w:rPr>
          <w:t>vii</w:t>
        </w:r>
        <w:r w:rsidR="00E0037E" w:rsidRPr="0029494E">
          <w:rPr>
            <w:noProof/>
            <w:webHidden/>
          </w:rPr>
          <w:fldChar w:fldCharType="end"/>
        </w:r>
      </w:hyperlink>
    </w:p>
    <w:p w14:paraId="5B605C3A" w14:textId="5BE1EC58" w:rsidR="00E0037E" w:rsidRPr="0029494E" w:rsidRDefault="006D2495">
      <w:pPr>
        <w:pStyle w:val="TOC2"/>
        <w:rPr>
          <w:rFonts w:eastAsiaTheme="minorEastAsia"/>
          <w:sz w:val="22"/>
          <w:szCs w:val="22"/>
          <w:lang w:val="en-US"/>
        </w:rPr>
      </w:pPr>
      <w:hyperlink w:anchor="_Toc10106463" w:history="1">
        <w:r w:rsidR="00E0037E" w:rsidRPr="0029494E">
          <w:rPr>
            <w:rStyle w:val="Hyperlink"/>
          </w:rPr>
          <w:t>Section I - Instructions to Bidders</w:t>
        </w:r>
        <w:r w:rsidR="00E0037E" w:rsidRPr="0029494E">
          <w:rPr>
            <w:webHidden/>
          </w:rPr>
          <w:tab/>
        </w:r>
        <w:r w:rsidR="00E0037E" w:rsidRPr="0029494E">
          <w:rPr>
            <w:webHidden/>
          </w:rPr>
          <w:fldChar w:fldCharType="begin"/>
        </w:r>
        <w:r w:rsidR="00E0037E" w:rsidRPr="0029494E">
          <w:rPr>
            <w:webHidden/>
          </w:rPr>
          <w:instrText xml:space="preserve"> PAGEREF _Toc10106463 \h </w:instrText>
        </w:r>
        <w:r w:rsidR="00E0037E" w:rsidRPr="0029494E">
          <w:rPr>
            <w:webHidden/>
          </w:rPr>
        </w:r>
        <w:r w:rsidR="00E0037E" w:rsidRPr="0029494E">
          <w:rPr>
            <w:webHidden/>
          </w:rPr>
          <w:fldChar w:fldCharType="separate"/>
        </w:r>
        <w:r w:rsidR="00517CE2" w:rsidRPr="0029494E">
          <w:rPr>
            <w:webHidden/>
          </w:rPr>
          <w:t>viii</w:t>
        </w:r>
        <w:r w:rsidR="00E0037E" w:rsidRPr="0029494E">
          <w:rPr>
            <w:webHidden/>
          </w:rPr>
          <w:fldChar w:fldCharType="end"/>
        </w:r>
      </w:hyperlink>
    </w:p>
    <w:p w14:paraId="1ABEF663" w14:textId="47BE23C6" w:rsidR="00E0037E" w:rsidRPr="0029494E" w:rsidRDefault="006D2495">
      <w:pPr>
        <w:pStyle w:val="TOC2"/>
        <w:rPr>
          <w:rFonts w:eastAsiaTheme="minorEastAsia"/>
          <w:sz w:val="22"/>
          <w:szCs w:val="22"/>
          <w:lang w:val="en-US"/>
        </w:rPr>
      </w:pPr>
      <w:hyperlink w:anchor="_Toc10106464" w:history="1">
        <w:r w:rsidR="00E0037E" w:rsidRPr="0029494E">
          <w:rPr>
            <w:rStyle w:val="Hyperlink"/>
          </w:rPr>
          <w:t>Section II - Bid Data Sheet (BDS)</w:t>
        </w:r>
        <w:r w:rsidR="00E0037E" w:rsidRPr="0029494E">
          <w:rPr>
            <w:webHidden/>
          </w:rPr>
          <w:tab/>
        </w:r>
        <w:r w:rsidR="00E0037E" w:rsidRPr="0029494E">
          <w:rPr>
            <w:webHidden/>
          </w:rPr>
          <w:fldChar w:fldCharType="begin"/>
        </w:r>
        <w:r w:rsidR="00E0037E" w:rsidRPr="0029494E">
          <w:rPr>
            <w:webHidden/>
          </w:rPr>
          <w:instrText xml:space="preserve"> PAGEREF _Toc10106464 \h </w:instrText>
        </w:r>
        <w:r w:rsidR="00E0037E" w:rsidRPr="0029494E">
          <w:rPr>
            <w:webHidden/>
          </w:rPr>
        </w:r>
        <w:r w:rsidR="00E0037E" w:rsidRPr="0029494E">
          <w:rPr>
            <w:webHidden/>
          </w:rPr>
          <w:fldChar w:fldCharType="separate"/>
        </w:r>
        <w:r w:rsidR="00517CE2" w:rsidRPr="0029494E">
          <w:rPr>
            <w:webHidden/>
          </w:rPr>
          <w:t>35</w:t>
        </w:r>
        <w:r w:rsidR="00E0037E" w:rsidRPr="0029494E">
          <w:rPr>
            <w:webHidden/>
          </w:rPr>
          <w:fldChar w:fldCharType="end"/>
        </w:r>
      </w:hyperlink>
    </w:p>
    <w:p w14:paraId="2AFEFB39" w14:textId="2232A563" w:rsidR="00E0037E" w:rsidRPr="0029494E" w:rsidRDefault="006D2495">
      <w:pPr>
        <w:pStyle w:val="TOC2"/>
        <w:rPr>
          <w:rFonts w:eastAsiaTheme="minorEastAsia"/>
          <w:sz w:val="22"/>
          <w:szCs w:val="22"/>
          <w:lang w:val="en-US"/>
        </w:rPr>
      </w:pPr>
      <w:hyperlink w:anchor="_Toc10106465" w:history="1">
        <w:r w:rsidR="00E0037E" w:rsidRPr="0029494E">
          <w:rPr>
            <w:rStyle w:val="Hyperlink"/>
          </w:rPr>
          <w:t>Section III - Evaluation and Qualification Criteria</w:t>
        </w:r>
        <w:r w:rsidR="00E0037E" w:rsidRPr="0029494E">
          <w:rPr>
            <w:webHidden/>
          </w:rPr>
          <w:tab/>
        </w:r>
        <w:r w:rsidR="00E0037E" w:rsidRPr="0029494E">
          <w:rPr>
            <w:webHidden/>
          </w:rPr>
          <w:fldChar w:fldCharType="begin"/>
        </w:r>
        <w:r w:rsidR="00E0037E" w:rsidRPr="0029494E">
          <w:rPr>
            <w:webHidden/>
          </w:rPr>
          <w:instrText xml:space="preserve"> PAGEREF _Toc10106465 \h </w:instrText>
        </w:r>
        <w:r w:rsidR="00E0037E" w:rsidRPr="0029494E">
          <w:rPr>
            <w:webHidden/>
          </w:rPr>
        </w:r>
        <w:r w:rsidR="00E0037E" w:rsidRPr="0029494E">
          <w:rPr>
            <w:webHidden/>
          </w:rPr>
          <w:fldChar w:fldCharType="separate"/>
        </w:r>
        <w:r w:rsidR="00517CE2" w:rsidRPr="0029494E">
          <w:rPr>
            <w:webHidden/>
          </w:rPr>
          <w:t>40</w:t>
        </w:r>
        <w:r w:rsidR="00E0037E" w:rsidRPr="0029494E">
          <w:rPr>
            <w:webHidden/>
          </w:rPr>
          <w:fldChar w:fldCharType="end"/>
        </w:r>
      </w:hyperlink>
    </w:p>
    <w:p w14:paraId="12F88995" w14:textId="4294EBB2" w:rsidR="00E0037E" w:rsidRPr="0029494E" w:rsidRDefault="006D2495">
      <w:pPr>
        <w:pStyle w:val="TOC2"/>
        <w:rPr>
          <w:rFonts w:eastAsiaTheme="minorEastAsia"/>
          <w:sz w:val="22"/>
          <w:szCs w:val="22"/>
          <w:lang w:val="en-US"/>
        </w:rPr>
      </w:pPr>
      <w:hyperlink w:anchor="_Toc10106466" w:history="1">
        <w:r w:rsidR="00E0037E" w:rsidRPr="0029494E">
          <w:rPr>
            <w:rStyle w:val="Hyperlink"/>
          </w:rPr>
          <w:t>Section IV - Bidding Forms</w:t>
        </w:r>
        <w:r w:rsidR="00E0037E" w:rsidRPr="0029494E">
          <w:rPr>
            <w:webHidden/>
          </w:rPr>
          <w:tab/>
        </w:r>
        <w:r w:rsidR="00E0037E" w:rsidRPr="0029494E">
          <w:rPr>
            <w:webHidden/>
          </w:rPr>
          <w:fldChar w:fldCharType="begin"/>
        </w:r>
        <w:r w:rsidR="00E0037E" w:rsidRPr="0029494E">
          <w:rPr>
            <w:webHidden/>
          </w:rPr>
          <w:instrText xml:space="preserve"> PAGEREF _Toc10106466 \h </w:instrText>
        </w:r>
        <w:r w:rsidR="00E0037E" w:rsidRPr="0029494E">
          <w:rPr>
            <w:webHidden/>
          </w:rPr>
        </w:r>
        <w:r w:rsidR="00E0037E" w:rsidRPr="0029494E">
          <w:rPr>
            <w:webHidden/>
          </w:rPr>
          <w:fldChar w:fldCharType="separate"/>
        </w:r>
        <w:r w:rsidR="00517CE2" w:rsidRPr="0029494E">
          <w:rPr>
            <w:webHidden/>
          </w:rPr>
          <w:t>44</w:t>
        </w:r>
        <w:r w:rsidR="00E0037E" w:rsidRPr="0029494E">
          <w:rPr>
            <w:webHidden/>
          </w:rPr>
          <w:fldChar w:fldCharType="end"/>
        </w:r>
      </w:hyperlink>
    </w:p>
    <w:p w14:paraId="63C2E4BB" w14:textId="5FBC2294" w:rsidR="00E0037E" w:rsidRPr="0029494E" w:rsidRDefault="006D2495">
      <w:pPr>
        <w:pStyle w:val="TOC2"/>
        <w:rPr>
          <w:rFonts w:eastAsiaTheme="minorEastAsia"/>
          <w:sz w:val="22"/>
          <w:szCs w:val="22"/>
          <w:lang w:val="en-US"/>
        </w:rPr>
      </w:pPr>
      <w:hyperlink w:anchor="_Toc10106467" w:history="1">
        <w:r w:rsidR="00E0037E" w:rsidRPr="0029494E">
          <w:rPr>
            <w:rStyle w:val="Hyperlink"/>
          </w:rPr>
          <w:t>Section V - Eligible Countries</w:t>
        </w:r>
        <w:r w:rsidR="00E0037E" w:rsidRPr="0029494E">
          <w:rPr>
            <w:webHidden/>
          </w:rPr>
          <w:tab/>
        </w:r>
        <w:r w:rsidR="00E0037E" w:rsidRPr="0029494E">
          <w:rPr>
            <w:webHidden/>
          </w:rPr>
          <w:fldChar w:fldCharType="begin"/>
        </w:r>
        <w:r w:rsidR="00E0037E" w:rsidRPr="0029494E">
          <w:rPr>
            <w:webHidden/>
          </w:rPr>
          <w:instrText xml:space="preserve"> PAGEREF _Toc10106467 \h </w:instrText>
        </w:r>
        <w:r w:rsidR="00E0037E" w:rsidRPr="0029494E">
          <w:rPr>
            <w:webHidden/>
          </w:rPr>
        </w:r>
        <w:r w:rsidR="00E0037E" w:rsidRPr="0029494E">
          <w:rPr>
            <w:webHidden/>
          </w:rPr>
          <w:fldChar w:fldCharType="separate"/>
        </w:r>
        <w:r w:rsidR="00517CE2" w:rsidRPr="0029494E">
          <w:rPr>
            <w:webHidden/>
          </w:rPr>
          <w:t>56</w:t>
        </w:r>
        <w:r w:rsidR="00E0037E" w:rsidRPr="0029494E">
          <w:rPr>
            <w:webHidden/>
          </w:rPr>
          <w:fldChar w:fldCharType="end"/>
        </w:r>
      </w:hyperlink>
    </w:p>
    <w:p w14:paraId="46CDBE56" w14:textId="042109A3" w:rsidR="00E0037E" w:rsidRPr="0029494E" w:rsidRDefault="006D2495">
      <w:pPr>
        <w:pStyle w:val="TOC2"/>
        <w:rPr>
          <w:rFonts w:eastAsiaTheme="minorEastAsia"/>
          <w:sz w:val="22"/>
          <w:szCs w:val="22"/>
          <w:lang w:val="en-US"/>
        </w:rPr>
      </w:pPr>
      <w:hyperlink w:anchor="_Toc10106468" w:history="1">
        <w:r w:rsidR="00E0037E" w:rsidRPr="0029494E">
          <w:rPr>
            <w:rStyle w:val="Hyperlink"/>
          </w:rPr>
          <w:t>Section VI - Fraud and Corruption</w:t>
        </w:r>
        <w:r w:rsidR="00E0037E" w:rsidRPr="0029494E">
          <w:rPr>
            <w:webHidden/>
          </w:rPr>
          <w:tab/>
        </w:r>
        <w:r w:rsidR="00E0037E" w:rsidRPr="0029494E">
          <w:rPr>
            <w:webHidden/>
          </w:rPr>
          <w:fldChar w:fldCharType="begin"/>
        </w:r>
        <w:r w:rsidR="00E0037E" w:rsidRPr="0029494E">
          <w:rPr>
            <w:webHidden/>
          </w:rPr>
          <w:instrText xml:space="preserve"> PAGEREF _Toc10106468 \h </w:instrText>
        </w:r>
        <w:r w:rsidR="00E0037E" w:rsidRPr="0029494E">
          <w:rPr>
            <w:webHidden/>
          </w:rPr>
        </w:r>
        <w:r w:rsidR="00E0037E" w:rsidRPr="0029494E">
          <w:rPr>
            <w:webHidden/>
          </w:rPr>
          <w:fldChar w:fldCharType="separate"/>
        </w:r>
        <w:r w:rsidR="00517CE2" w:rsidRPr="0029494E">
          <w:rPr>
            <w:webHidden/>
          </w:rPr>
          <w:t>57</w:t>
        </w:r>
        <w:r w:rsidR="00E0037E" w:rsidRPr="0029494E">
          <w:rPr>
            <w:webHidden/>
          </w:rPr>
          <w:fldChar w:fldCharType="end"/>
        </w:r>
      </w:hyperlink>
    </w:p>
    <w:p w14:paraId="5E0BD25D" w14:textId="3089D420" w:rsidR="00E0037E" w:rsidRPr="0029494E" w:rsidRDefault="006D2495">
      <w:pPr>
        <w:pStyle w:val="TOC1"/>
        <w:rPr>
          <w:rFonts w:eastAsiaTheme="minorEastAsia"/>
          <w:b w:val="0"/>
          <w:noProof/>
          <w:sz w:val="22"/>
          <w:szCs w:val="22"/>
          <w:lang w:val="en-US"/>
        </w:rPr>
      </w:pPr>
      <w:hyperlink w:anchor="_Toc10106469" w:history="1">
        <w:r w:rsidR="00E0037E" w:rsidRPr="0029494E">
          <w:rPr>
            <w:rStyle w:val="Hyperlink"/>
            <w:noProof/>
          </w:rPr>
          <w:t>PART 2 – SUPPLY REQUIREMENTS</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_Toc10106469 \h </w:instrText>
        </w:r>
        <w:r w:rsidR="00E0037E" w:rsidRPr="0029494E">
          <w:rPr>
            <w:noProof/>
            <w:webHidden/>
          </w:rPr>
        </w:r>
        <w:r w:rsidR="00E0037E" w:rsidRPr="0029494E">
          <w:rPr>
            <w:noProof/>
            <w:webHidden/>
          </w:rPr>
          <w:fldChar w:fldCharType="separate"/>
        </w:r>
        <w:r w:rsidR="00517CE2" w:rsidRPr="0029494E">
          <w:rPr>
            <w:noProof/>
            <w:webHidden/>
          </w:rPr>
          <w:t>59</w:t>
        </w:r>
        <w:r w:rsidR="00E0037E" w:rsidRPr="0029494E">
          <w:rPr>
            <w:noProof/>
            <w:webHidden/>
          </w:rPr>
          <w:fldChar w:fldCharType="end"/>
        </w:r>
      </w:hyperlink>
    </w:p>
    <w:p w14:paraId="069233EC" w14:textId="74B4C8FF" w:rsidR="00E0037E" w:rsidRPr="0029494E" w:rsidRDefault="006D2495">
      <w:pPr>
        <w:pStyle w:val="TOC2"/>
        <w:rPr>
          <w:rFonts w:eastAsiaTheme="minorEastAsia"/>
          <w:sz w:val="22"/>
          <w:szCs w:val="22"/>
          <w:lang w:val="en-US"/>
        </w:rPr>
      </w:pPr>
      <w:hyperlink w:anchor="_Toc10106470" w:history="1">
        <w:r w:rsidR="00E0037E" w:rsidRPr="0029494E">
          <w:rPr>
            <w:rStyle w:val="Hyperlink"/>
          </w:rPr>
          <w:t>Section VII - Schedule of Requirements</w:t>
        </w:r>
        <w:r w:rsidR="00E0037E" w:rsidRPr="0029494E">
          <w:rPr>
            <w:webHidden/>
          </w:rPr>
          <w:tab/>
        </w:r>
        <w:r w:rsidR="00E0037E" w:rsidRPr="0029494E">
          <w:rPr>
            <w:webHidden/>
          </w:rPr>
          <w:fldChar w:fldCharType="begin"/>
        </w:r>
        <w:r w:rsidR="00E0037E" w:rsidRPr="0029494E">
          <w:rPr>
            <w:webHidden/>
          </w:rPr>
          <w:instrText xml:space="preserve"> PAGEREF _Toc10106470 \h </w:instrText>
        </w:r>
        <w:r w:rsidR="00E0037E" w:rsidRPr="0029494E">
          <w:rPr>
            <w:webHidden/>
          </w:rPr>
        </w:r>
        <w:r w:rsidR="00E0037E" w:rsidRPr="0029494E">
          <w:rPr>
            <w:webHidden/>
          </w:rPr>
          <w:fldChar w:fldCharType="separate"/>
        </w:r>
        <w:r w:rsidR="00517CE2" w:rsidRPr="0029494E">
          <w:rPr>
            <w:webHidden/>
          </w:rPr>
          <w:t>61</w:t>
        </w:r>
        <w:r w:rsidR="00E0037E" w:rsidRPr="0029494E">
          <w:rPr>
            <w:webHidden/>
          </w:rPr>
          <w:fldChar w:fldCharType="end"/>
        </w:r>
      </w:hyperlink>
    </w:p>
    <w:p w14:paraId="31DE9B0F" w14:textId="5E5FF704" w:rsidR="00E0037E" w:rsidRPr="0029494E" w:rsidRDefault="006D2495">
      <w:pPr>
        <w:pStyle w:val="TOC1"/>
        <w:rPr>
          <w:rFonts w:eastAsiaTheme="minorEastAsia"/>
          <w:b w:val="0"/>
          <w:noProof/>
          <w:sz w:val="22"/>
          <w:szCs w:val="22"/>
          <w:lang w:val="en-US"/>
        </w:rPr>
      </w:pPr>
      <w:hyperlink w:anchor="_Toc10106471" w:history="1">
        <w:r w:rsidR="00E0037E" w:rsidRPr="0029494E">
          <w:rPr>
            <w:rStyle w:val="Hyperlink"/>
            <w:noProof/>
          </w:rPr>
          <w:t>PART 3 - CONTRACT</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_Toc10106471 \h </w:instrText>
        </w:r>
        <w:r w:rsidR="00E0037E" w:rsidRPr="0029494E">
          <w:rPr>
            <w:noProof/>
            <w:webHidden/>
          </w:rPr>
        </w:r>
        <w:r w:rsidR="00E0037E" w:rsidRPr="0029494E">
          <w:rPr>
            <w:noProof/>
            <w:webHidden/>
          </w:rPr>
          <w:fldChar w:fldCharType="separate"/>
        </w:r>
        <w:r w:rsidR="00517CE2" w:rsidRPr="0029494E">
          <w:rPr>
            <w:noProof/>
            <w:webHidden/>
          </w:rPr>
          <w:t>73</w:t>
        </w:r>
        <w:r w:rsidR="00E0037E" w:rsidRPr="0029494E">
          <w:rPr>
            <w:noProof/>
            <w:webHidden/>
          </w:rPr>
          <w:fldChar w:fldCharType="end"/>
        </w:r>
      </w:hyperlink>
    </w:p>
    <w:p w14:paraId="43EF5C60" w14:textId="7E6C3214" w:rsidR="00E0037E" w:rsidRPr="0029494E" w:rsidRDefault="006D2495">
      <w:pPr>
        <w:pStyle w:val="TOC2"/>
        <w:rPr>
          <w:rFonts w:eastAsiaTheme="minorEastAsia"/>
          <w:sz w:val="22"/>
          <w:szCs w:val="22"/>
          <w:lang w:val="en-US"/>
        </w:rPr>
      </w:pPr>
      <w:hyperlink w:anchor="_Toc10106472" w:history="1">
        <w:r w:rsidR="00E0037E" w:rsidRPr="0029494E">
          <w:rPr>
            <w:rStyle w:val="Hyperlink"/>
          </w:rPr>
          <w:t>Section VIII.  General Conditions of Contract</w:t>
        </w:r>
        <w:r w:rsidR="00E0037E" w:rsidRPr="0029494E">
          <w:rPr>
            <w:webHidden/>
          </w:rPr>
          <w:tab/>
        </w:r>
        <w:r w:rsidR="00E0037E" w:rsidRPr="0029494E">
          <w:rPr>
            <w:webHidden/>
          </w:rPr>
          <w:fldChar w:fldCharType="begin"/>
        </w:r>
        <w:r w:rsidR="00E0037E" w:rsidRPr="0029494E">
          <w:rPr>
            <w:webHidden/>
          </w:rPr>
          <w:instrText xml:space="preserve"> PAGEREF _Toc10106472 \h </w:instrText>
        </w:r>
        <w:r w:rsidR="00E0037E" w:rsidRPr="0029494E">
          <w:rPr>
            <w:webHidden/>
          </w:rPr>
        </w:r>
        <w:r w:rsidR="00E0037E" w:rsidRPr="0029494E">
          <w:rPr>
            <w:webHidden/>
          </w:rPr>
          <w:fldChar w:fldCharType="separate"/>
        </w:r>
        <w:r w:rsidR="00517CE2" w:rsidRPr="0029494E">
          <w:rPr>
            <w:webHidden/>
          </w:rPr>
          <w:t>76</w:t>
        </w:r>
        <w:r w:rsidR="00E0037E" w:rsidRPr="0029494E">
          <w:rPr>
            <w:webHidden/>
          </w:rPr>
          <w:fldChar w:fldCharType="end"/>
        </w:r>
      </w:hyperlink>
    </w:p>
    <w:p w14:paraId="50B7A51E" w14:textId="35FBA99C" w:rsidR="00E0037E" w:rsidRPr="0029494E" w:rsidRDefault="006D2495">
      <w:pPr>
        <w:pStyle w:val="TOC2"/>
        <w:rPr>
          <w:rFonts w:eastAsiaTheme="minorEastAsia"/>
          <w:sz w:val="22"/>
          <w:szCs w:val="22"/>
          <w:lang w:val="en-US"/>
        </w:rPr>
      </w:pPr>
      <w:hyperlink w:anchor="_Toc10106473" w:history="1">
        <w:r w:rsidR="00E0037E" w:rsidRPr="0029494E">
          <w:rPr>
            <w:rStyle w:val="Hyperlink"/>
          </w:rPr>
          <w:t>Section IX.  Special Conditions of Contract</w:t>
        </w:r>
        <w:r w:rsidR="00E0037E" w:rsidRPr="0029494E">
          <w:rPr>
            <w:webHidden/>
          </w:rPr>
          <w:tab/>
        </w:r>
        <w:r w:rsidR="00E0037E" w:rsidRPr="0029494E">
          <w:rPr>
            <w:webHidden/>
          </w:rPr>
          <w:fldChar w:fldCharType="begin"/>
        </w:r>
        <w:r w:rsidR="00E0037E" w:rsidRPr="0029494E">
          <w:rPr>
            <w:webHidden/>
          </w:rPr>
          <w:instrText xml:space="preserve"> PAGEREF _Toc10106473 \h </w:instrText>
        </w:r>
        <w:r w:rsidR="00E0037E" w:rsidRPr="0029494E">
          <w:rPr>
            <w:webHidden/>
          </w:rPr>
        </w:r>
        <w:r w:rsidR="00E0037E" w:rsidRPr="0029494E">
          <w:rPr>
            <w:webHidden/>
          </w:rPr>
          <w:fldChar w:fldCharType="separate"/>
        </w:r>
        <w:r w:rsidR="00517CE2" w:rsidRPr="0029494E">
          <w:rPr>
            <w:webHidden/>
          </w:rPr>
          <w:t>102</w:t>
        </w:r>
        <w:r w:rsidR="00E0037E" w:rsidRPr="0029494E">
          <w:rPr>
            <w:webHidden/>
          </w:rPr>
          <w:fldChar w:fldCharType="end"/>
        </w:r>
      </w:hyperlink>
    </w:p>
    <w:p w14:paraId="30464C5C" w14:textId="19E93044" w:rsidR="00E0037E" w:rsidRPr="0029494E" w:rsidRDefault="006D2495">
      <w:pPr>
        <w:pStyle w:val="TOC2"/>
        <w:rPr>
          <w:rFonts w:eastAsiaTheme="minorEastAsia"/>
          <w:sz w:val="22"/>
          <w:szCs w:val="22"/>
          <w:lang w:val="en-US"/>
        </w:rPr>
      </w:pPr>
      <w:hyperlink w:anchor="_Toc10106474" w:history="1">
        <w:r w:rsidR="00E0037E" w:rsidRPr="0029494E">
          <w:rPr>
            <w:rStyle w:val="Hyperlink"/>
          </w:rPr>
          <w:t>Section X - Contract Forms</w:t>
        </w:r>
        <w:r w:rsidR="00E0037E" w:rsidRPr="0029494E">
          <w:rPr>
            <w:webHidden/>
          </w:rPr>
          <w:tab/>
        </w:r>
        <w:r w:rsidR="00E0037E" w:rsidRPr="0029494E">
          <w:rPr>
            <w:webHidden/>
          </w:rPr>
          <w:fldChar w:fldCharType="begin"/>
        </w:r>
        <w:r w:rsidR="00E0037E" w:rsidRPr="0029494E">
          <w:rPr>
            <w:webHidden/>
          </w:rPr>
          <w:instrText xml:space="preserve"> PAGEREF _Toc10106474 \h </w:instrText>
        </w:r>
        <w:r w:rsidR="00E0037E" w:rsidRPr="0029494E">
          <w:rPr>
            <w:webHidden/>
          </w:rPr>
        </w:r>
        <w:r w:rsidR="00E0037E" w:rsidRPr="0029494E">
          <w:rPr>
            <w:webHidden/>
          </w:rPr>
          <w:fldChar w:fldCharType="separate"/>
        </w:r>
        <w:r w:rsidR="00517CE2" w:rsidRPr="0029494E">
          <w:rPr>
            <w:webHidden/>
          </w:rPr>
          <w:t>107</w:t>
        </w:r>
        <w:r w:rsidR="00E0037E" w:rsidRPr="0029494E">
          <w:rPr>
            <w:webHidden/>
          </w:rPr>
          <w:fldChar w:fldCharType="end"/>
        </w:r>
      </w:hyperlink>
    </w:p>
    <w:p w14:paraId="7B3C87EA" w14:textId="77777777" w:rsidR="009D4A1E" w:rsidRPr="0029494E" w:rsidRDefault="009D4A1E" w:rsidP="000B159C">
      <w:pPr>
        <w:spacing w:line="360" w:lineRule="auto"/>
        <w:jc w:val="both"/>
      </w:pPr>
      <w:r w:rsidRPr="0029494E">
        <w:fldChar w:fldCharType="end"/>
      </w:r>
      <w:r w:rsidRPr="0029494E">
        <w:br w:type="page"/>
      </w:r>
    </w:p>
    <w:p w14:paraId="5C3710F8" w14:textId="77777777" w:rsidR="009D4A1E" w:rsidRPr="0029494E" w:rsidRDefault="009D4A1E" w:rsidP="000B159C">
      <w:pPr>
        <w:spacing w:line="360" w:lineRule="auto"/>
      </w:pPr>
    </w:p>
    <w:p w14:paraId="4792E8C3" w14:textId="77777777" w:rsidR="009D4A1E" w:rsidRPr="0029494E" w:rsidRDefault="009D4A1E" w:rsidP="000B159C">
      <w:pPr>
        <w:spacing w:line="360" w:lineRule="auto"/>
      </w:pPr>
    </w:p>
    <w:p w14:paraId="69F8658B" w14:textId="77777777" w:rsidR="009D4A1E" w:rsidRPr="0029494E" w:rsidRDefault="009D4A1E" w:rsidP="000B159C">
      <w:pPr>
        <w:spacing w:line="360" w:lineRule="auto"/>
      </w:pPr>
    </w:p>
    <w:p w14:paraId="795C6421" w14:textId="77777777" w:rsidR="009D4A1E" w:rsidRPr="0029494E" w:rsidRDefault="009D4A1E" w:rsidP="000B159C">
      <w:pPr>
        <w:spacing w:line="360" w:lineRule="auto"/>
      </w:pPr>
    </w:p>
    <w:p w14:paraId="687A2FA3" w14:textId="77777777" w:rsidR="009D4A1E" w:rsidRPr="0029494E" w:rsidRDefault="009D4A1E" w:rsidP="000B159C">
      <w:pPr>
        <w:spacing w:line="360" w:lineRule="auto"/>
      </w:pPr>
    </w:p>
    <w:p w14:paraId="32825E8D" w14:textId="77777777" w:rsidR="009D4A1E" w:rsidRPr="0029494E" w:rsidRDefault="009D4A1E" w:rsidP="000B159C">
      <w:pPr>
        <w:spacing w:line="360" w:lineRule="auto"/>
      </w:pPr>
    </w:p>
    <w:p w14:paraId="4E7214FF" w14:textId="77777777" w:rsidR="009D4A1E" w:rsidRPr="0029494E" w:rsidRDefault="009D4A1E" w:rsidP="000B159C">
      <w:pPr>
        <w:spacing w:line="360" w:lineRule="auto"/>
      </w:pPr>
    </w:p>
    <w:p w14:paraId="099C694F" w14:textId="77777777" w:rsidR="009D4A1E" w:rsidRPr="0029494E" w:rsidRDefault="009D4A1E" w:rsidP="000B159C">
      <w:pPr>
        <w:spacing w:line="360" w:lineRule="auto"/>
      </w:pPr>
    </w:p>
    <w:p w14:paraId="5080BA0A" w14:textId="77777777" w:rsidR="009D4A1E" w:rsidRPr="0029494E" w:rsidRDefault="009D4A1E" w:rsidP="000B159C">
      <w:pPr>
        <w:spacing w:line="360" w:lineRule="auto"/>
      </w:pPr>
    </w:p>
    <w:p w14:paraId="756DF044" w14:textId="77777777" w:rsidR="009D4A1E" w:rsidRPr="0029494E" w:rsidRDefault="009D4A1E" w:rsidP="000B159C">
      <w:pPr>
        <w:spacing w:line="360" w:lineRule="auto"/>
      </w:pPr>
    </w:p>
    <w:p w14:paraId="15A74A5B" w14:textId="77777777" w:rsidR="009D4A1E" w:rsidRPr="0029494E" w:rsidRDefault="009D4A1E" w:rsidP="000B159C">
      <w:pPr>
        <w:spacing w:line="360" w:lineRule="auto"/>
      </w:pPr>
    </w:p>
    <w:p w14:paraId="4DDC3D08" w14:textId="77777777" w:rsidR="009D4A1E" w:rsidRPr="0029494E" w:rsidRDefault="009D4A1E" w:rsidP="000B159C">
      <w:pPr>
        <w:spacing w:line="360" w:lineRule="auto"/>
      </w:pPr>
    </w:p>
    <w:p w14:paraId="151E29AF" w14:textId="77777777" w:rsidR="009D4A1E" w:rsidRPr="0029494E" w:rsidRDefault="009D4A1E" w:rsidP="000B159C">
      <w:pPr>
        <w:spacing w:line="360" w:lineRule="auto"/>
      </w:pPr>
    </w:p>
    <w:p w14:paraId="4131E6E1" w14:textId="77777777" w:rsidR="007C7236" w:rsidRPr="0029494E" w:rsidRDefault="007C7236" w:rsidP="000B159C">
      <w:pPr>
        <w:spacing w:line="360" w:lineRule="auto"/>
      </w:pPr>
    </w:p>
    <w:p w14:paraId="32732A71" w14:textId="77777777" w:rsidR="009D4A1E" w:rsidRPr="0029494E"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9494E">
        <w:t>PART 1 – BIDDING PROCEDURES</w:t>
      </w:r>
      <w:bookmarkEnd w:id="8"/>
      <w:bookmarkEnd w:id="9"/>
      <w:bookmarkEnd w:id="10"/>
      <w:bookmarkEnd w:id="11"/>
      <w:bookmarkEnd w:id="12"/>
      <w:bookmarkEnd w:id="13"/>
      <w:bookmarkEnd w:id="14"/>
      <w:bookmarkEnd w:id="15"/>
    </w:p>
    <w:p w14:paraId="07300FB0" w14:textId="77777777" w:rsidR="008C5E68" w:rsidRPr="0029494E" w:rsidRDefault="008C5E68" w:rsidP="000B159C">
      <w:pPr>
        <w:pStyle w:val="Part1"/>
        <w:spacing w:line="360" w:lineRule="auto"/>
      </w:pPr>
    </w:p>
    <w:p w14:paraId="59D69639" w14:textId="77777777" w:rsidR="008C5E68" w:rsidRPr="0029494E" w:rsidRDefault="008C5E68" w:rsidP="000B159C">
      <w:pPr>
        <w:pStyle w:val="Part1"/>
        <w:spacing w:line="360" w:lineRule="auto"/>
        <w:sectPr w:rsidR="008C5E68" w:rsidRPr="0029494E"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9494E" w14:paraId="7F9F9F07" w14:textId="77777777" w:rsidTr="00F51EC7">
        <w:trPr>
          <w:trHeight w:val="801"/>
        </w:trPr>
        <w:tc>
          <w:tcPr>
            <w:tcW w:w="8931" w:type="dxa"/>
            <w:vAlign w:val="center"/>
          </w:tcPr>
          <w:p w14:paraId="184DE6E5" w14:textId="77777777" w:rsidR="009D4A1E" w:rsidRPr="0029494E"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9494E">
              <w:rPr>
                <w:lang w:val="en-GB"/>
              </w:rPr>
              <w:lastRenderedPageBreak/>
              <w:t>Section I - Instructions to Bidders</w:t>
            </w:r>
            <w:bookmarkEnd w:id="16"/>
            <w:bookmarkEnd w:id="17"/>
            <w:bookmarkEnd w:id="18"/>
            <w:bookmarkEnd w:id="19"/>
          </w:p>
        </w:tc>
      </w:tr>
    </w:tbl>
    <w:p w14:paraId="29A4C675" w14:textId="77777777" w:rsidR="009D4A1E" w:rsidRPr="0029494E" w:rsidRDefault="009D4A1E" w:rsidP="000B159C">
      <w:pPr>
        <w:spacing w:line="360" w:lineRule="auto"/>
        <w:jc w:val="center"/>
        <w:rPr>
          <w:b/>
          <w:sz w:val="32"/>
        </w:rPr>
      </w:pPr>
      <w:r w:rsidRPr="0029494E">
        <w:rPr>
          <w:b/>
          <w:sz w:val="32"/>
        </w:rPr>
        <w:t>Contents</w:t>
      </w:r>
    </w:p>
    <w:p w14:paraId="77E705E0" w14:textId="77777777" w:rsidR="00E0037E" w:rsidRPr="0029494E" w:rsidRDefault="009D4A1E">
      <w:pPr>
        <w:pStyle w:val="TOC1"/>
        <w:rPr>
          <w:rFonts w:eastAsiaTheme="minorEastAsia"/>
          <w:b w:val="0"/>
          <w:noProof/>
          <w:sz w:val="22"/>
          <w:szCs w:val="22"/>
          <w:lang w:val="en-US"/>
        </w:rPr>
      </w:pPr>
      <w:r w:rsidRPr="0029494E">
        <w:fldChar w:fldCharType="begin"/>
      </w:r>
      <w:r w:rsidRPr="0029494E">
        <w:instrText xml:space="preserve"> TOC \h \z \t "Body Text 2,1,Sec1-Clauses + After:  10 pt1,2" </w:instrText>
      </w:r>
      <w:r w:rsidRPr="0029494E">
        <w:fldChar w:fldCharType="separate"/>
      </w:r>
      <w:hyperlink w:anchor="_Toc10106475" w:history="1">
        <w:r w:rsidR="00E0037E" w:rsidRPr="0029494E">
          <w:rPr>
            <w:rStyle w:val="Hyperlink"/>
            <w:noProof/>
          </w:rPr>
          <w:t>A.</w:t>
        </w:r>
        <w:r w:rsidR="00E0037E" w:rsidRPr="0029494E">
          <w:rPr>
            <w:rFonts w:eastAsiaTheme="minorEastAsia"/>
            <w:b w:val="0"/>
            <w:noProof/>
            <w:sz w:val="22"/>
            <w:szCs w:val="22"/>
            <w:lang w:val="en-US"/>
          </w:rPr>
          <w:tab/>
        </w:r>
        <w:r w:rsidR="00E0037E" w:rsidRPr="0029494E">
          <w:rPr>
            <w:rStyle w:val="Hyperlink"/>
            <w:noProof/>
          </w:rPr>
          <w:t>General</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_Toc10106475 \h </w:instrText>
        </w:r>
        <w:r w:rsidR="00E0037E" w:rsidRPr="0029494E">
          <w:rPr>
            <w:noProof/>
            <w:webHidden/>
          </w:rPr>
        </w:r>
        <w:r w:rsidR="00E0037E" w:rsidRPr="0029494E">
          <w:rPr>
            <w:noProof/>
            <w:webHidden/>
          </w:rPr>
          <w:fldChar w:fldCharType="separate"/>
        </w:r>
        <w:r w:rsidR="008F29C9" w:rsidRPr="0029494E">
          <w:rPr>
            <w:noProof/>
            <w:webHidden/>
          </w:rPr>
          <w:t>1</w:t>
        </w:r>
        <w:r w:rsidR="00E0037E" w:rsidRPr="0029494E">
          <w:rPr>
            <w:noProof/>
            <w:webHidden/>
          </w:rPr>
          <w:fldChar w:fldCharType="end"/>
        </w:r>
      </w:hyperlink>
    </w:p>
    <w:p w14:paraId="74D957EF" w14:textId="77777777" w:rsidR="00E0037E" w:rsidRPr="0029494E" w:rsidRDefault="006D2495">
      <w:pPr>
        <w:pStyle w:val="TOC2"/>
        <w:rPr>
          <w:rFonts w:eastAsiaTheme="minorEastAsia"/>
          <w:sz w:val="22"/>
          <w:szCs w:val="22"/>
          <w:lang w:val="en-US"/>
        </w:rPr>
      </w:pPr>
      <w:hyperlink w:anchor="_Toc10106476" w:history="1">
        <w:r w:rsidR="00E0037E" w:rsidRPr="0029494E">
          <w:rPr>
            <w:rStyle w:val="Hyperlink"/>
          </w:rPr>
          <w:t>1.</w:t>
        </w:r>
        <w:r w:rsidR="00E0037E" w:rsidRPr="0029494E">
          <w:rPr>
            <w:rFonts w:eastAsiaTheme="minorEastAsia"/>
            <w:sz w:val="22"/>
            <w:szCs w:val="22"/>
            <w:lang w:val="en-US"/>
          </w:rPr>
          <w:tab/>
        </w:r>
        <w:r w:rsidR="00E0037E" w:rsidRPr="0029494E">
          <w:rPr>
            <w:rStyle w:val="Hyperlink"/>
          </w:rPr>
          <w:t>Scope of Bid</w:t>
        </w:r>
        <w:r w:rsidR="00E0037E" w:rsidRPr="0029494E">
          <w:rPr>
            <w:webHidden/>
          </w:rPr>
          <w:tab/>
        </w:r>
        <w:r w:rsidR="00E0037E" w:rsidRPr="0029494E">
          <w:rPr>
            <w:webHidden/>
          </w:rPr>
          <w:fldChar w:fldCharType="begin"/>
        </w:r>
        <w:r w:rsidR="00E0037E" w:rsidRPr="0029494E">
          <w:rPr>
            <w:webHidden/>
          </w:rPr>
          <w:instrText xml:space="preserve"> PAGEREF _Toc10106476 \h </w:instrText>
        </w:r>
        <w:r w:rsidR="00E0037E" w:rsidRPr="0029494E">
          <w:rPr>
            <w:webHidden/>
          </w:rPr>
        </w:r>
        <w:r w:rsidR="00E0037E" w:rsidRPr="0029494E">
          <w:rPr>
            <w:webHidden/>
          </w:rPr>
          <w:fldChar w:fldCharType="separate"/>
        </w:r>
        <w:r w:rsidR="008F29C9" w:rsidRPr="0029494E">
          <w:rPr>
            <w:webHidden/>
          </w:rPr>
          <w:t>1</w:t>
        </w:r>
        <w:r w:rsidR="00E0037E" w:rsidRPr="0029494E">
          <w:rPr>
            <w:webHidden/>
          </w:rPr>
          <w:fldChar w:fldCharType="end"/>
        </w:r>
      </w:hyperlink>
    </w:p>
    <w:p w14:paraId="510F6BE0" w14:textId="77777777" w:rsidR="00E0037E" w:rsidRPr="0029494E" w:rsidRDefault="006D2495">
      <w:pPr>
        <w:pStyle w:val="TOC2"/>
        <w:rPr>
          <w:rFonts w:eastAsiaTheme="minorEastAsia"/>
          <w:sz w:val="22"/>
          <w:szCs w:val="22"/>
          <w:lang w:val="en-US"/>
        </w:rPr>
      </w:pPr>
      <w:hyperlink w:anchor="_Toc10106477" w:history="1">
        <w:r w:rsidR="00E0037E" w:rsidRPr="0029494E">
          <w:rPr>
            <w:rStyle w:val="Hyperlink"/>
          </w:rPr>
          <w:t>2.</w:t>
        </w:r>
        <w:r w:rsidR="00E0037E" w:rsidRPr="0029494E">
          <w:rPr>
            <w:rFonts w:eastAsiaTheme="minorEastAsia"/>
            <w:sz w:val="22"/>
            <w:szCs w:val="22"/>
            <w:lang w:val="en-US"/>
          </w:rPr>
          <w:tab/>
        </w:r>
        <w:r w:rsidR="00E0037E" w:rsidRPr="0029494E">
          <w:rPr>
            <w:rStyle w:val="Hyperlink"/>
          </w:rPr>
          <w:t>Source of Funds</w:t>
        </w:r>
        <w:r w:rsidR="00E0037E" w:rsidRPr="0029494E">
          <w:rPr>
            <w:webHidden/>
          </w:rPr>
          <w:tab/>
        </w:r>
        <w:r w:rsidR="00E0037E" w:rsidRPr="0029494E">
          <w:rPr>
            <w:webHidden/>
          </w:rPr>
          <w:fldChar w:fldCharType="begin"/>
        </w:r>
        <w:r w:rsidR="00E0037E" w:rsidRPr="0029494E">
          <w:rPr>
            <w:webHidden/>
          </w:rPr>
          <w:instrText xml:space="preserve"> PAGEREF _Toc10106477 \h </w:instrText>
        </w:r>
        <w:r w:rsidR="00E0037E" w:rsidRPr="0029494E">
          <w:rPr>
            <w:webHidden/>
          </w:rPr>
        </w:r>
        <w:r w:rsidR="00E0037E" w:rsidRPr="0029494E">
          <w:rPr>
            <w:webHidden/>
          </w:rPr>
          <w:fldChar w:fldCharType="separate"/>
        </w:r>
        <w:r w:rsidR="008F29C9" w:rsidRPr="0029494E">
          <w:rPr>
            <w:webHidden/>
          </w:rPr>
          <w:t>1</w:t>
        </w:r>
        <w:r w:rsidR="00E0037E" w:rsidRPr="0029494E">
          <w:rPr>
            <w:webHidden/>
          </w:rPr>
          <w:fldChar w:fldCharType="end"/>
        </w:r>
      </w:hyperlink>
    </w:p>
    <w:p w14:paraId="57AA5A8C" w14:textId="77777777" w:rsidR="00E0037E" w:rsidRPr="0029494E" w:rsidRDefault="006D2495">
      <w:pPr>
        <w:pStyle w:val="TOC2"/>
        <w:rPr>
          <w:rFonts w:eastAsiaTheme="minorEastAsia"/>
          <w:sz w:val="22"/>
          <w:szCs w:val="22"/>
          <w:lang w:val="en-US"/>
        </w:rPr>
      </w:pPr>
      <w:hyperlink w:anchor="_Toc10106478" w:history="1">
        <w:r w:rsidR="00E0037E" w:rsidRPr="0029494E">
          <w:rPr>
            <w:rStyle w:val="Hyperlink"/>
          </w:rPr>
          <w:t>3.</w:t>
        </w:r>
        <w:r w:rsidR="00E0037E" w:rsidRPr="0029494E">
          <w:rPr>
            <w:rFonts w:eastAsiaTheme="minorEastAsia"/>
            <w:sz w:val="22"/>
            <w:szCs w:val="22"/>
            <w:lang w:val="en-US"/>
          </w:rPr>
          <w:tab/>
        </w:r>
        <w:r w:rsidR="00E0037E" w:rsidRPr="0029494E">
          <w:rPr>
            <w:rStyle w:val="Hyperlink"/>
          </w:rPr>
          <w:t>Fraud and Corruption</w:t>
        </w:r>
        <w:r w:rsidR="00E0037E" w:rsidRPr="0029494E">
          <w:rPr>
            <w:webHidden/>
          </w:rPr>
          <w:tab/>
        </w:r>
        <w:r w:rsidR="00E0037E" w:rsidRPr="0029494E">
          <w:rPr>
            <w:webHidden/>
          </w:rPr>
          <w:fldChar w:fldCharType="begin"/>
        </w:r>
        <w:r w:rsidR="00E0037E" w:rsidRPr="0029494E">
          <w:rPr>
            <w:webHidden/>
          </w:rPr>
          <w:instrText xml:space="preserve"> PAGEREF _Toc10106478 \h </w:instrText>
        </w:r>
        <w:r w:rsidR="00E0037E" w:rsidRPr="0029494E">
          <w:rPr>
            <w:webHidden/>
          </w:rPr>
        </w:r>
        <w:r w:rsidR="00E0037E" w:rsidRPr="0029494E">
          <w:rPr>
            <w:webHidden/>
          </w:rPr>
          <w:fldChar w:fldCharType="separate"/>
        </w:r>
        <w:r w:rsidR="008F29C9" w:rsidRPr="0029494E">
          <w:rPr>
            <w:webHidden/>
          </w:rPr>
          <w:t>1</w:t>
        </w:r>
        <w:r w:rsidR="00E0037E" w:rsidRPr="0029494E">
          <w:rPr>
            <w:webHidden/>
          </w:rPr>
          <w:fldChar w:fldCharType="end"/>
        </w:r>
      </w:hyperlink>
    </w:p>
    <w:p w14:paraId="3D609576" w14:textId="77777777" w:rsidR="00E0037E" w:rsidRPr="0029494E" w:rsidRDefault="006D2495">
      <w:pPr>
        <w:pStyle w:val="TOC2"/>
        <w:rPr>
          <w:rFonts w:eastAsiaTheme="minorEastAsia"/>
          <w:sz w:val="22"/>
          <w:szCs w:val="22"/>
          <w:lang w:val="en-US"/>
        </w:rPr>
      </w:pPr>
      <w:hyperlink w:anchor="_Toc10106479" w:history="1">
        <w:r w:rsidR="00E0037E" w:rsidRPr="0029494E">
          <w:rPr>
            <w:rStyle w:val="Hyperlink"/>
          </w:rPr>
          <w:t>4.</w:t>
        </w:r>
        <w:r w:rsidR="00E0037E" w:rsidRPr="0029494E">
          <w:rPr>
            <w:rFonts w:eastAsiaTheme="minorEastAsia"/>
            <w:sz w:val="22"/>
            <w:szCs w:val="22"/>
            <w:lang w:val="en-US"/>
          </w:rPr>
          <w:tab/>
        </w:r>
        <w:r w:rsidR="00E0037E" w:rsidRPr="0029494E">
          <w:rPr>
            <w:rStyle w:val="Hyperlink"/>
          </w:rPr>
          <w:t>Eligible Bidders</w:t>
        </w:r>
        <w:r w:rsidR="00E0037E" w:rsidRPr="0029494E">
          <w:rPr>
            <w:webHidden/>
          </w:rPr>
          <w:tab/>
        </w:r>
        <w:r w:rsidR="00E0037E" w:rsidRPr="0029494E">
          <w:rPr>
            <w:webHidden/>
          </w:rPr>
          <w:fldChar w:fldCharType="begin"/>
        </w:r>
        <w:r w:rsidR="00E0037E" w:rsidRPr="0029494E">
          <w:rPr>
            <w:webHidden/>
          </w:rPr>
          <w:instrText xml:space="preserve"> PAGEREF _Toc10106479 \h </w:instrText>
        </w:r>
        <w:r w:rsidR="00E0037E" w:rsidRPr="0029494E">
          <w:rPr>
            <w:webHidden/>
          </w:rPr>
        </w:r>
        <w:r w:rsidR="00E0037E" w:rsidRPr="0029494E">
          <w:rPr>
            <w:webHidden/>
          </w:rPr>
          <w:fldChar w:fldCharType="separate"/>
        </w:r>
        <w:r w:rsidR="008F29C9" w:rsidRPr="0029494E">
          <w:rPr>
            <w:webHidden/>
          </w:rPr>
          <w:t>2</w:t>
        </w:r>
        <w:r w:rsidR="00E0037E" w:rsidRPr="0029494E">
          <w:rPr>
            <w:webHidden/>
          </w:rPr>
          <w:fldChar w:fldCharType="end"/>
        </w:r>
      </w:hyperlink>
    </w:p>
    <w:p w14:paraId="3D529939" w14:textId="77777777" w:rsidR="00E0037E" w:rsidRPr="0029494E" w:rsidRDefault="006D2495">
      <w:pPr>
        <w:pStyle w:val="TOC2"/>
        <w:rPr>
          <w:rFonts w:eastAsiaTheme="minorEastAsia"/>
          <w:sz w:val="22"/>
          <w:szCs w:val="22"/>
          <w:lang w:val="en-US"/>
        </w:rPr>
      </w:pPr>
      <w:hyperlink w:anchor="_Toc10106480" w:history="1">
        <w:r w:rsidR="00E0037E" w:rsidRPr="0029494E">
          <w:rPr>
            <w:rStyle w:val="Hyperlink"/>
          </w:rPr>
          <w:t>5.</w:t>
        </w:r>
        <w:r w:rsidR="00E0037E" w:rsidRPr="0029494E">
          <w:rPr>
            <w:rFonts w:eastAsiaTheme="minorEastAsia"/>
            <w:sz w:val="22"/>
            <w:szCs w:val="22"/>
            <w:lang w:val="en-US"/>
          </w:rPr>
          <w:tab/>
        </w:r>
        <w:r w:rsidR="00E0037E" w:rsidRPr="0029494E">
          <w:rPr>
            <w:rStyle w:val="Hyperlink"/>
          </w:rPr>
          <w:t>Eligible Goods and Related Services</w:t>
        </w:r>
        <w:r w:rsidR="00E0037E" w:rsidRPr="0029494E">
          <w:rPr>
            <w:webHidden/>
          </w:rPr>
          <w:tab/>
        </w:r>
        <w:r w:rsidR="00E0037E" w:rsidRPr="0029494E">
          <w:rPr>
            <w:webHidden/>
          </w:rPr>
          <w:fldChar w:fldCharType="begin"/>
        </w:r>
        <w:r w:rsidR="00E0037E" w:rsidRPr="0029494E">
          <w:rPr>
            <w:webHidden/>
          </w:rPr>
          <w:instrText xml:space="preserve"> PAGEREF _Toc10106480 \h </w:instrText>
        </w:r>
        <w:r w:rsidR="00E0037E" w:rsidRPr="0029494E">
          <w:rPr>
            <w:webHidden/>
          </w:rPr>
        </w:r>
        <w:r w:rsidR="00E0037E" w:rsidRPr="0029494E">
          <w:rPr>
            <w:webHidden/>
          </w:rPr>
          <w:fldChar w:fldCharType="separate"/>
        </w:r>
        <w:r w:rsidR="008F29C9" w:rsidRPr="0029494E">
          <w:rPr>
            <w:webHidden/>
          </w:rPr>
          <w:t>5</w:t>
        </w:r>
        <w:r w:rsidR="00E0037E" w:rsidRPr="0029494E">
          <w:rPr>
            <w:webHidden/>
          </w:rPr>
          <w:fldChar w:fldCharType="end"/>
        </w:r>
      </w:hyperlink>
    </w:p>
    <w:p w14:paraId="24CCF2E1" w14:textId="77777777" w:rsidR="00E0037E" w:rsidRPr="0029494E" w:rsidRDefault="006D2495">
      <w:pPr>
        <w:pStyle w:val="TOC1"/>
        <w:rPr>
          <w:rFonts w:eastAsiaTheme="minorEastAsia"/>
          <w:b w:val="0"/>
          <w:noProof/>
          <w:sz w:val="22"/>
          <w:szCs w:val="22"/>
          <w:lang w:val="en-US"/>
        </w:rPr>
      </w:pPr>
      <w:hyperlink w:anchor="_Toc10106481" w:history="1">
        <w:r w:rsidR="00E0037E" w:rsidRPr="0029494E">
          <w:rPr>
            <w:rStyle w:val="Hyperlink"/>
            <w:noProof/>
          </w:rPr>
          <w:t>B.</w:t>
        </w:r>
        <w:r w:rsidR="00E0037E" w:rsidRPr="0029494E">
          <w:rPr>
            <w:rFonts w:eastAsiaTheme="minorEastAsia"/>
            <w:b w:val="0"/>
            <w:noProof/>
            <w:sz w:val="22"/>
            <w:szCs w:val="22"/>
            <w:lang w:val="en-US"/>
          </w:rPr>
          <w:tab/>
        </w:r>
        <w:r w:rsidR="00E0037E" w:rsidRPr="0029494E">
          <w:rPr>
            <w:rStyle w:val="Hyperlink"/>
            <w:noProof/>
          </w:rPr>
          <w:t>Contents of Request for Bids Document</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_Toc10106481 \h </w:instrText>
        </w:r>
        <w:r w:rsidR="00E0037E" w:rsidRPr="0029494E">
          <w:rPr>
            <w:noProof/>
            <w:webHidden/>
          </w:rPr>
        </w:r>
        <w:r w:rsidR="00E0037E" w:rsidRPr="0029494E">
          <w:rPr>
            <w:noProof/>
            <w:webHidden/>
          </w:rPr>
          <w:fldChar w:fldCharType="separate"/>
        </w:r>
        <w:r w:rsidR="008F29C9" w:rsidRPr="0029494E">
          <w:rPr>
            <w:noProof/>
            <w:webHidden/>
          </w:rPr>
          <w:t>5</w:t>
        </w:r>
        <w:r w:rsidR="00E0037E" w:rsidRPr="0029494E">
          <w:rPr>
            <w:noProof/>
            <w:webHidden/>
          </w:rPr>
          <w:fldChar w:fldCharType="end"/>
        </w:r>
      </w:hyperlink>
    </w:p>
    <w:p w14:paraId="658E6D0A" w14:textId="77777777" w:rsidR="00E0037E" w:rsidRPr="0029494E" w:rsidRDefault="006D2495">
      <w:pPr>
        <w:pStyle w:val="TOC2"/>
        <w:rPr>
          <w:rFonts w:eastAsiaTheme="minorEastAsia"/>
          <w:sz w:val="22"/>
          <w:szCs w:val="22"/>
          <w:lang w:val="en-US"/>
        </w:rPr>
      </w:pPr>
      <w:hyperlink w:anchor="_Toc10106482" w:history="1">
        <w:r w:rsidR="00E0037E" w:rsidRPr="0029494E">
          <w:rPr>
            <w:rStyle w:val="Hyperlink"/>
          </w:rPr>
          <w:t>6.</w:t>
        </w:r>
        <w:r w:rsidR="00E0037E" w:rsidRPr="0029494E">
          <w:rPr>
            <w:rFonts w:eastAsiaTheme="minorEastAsia"/>
            <w:sz w:val="22"/>
            <w:szCs w:val="22"/>
            <w:lang w:val="en-US"/>
          </w:rPr>
          <w:tab/>
        </w:r>
        <w:r w:rsidR="00E0037E" w:rsidRPr="0029494E">
          <w:rPr>
            <w:rStyle w:val="Hyperlink"/>
          </w:rPr>
          <w:t>Sections of Bidding Document</w:t>
        </w:r>
        <w:r w:rsidR="00E0037E" w:rsidRPr="0029494E">
          <w:rPr>
            <w:webHidden/>
          </w:rPr>
          <w:tab/>
        </w:r>
        <w:r w:rsidR="00E0037E" w:rsidRPr="0029494E">
          <w:rPr>
            <w:webHidden/>
          </w:rPr>
          <w:fldChar w:fldCharType="begin"/>
        </w:r>
        <w:r w:rsidR="00E0037E" w:rsidRPr="0029494E">
          <w:rPr>
            <w:webHidden/>
          </w:rPr>
          <w:instrText xml:space="preserve"> PAGEREF _Toc10106482 \h </w:instrText>
        </w:r>
        <w:r w:rsidR="00E0037E" w:rsidRPr="0029494E">
          <w:rPr>
            <w:webHidden/>
          </w:rPr>
        </w:r>
        <w:r w:rsidR="00E0037E" w:rsidRPr="0029494E">
          <w:rPr>
            <w:webHidden/>
          </w:rPr>
          <w:fldChar w:fldCharType="separate"/>
        </w:r>
        <w:r w:rsidR="008F29C9" w:rsidRPr="0029494E">
          <w:rPr>
            <w:webHidden/>
          </w:rPr>
          <w:t>5</w:t>
        </w:r>
        <w:r w:rsidR="00E0037E" w:rsidRPr="0029494E">
          <w:rPr>
            <w:webHidden/>
          </w:rPr>
          <w:fldChar w:fldCharType="end"/>
        </w:r>
      </w:hyperlink>
    </w:p>
    <w:p w14:paraId="23FA0787" w14:textId="77777777" w:rsidR="00E0037E" w:rsidRPr="0029494E" w:rsidRDefault="006D2495">
      <w:pPr>
        <w:pStyle w:val="TOC2"/>
        <w:rPr>
          <w:rFonts w:eastAsiaTheme="minorEastAsia"/>
          <w:sz w:val="22"/>
          <w:szCs w:val="22"/>
          <w:lang w:val="en-US"/>
        </w:rPr>
      </w:pPr>
      <w:hyperlink w:anchor="_Toc10106483" w:history="1">
        <w:r w:rsidR="00E0037E" w:rsidRPr="0029494E">
          <w:rPr>
            <w:rStyle w:val="Hyperlink"/>
          </w:rPr>
          <w:t>7.</w:t>
        </w:r>
        <w:r w:rsidR="00E0037E" w:rsidRPr="0029494E">
          <w:rPr>
            <w:rFonts w:eastAsiaTheme="minorEastAsia"/>
            <w:sz w:val="22"/>
            <w:szCs w:val="22"/>
            <w:lang w:val="en-US"/>
          </w:rPr>
          <w:tab/>
        </w:r>
        <w:r w:rsidR="00E0037E" w:rsidRPr="0029494E">
          <w:rPr>
            <w:rStyle w:val="Hyperlink"/>
          </w:rPr>
          <w:t>Clarification of Bidding Document</w:t>
        </w:r>
        <w:r w:rsidR="00E0037E" w:rsidRPr="0029494E">
          <w:rPr>
            <w:webHidden/>
          </w:rPr>
          <w:tab/>
        </w:r>
        <w:r w:rsidR="00E0037E" w:rsidRPr="0029494E">
          <w:rPr>
            <w:webHidden/>
          </w:rPr>
          <w:fldChar w:fldCharType="begin"/>
        </w:r>
        <w:r w:rsidR="00E0037E" w:rsidRPr="0029494E">
          <w:rPr>
            <w:webHidden/>
          </w:rPr>
          <w:instrText xml:space="preserve"> PAGEREF _Toc10106483 \h </w:instrText>
        </w:r>
        <w:r w:rsidR="00E0037E" w:rsidRPr="0029494E">
          <w:rPr>
            <w:webHidden/>
          </w:rPr>
        </w:r>
        <w:r w:rsidR="00E0037E" w:rsidRPr="0029494E">
          <w:rPr>
            <w:webHidden/>
          </w:rPr>
          <w:fldChar w:fldCharType="separate"/>
        </w:r>
        <w:r w:rsidR="008F29C9" w:rsidRPr="0029494E">
          <w:rPr>
            <w:webHidden/>
          </w:rPr>
          <w:t>7</w:t>
        </w:r>
        <w:r w:rsidR="00E0037E" w:rsidRPr="0029494E">
          <w:rPr>
            <w:webHidden/>
          </w:rPr>
          <w:fldChar w:fldCharType="end"/>
        </w:r>
      </w:hyperlink>
    </w:p>
    <w:p w14:paraId="49FF994A" w14:textId="77777777" w:rsidR="00E0037E" w:rsidRPr="0029494E" w:rsidRDefault="006D2495">
      <w:pPr>
        <w:pStyle w:val="TOC2"/>
        <w:rPr>
          <w:rFonts w:eastAsiaTheme="minorEastAsia"/>
          <w:sz w:val="22"/>
          <w:szCs w:val="22"/>
          <w:lang w:val="en-US"/>
        </w:rPr>
      </w:pPr>
      <w:hyperlink w:anchor="_Toc10106484" w:history="1">
        <w:r w:rsidR="00E0037E" w:rsidRPr="0029494E">
          <w:rPr>
            <w:rStyle w:val="Hyperlink"/>
          </w:rPr>
          <w:t>8.</w:t>
        </w:r>
        <w:r w:rsidR="00E0037E" w:rsidRPr="0029494E">
          <w:rPr>
            <w:rFonts w:eastAsiaTheme="minorEastAsia"/>
            <w:sz w:val="22"/>
            <w:szCs w:val="22"/>
            <w:lang w:val="en-US"/>
          </w:rPr>
          <w:tab/>
        </w:r>
        <w:r w:rsidR="00E0037E" w:rsidRPr="0029494E">
          <w:rPr>
            <w:rStyle w:val="Hyperlink"/>
          </w:rPr>
          <w:t>Amendment of Bidding Document</w:t>
        </w:r>
        <w:r w:rsidR="00E0037E" w:rsidRPr="0029494E">
          <w:rPr>
            <w:webHidden/>
          </w:rPr>
          <w:tab/>
        </w:r>
        <w:r w:rsidR="00E0037E" w:rsidRPr="0029494E">
          <w:rPr>
            <w:webHidden/>
          </w:rPr>
          <w:fldChar w:fldCharType="begin"/>
        </w:r>
        <w:r w:rsidR="00E0037E" w:rsidRPr="0029494E">
          <w:rPr>
            <w:webHidden/>
          </w:rPr>
          <w:instrText xml:space="preserve"> PAGEREF _Toc10106484 \h </w:instrText>
        </w:r>
        <w:r w:rsidR="00E0037E" w:rsidRPr="0029494E">
          <w:rPr>
            <w:webHidden/>
          </w:rPr>
        </w:r>
        <w:r w:rsidR="00E0037E" w:rsidRPr="0029494E">
          <w:rPr>
            <w:webHidden/>
          </w:rPr>
          <w:fldChar w:fldCharType="separate"/>
        </w:r>
        <w:r w:rsidR="008F29C9" w:rsidRPr="0029494E">
          <w:rPr>
            <w:webHidden/>
          </w:rPr>
          <w:t>7</w:t>
        </w:r>
        <w:r w:rsidR="00E0037E" w:rsidRPr="0029494E">
          <w:rPr>
            <w:webHidden/>
          </w:rPr>
          <w:fldChar w:fldCharType="end"/>
        </w:r>
      </w:hyperlink>
    </w:p>
    <w:p w14:paraId="6DA87E27" w14:textId="77777777" w:rsidR="00E0037E" w:rsidRPr="0029494E" w:rsidRDefault="006D2495">
      <w:pPr>
        <w:pStyle w:val="TOC1"/>
        <w:rPr>
          <w:rFonts w:eastAsiaTheme="minorEastAsia"/>
          <w:b w:val="0"/>
          <w:noProof/>
          <w:sz w:val="22"/>
          <w:szCs w:val="22"/>
          <w:lang w:val="en-US"/>
        </w:rPr>
      </w:pPr>
      <w:hyperlink w:anchor="_Toc10106485" w:history="1">
        <w:r w:rsidR="00E0037E" w:rsidRPr="0029494E">
          <w:rPr>
            <w:rStyle w:val="Hyperlink"/>
            <w:noProof/>
          </w:rPr>
          <w:t>C.</w:t>
        </w:r>
        <w:r w:rsidR="00E0037E" w:rsidRPr="0029494E">
          <w:rPr>
            <w:rFonts w:eastAsiaTheme="minorEastAsia"/>
            <w:b w:val="0"/>
            <w:noProof/>
            <w:sz w:val="22"/>
            <w:szCs w:val="22"/>
            <w:lang w:val="en-US"/>
          </w:rPr>
          <w:tab/>
        </w:r>
        <w:r w:rsidR="00E0037E" w:rsidRPr="0029494E">
          <w:rPr>
            <w:rStyle w:val="Hyperlink"/>
            <w:noProof/>
          </w:rPr>
          <w:t>Preparation of Bids</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_Toc10106485 \h </w:instrText>
        </w:r>
        <w:r w:rsidR="00E0037E" w:rsidRPr="0029494E">
          <w:rPr>
            <w:noProof/>
            <w:webHidden/>
          </w:rPr>
        </w:r>
        <w:r w:rsidR="00E0037E" w:rsidRPr="0029494E">
          <w:rPr>
            <w:noProof/>
            <w:webHidden/>
          </w:rPr>
          <w:fldChar w:fldCharType="separate"/>
        </w:r>
        <w:r w:rsidR="008F29C9" w:rsidRPr="0029494E">
          <w:rPr>
            <w:noProof/>
            <w:webHidden/>
          </w:rPr>
          <w:t>8</w:t>
        </w:r>
        <w:r w:rsidR="00E0037E" w:rsidRPr="0029494E">
          <w:rPr>
            <w:noProof/>
            <w:webHidden/>
          </w:rPr>
          <w:fldChar w:fldCharType="end"/>
        </w:r>
      </w:hyperlink>
    </w:p>
    <w:p w14:paraId="73FC88F0" w14:textId="77777777" w:rsidR="00E0037E" w:rsidRPr="0029494E" w:rsidRDefault="006D2495">
      <w:pPr>
        <w:pStyle w:val="TOC2"/>
        <w:rPr>
          <w:rFonts w:eastAsiaTheme="minorEastAsia"/>
          <w:sz w:val="22"/>
          <w:szCs w:val="22"/>
          <w:lang w:val="en-US"/>
        </w:rPr>
      </w:pPr>
      <w:hyperlink w:anchor="_Toc10106486" w:history="1">
        <w:r w:rsidR="00E0037E" w:rsidRPr="0029494E">
          <w:rPr>
            <w:rStyle w:val="Hyperlink"/>
          </w:rPr>
          <w:t>9.</w:t>
        </w:r>
        <w:r w:rsidR="00E0037E" w:rsidRPr="0029494E">
          <w:rPr>
            <w:rFonts w:eastAsiaTheme="minorEastAsia"/>
            <w:sz w:val="22"/>
            <w:szCs w:val="22"/>
            <w:lang w:val="en-US"/>
          </w:rPr>
          <w:tab/>
        </w:r>
        <w:r w:rsidR="00E0037E" w:rsidRPr="0029494E">
          <w:rPr>
            <w:rStyle w:val="Hyperlink"/>
          </w:rPr>
          <w:t>Cost of Bidding</w:t>
        </w:r>
        <w:r w:rsidR="00E0037E" w:rsidRPr="0029494E">
          <w:rPr>
            <w:webHidden/>
          </w:rPr>
          <w:tab/>
        </w:r>
        <w:r w:rsidR="00E0037E" w:rsidRPr="0029494E">
          <w:rPr>
            <w:webHidden/>
          </w:rPr>
          <w:fldChar w:fldCharType="begin"/>
        </w:r>
        <w:r w:rsidR="00E0037E" w:rsidRPr="0029494E">
          <w:rPr>
            <w:webHidden/>
          </w:rPr>
          <w:instrText xml:space="preserve"> PAGEREF _Toc10106486 \h </w:instrText>
        </w:r>
        <w:r w:rsidR="00E0037E" w:rsidRPr="0029494E">
          <w:rPr>
            <w:webHidden/>
          </w:rPr>
        </w:r>
        <w:r w:rsidR="00E0037E" w:rsidRPr="0029494E">
          <w:rPr>
            <w:webHidden/>
          </w:rPr>
          <w:fldChar w:fldCharType="separate"/>
        </w:r>
        <w:r w:rsidR="008F29C9" w:rsidRPr="0029494E">
          <w:rPr>
            <w:webHidden/>
          </w:rPr>
          <w:t>8</w:t>
        </w:r>
        <w:r w:rsidR="00E0037E" w:rsidRPr="0029494E">
          <w:rPr>
            <w:webHidden/>
          </w:rPr>
          <w:fldChar w:fldCharType="end"/>
        </w:r>
      </w:hyperlink>
    </w:p>
    <w:p w14:paraId="3A1E593F" w14:textId="77777777" w:rsidR="00E0037E" w:rsidRPr="0029494E" w:rsidRDefault="006D2495">
      <w:pPr>
        <w:pStyle w:val="TOC2"/>
        <w:rPr>
          <w:rFonts w:eastAsiaTheme="minorEastAsia"/>
          <w:sz w:val="22"/>
          <w:szCs w:val="22"/>
          <w:lang w:val="en-US"/>
        </w:rPr>
      </w:pPr>
      <w:hyperlink w:anchor="_Toc10106487" w:history="1">
        <w:r w:rsidR="00E0037E" w:rsidRPr="0029494E">
          <w:rPr>
            <w:rStyle w:val="Hyperlink"/>
          </w:rPr>
          <w:t>10.</w:t>
        </w:r>
        <w:r w:rsidR="00E0037E" w:rsidRPr="0029494E">
          <w:rPr>
            <w:rFonts w:eastAsiaTheme="minorEastAsia"/>
            <w:sz w:val="22"/>
            <w:szCs w:val="22"/>
            <w:lang w:val="en-US"/>
          </w:rPr>
          <w:tab/>
        </w:r>
        <w:r w:rsidR="00E0037E" w:rsidRPr="0029494E">
          <w:rPr>
            <w:rStyle w:val="Hyperlink"/>
          </w:rPr>
          <w:t>Language of Bid</w:t>
        </w:r>
        <w:r w:rsidR="00E0037E" w:rsidRPr="0029494E">
          <w:rPr>
            <w:webHidden/>
          </w:rPr>
          <w:tab/>
        </w:r>
        <w:r w:rsidR="00E0037E" w:rsidRPr="0029494E">
          <w:rPr>
            <w:webHidden/>
          </w:rPr>
          <w:fldChar w:fldCharType="begin"/>
        </w:r>
        <w:r w:rsidR="00E0037E" w:rsidRPr="0029494E">
          <w:rPr>
            <w:webHidden/>
          </w:rPr>
          <w:instrText xml:space="preserve"> PAGEREF _Toc10106487 \h </w:instrText>
        </w:r>
        <w:r w:rsidR="00E0037E" w:rsidRPr="0029494E">
          <w:rPr>
            <w:webHidden/>
          </w:rPr>
        </w:r>
        <w:r w:rsidR="00E0037E" w:rsidRPr="0029494E">
          <w:rPr>
            <w:webHidden/>
          </w:rPr>
          <w:fldChar w:fldCharType="separate"/>
        </w:r>
        <w:r w:rsidR="008F29C9" w:rsidRPr="0029494E">
          <w:rPr>
            <w:webHidden/>
          </w:rPr>
          <w:t>8</w:t>
        </w:r>
        <w:r w:rsidR="00E0037E" w:rsidRPr="0029494E">
          <w:rPr>
            <w:webHidden/>
          </w:rPr>
          <w:fldChar w:fldCharType="end"/>
        </w:r>
      </w:hyperlink>
    </w:p>
    <w:p w14:paraId="39529BAE" w14:textId="77777777" w:rsidR="00E0037E" w:rsidRPr="0029494E" w:rsidRDefault="006D2495">
      <w:pPr>
        <w:pStyle w:val="TOC2"/>
        <w:rPr>
          <w:rFonts w:eastAsiaTheme="minorEastAsia"/>
          <w:sz w:val="22"/>
          <w:szCs w:val="22"/>
          <w:lang w:val="en-US"/>
        </w:rPr>
      </w:pPr>
      <w:hyperlink w:anchor="_Toc10106488" w:history="1">
        <w:r w:rsidR="00E0037E" w:rsidRPr="0029494E">
          <w:rPr>
            <w:rStyle w:val="Hyperlink"/>
          </w:rPr>
          <w:t>11.</w:t>
        </w:r>
        <w:r w:rsidR="00E0037E" w:rsidRPr="0029494E">
          <w:rPr>
            <w:rFonts w:eastAsiaTheme="minorEastAsia"/>
            <w:sz w:val="22"/>
            <w:szCs w:val="22"/>
            <w:lang w:val="en-US"/>
          </w:rPr>
          <w:tab/>
        </w:r>
        <w:r w:rsidR="00E0037E" w:rsidRPr="0029494E">
          <w:rPr>
            <w:rStyle w:val="Hyperlink"/>
          </w:rPr>
          <w:t>Documents Comprising the Bid</w:t>
        </w:r>
        <w:r w:rsidR="00E0037E" w:rsidRPr="0029494E">
          <w:rPr>
            <w:webHidden/>
          </w:rPr>
          <w:tab/>
        </w:r>
        <w:r w:rsidR="00E0037E" w:rsidRPr="0029494E">
          <w:rPr>
            <w:webHidden/>
          </w:rPr>
          <w:fldChar w:fldCharType="begin"/>
        </w:r>
        <w:r w:rsidR="00E0037E" w:rsidRPr="0029494E">
          <w:rPr>
            <w:webHidden/>
          </w:rPr>
          <w:instrText xml:space="preserve"> PAGEREF _Toc10106488 \h </w:instrText>
        </w:r>
        <w:r w:rsidR="00E0037E" w:rsidRPr="0029494E">
          <w:rPr>
            <w:webHidden/>
          </w:rPr>
        </w:r>
        <w:r w:rsidR="00E0037E" w:rsidRPr="0029494E">
          <w:rPr>
            <w:webHidden/>
          </w:rPr>
          <w:fldChar w:fldCharType="separate"/>
        </w:r>
        <w:r w:rsidR="008F29C9" w:rsidRPr="0029494E">
          <w:rPr>
            <w:webHidden/>
          </w:rPr>
          <w:t>8</w:t>
        </w:r>
        <w:r w:rsidR="00E0037E" w:rsidRPr="0029494E">
          <w:rPr>
            <w:webHidden/>
          </w:rPr>
          <w:fldChar w:fldCharType="end"/>
        </w:r>
      </w:hyperlink>
    </w:p>
    <w:p w14:paraId="312B3B3A" w14:textId="77777777" w:rsidR="00E0037E" w:rsidRPr="0029494E" w:rsidRDefault="006D2495">
      <w:pPr>
        <w:pStyle w:val="TOC2"/>
        <w:rPr>
          <w:rFonts w:eastAsiaTheme="minorEastAsia"/>
          <w:sz w:val="22"/>
          <w:szCs w:val="22"/>
          <w:lang w:val="en-US"/>
        </w:rPr>
      </w:pPr>
      <w:hyperlink w:anchor="_Toc10106489" w:history="1">
        <w:r w:rsidR="00E0037E" w:rsidRPr="0029494E">
          <w:rPr>
            <w:rStyle w:val="Hyperlink"/>
          </w:rPr>
          <w:t>12.</w:t>
        </w:r>
        <w:r w:rsidR="00E0037E" w:rsidRPr="0029494E">
          <w:rPr>
            <w:rFonts w:eastAsiaTheme="minorEastAsia"/>
            <w:sz w:val="22"/>
            <w:szCs w:val="22"/>
            <w:lang w:val="en-US"/>
          </w:rPr>
          <w:tab/>
        </w:r>
        <w:r w:rsidR="00E0037E" w:rsidRPr="0029494E">
          <w:rPr>
            <w:rStyle w:val="Hyperlink"/>
          </w:rPr>
          <w:t>Letter of Bid and Price Schedules</w:t>
        </w:r>
        <w:r w:rsidR="00E0037E" w:rsidRPr="0029494E">
          <w:rPr>
            <w:webHidden/>
          </w:rPr>
          <w:tab/>
        </w:r>
        <w:r w:rsidR="00E0037E" w:rsidRPr="0029494E">
          <w:rPr>
            <w:webHidden/>
          </w:rPr>
          <w:fldChar w:fldCharType="begin"/>
        </w:r>
        <w:r w:rsidR="00E0037E" w:rsidRPr="0029494E">
          <w:rPr>
            <w:webHidden/>
          </w:rPr>
          <w:instrText xml:space="preserve"> PAGEREF _Toc10106489 \h </w:instrText>
        </w:r>
        <w:r w:rsidR="00E0037E" w:rsidRPr="0029494E">
          <w:rPr>
            <w:webHidden/>
          </w:rPr>
        </w:r>
        <w:r w:rsidR="00E0037E" w:rsidRPr="0029494E">
          <w:rPr>
            <w:webHidden/>
          </w:rPr>
          <w:fldChar w:fldCharType="separate"/>
        </w:r>
        <w:r w:rsidR="008F29C9" w:rsidRPr="0029494E">
          <w:rPr>
            <w:webHidden/>
          </w:rPr>
          <w:t>9</w:t>
        </w:r>
        <w:r w:rsidR="00E0037E" w:rsidRPr="0029494E">
          <w:rPr>
            <w:webHidden/>
          </w:rPr>
          <w:fldChar w:fldCharType="end"/>
        </w:r>
      </w:hyperlink>
    </w:p>
    <w:p w14:paraId="628BF1D1" w14:textId="77777777" w:rsidR="00E0037E" w:rsidRPr="0029494E" w:rsidRDefault="006D2495">
      <w:pPr>
        <w:pStyle w:val="TOC2"/>
        <w:rPr>
          <w:rFonts w:eastAsiaTheme="minorEastAsia"/>
          <w:sz w:val="22"/>
          <w:szCs w:val="22"/>
          <w:lang w:val="en-US"/>
        </w:rPr>
      </w:pPr>
      <w:hyperlink w:anchor="_Toc10106490" w:history="1">
        <w:r w:rsidR="00E0037E" w:rsidRPr="0029494E">
          <w:rPr>
            <w:rStyle w:val="Hyperlink"/>
          </w:rPr>
          <w:t>13.</w:t>
        </w:r>
        <w:r w:rsidR="00E0037E" w:rsidRPr="0029494E">
          <w:rPr>
            <w:rFonts w:eastAsiaTheme="minorEastAsia"/>
            <w:sz w:val="22"/>
            <w:szCs w:val="22"/>
            <w:lang w:val="en-US"/>
          </w:rPr>
          <w:tab/>
        </w:r>
        <w:r w:rsidR="00E0037E" w:rsidRPr="0029494E">
          <w:rPr>
            <w:rStyle w:val="Hyperlink"/>
          </w:rPr>
          <w:t>Alternative Bids</w:t>
        </w:r>
        <w:r w:rsidR="00E0037E" w:rsidRPr="0029494E">
          <w:rPr>
            <w:webHidden/>
          </w:rPr>
          <w:tab/>
        </w:r>
        <w:r w:rsidR="00E0037E" w:rsidRPr="0029494E">
          <w:rPr>
            <w:webHidden/>
          </w:rPr>
          <w:fldChar w:fldCharType="begin"/>
        </w:r>
        <w:r w:rsidR="00E0037E" w:rsidRPr="0029494E">
          <w:rPr>
            <w:webHidden/>
          </w:rPr>
          <w:instrText xml:space="preserve"> PAGEREF _Toc10106490 \h </w:instrText>
        </w:r>
        <w:r w:rsidR="00E0037E" w:rsidRPr="0029494E">
          <w:rPr>
            <w:webHidden/>
          </w:rPr>
        </w:r>
        <w:r w:rsidR="00E0037E" w:rsidRPr="0029494E">
          <w:rPr>
            <w:webHidden/>
          </w:rPr>
          <w:fldChar w:fldCharType="separate"/>
        </w:r>
        <w:r w:rsidR="008F29C9" w:rsidRPr="0029494E">
          <w:rPr>
            <w:webHidden/>
          </w:rPr>
          <w:t>9</w:t>
        </w:r>
        <w:r w:rsidR="00E0037E" w:rsidRPr="0029494E">
          <w:rPr>
            <w:webHidden/>
          </w:rPr>
          <w:fldChar w:fldCharType="end"/>
        </w:r>
      </w:hyperlink>
    </w:p>
    <w:p w14:paraId="2DC8BF49" w14:textId="77777777" w:rsidR="00E0037E" w:rsidRPr="0029494E" w:rsidRDefault="006D2495">
      <w:pPr>
        <w:pStyle w:val="TOC2"/>
        <w:rPr>
          <w:rFonts w:eastAsiaTheme="minorEastAsia"/>
          <w:sz w:val="22"/>
          <w:szCs w:val="22"/>
          <w:lang w:val="en-US"/>
        </w:rPr>
      </w:pPr>
      <w:hyperlink w:anchor="_Toc10106491" w:history="1">
        <w:r w:rsidR="00E0037E" w:rsidRPr="0029494E">
          <w:rPr>
            <w:rStyle w:val="Hyperlink"/>
          </w:rPr>
          <w:t>14.</w:t>
        </w:r>
        <w:r w:rsidR="00E0037E" w:rsidRPr="0029494E">
          <w:rPr>
            <w:rFonts w:eastAsiaTheme="minorEastAsia"/>
            <w:sz w:val="22"/>
            <w:szCs w:val="22"/>
            <w:lang w:val="en-US"/>
          </w:rPr>
          <w:tab/>
        </w:r>
        <w:r w:rsidR="00E0037E" w:rsidRPr="0029494E">
          <w:rPr>
            <w:rStyle w:val="Hyperlink"/>
          </w:rPr>
          <w:t>Bid Prices and Discounts</w:t>
        </w:r>
        <w:r w:rsidR="00E0037E" w:rsidRPr="0029494E">
          <w:rPr>
            <w:webHidden/>
          </w:rPr>
          <w:tab/>
        </w:r>
        <w:r w:rsidR="00E0037E" w:rsidRPr="0029494E">
          <w:rPr>
            <w:webHidden/>
          </w:rPr>
          <w:fldChar w:fldCharType="begin"/>
        </w:r>
        <w:r w:rsidR="00E0037E" w:rsidRPr="0029494E">
          <w:rPr>
            <w:webHidden/>
          </w:rPr>
          <w:instrText xml:space="preserve"> PAGEREF _Toc10106491 \h </w:instrText>
        </w:r>
        <w:r w:rsidR="00E0037E" w:rsidRPr="0029494E">
          <w:rPr>
            <w:webHidden/>
          </w:rPr>
        </w:r>
        <w:r w:rsidR="00E0037E" w:rsidRPr="0029494E">
          <w:rPr>
            <w:webHidden/>
          </w:rPr>
          <w:fldChar w:fldCharType="separate"/>
        </w:r>
        <w:r w:rsidR="008F29C9" w:rsidRPr="0029494E">
          <w:rPr>
            <w:webHidden/>
          </w:rPr>
          <w:t>10</w:t>
        </w:r>
        <w:r w:rsidR="00E0037E" w:rsidRPr="0029494E">
          <w:rPr>
            <w:webHidden/>
          </w:rPr>
          <w:fldChar w:fldCharType="end"/>
        </w:r>
      </w:hyperlink>
    </w:p>
    <w:p w14:paraId="095F1DA1" w14:textId="77777777" w:rsidR="00E0037E" w:rsidRPr="0029494E" w:rsidRDefault="006D2495">
      <w:pPr>
        <w:pStyle w:val="TOC2"/>
        <w:rPr>
          <w:rFonts w:eastAsiaTheme="minorEastAsia"/>
          <w:sz w:val="22"/>
          <w:szCs w:val="22"/>
          <w:lang w:val="en-US"/>
        </w:rPr>
      </w:pPr>
      <w:hyperlink w:anchor="_Toc10106492" w:history="1">
        <w:r w:rsidR="00E0037E" w:rsidRPr="0029494E">
          <w:rPr>
            <w:rStyle w:val="Hyperlink"/>
          </w:rPr>
          <w:t>15.</w:t>
        </w:r>
        <w:r w:rsidR="00E0037E" w:rsidRPr="0029494E">
          <w:rPr>
            <w:rFonts w:eastAsiaTheme="minorEastAsia"/>
            <w:sz w:val="22"/>
            <w:szCs w:val="22"/>
            <w:lang w:val="en-US"/>
          </w:rPr>
          <w:tab/>
        </w:r>
        <w:r w:rsidR="00E0037E" w:rsidRPr="0029494E">
          <w:rPr>
            <w:rStyle w:val="Hyperlink"/>
          </w:rPr>
          <w:t>Currencies of Bid and Payment</w:t>
        </w:r>
        <w:r w:rsidR="00E0037E" w:rsidRPr="0029494E">
          <w:rPr>
            <w:webHidden/>
          </w:rPr>
          <w:tab/>
        </w:r>
        <w:r w:rsidR="00E0037E" w:rsidRPr="0029494E">
          <w:rPr>
            <w:webHidden/>
          </w:rPr>
          <w:fldChar w:fldCharType="begin"/>
        </w:r>
        <w:r w:rsidR="00E0037E" w:rsidRPr="0029494E">
          <w:rPr>
            <w:webHidden/>
          </w:rPr>
          <w:instrText xml:space="preserve"> PAGEREF _Toc10106492 \h </w:instrText>
        </w:r>
        <w:r w:rsidR="00E0037E" w:rsidRPr="0029494E">
          <w:rPr>
            <w:webHidden/>
          </w:rPr>
        </w:r>
        <w:r w:rsidR="00E0037E" w:rsidRPr="0029494E">
          <w:rPr>
            <w:webHidden/>
          </w:rPr>
          <w:fldChar w:fldCharType="separate"/>
        </w:r>
        <w:r w:rsidR="008F29C9" w:rsidRPr="0029494E">
          <w:rPr>
            <w:webHidden/>
          </w:rPr>
          <w:t>13</w:t>
        </w:r>
        <w:r w:rsidR="00E0037E" w:rsidRPr="0029494E">
          <w:rPr>
            <w:webHidden/>
          </w:rPr>
          <w:fldChar w:fldCharType="end"/>
        </w:r>
      </w:hyperlink>
    </w:p>
    <w:p w14:paraId="21004F41" w14:textId="77777777" w:rsidR="00E0037E" w:rsidRPr="0029494E" w:rsidRDefault="006D2495">
      <w:pPr>
        <w:pStyle w:val="TOC2"/>
        <w:rPr>
          <w:rFonts w:eastAsiaTheme="minorEastAsia"/>
          <w:sz w:val="22"/>
          <w:szCs w:val="22"/>
          <w:lang w:val="en-US"/>
        </w:rPr>
      </w:pPr>
      <w:hyperlink w:anchor="_Toc10106493" w:history="1">
        <w:r w:rsidR="00E0037E" w:rsidRPr="0029494E">
          <w:rPr>
            <w:rStyle w:val="Hyperlink"/>
          </w:rPr>
          <w:t>16.</w:t>
        </w:r>
        <w:r w:rsidR="00E0037E" w:rsidRPr="0029494E">
          <w:rPr>
            <w:rFonts w:eastAsiaTheme="minorEastAsia"/>
            <w:sz w:val="22"/>
            <w:szCs w:val="22"/>
            <w:lang w:val="en-US"/>
          </w:rPr>
          <w:tab/>
        </w:r>
        <w:r w:rsidR="00E0037E" w:rsidRPr="0029494E">
          <w:rPr>
            <w:rStyle w:val="Hyperlink"/>
          </w:rPr>
          <w:t>Documents Establishing the Eligibility and Conformity of the Goods and Related Services</w:t>
        </w:r>
        <w:r w:rsidR="00E0037E" w:rsidRPr="0029494E">
          <w:rPr>
            <w:webHidden/>
          </w:rPr>
          <w:tab/>
        </w:r>
        <w:r w:rsidR="00E0037E" w:rsidRPr="0029494E">
          <w:rPr>
            <w:webHidden/>
          </w:rPr>
          <w:fldChar w:fldCharType="begin"/>
        </w:r>
        <w:r w:rsidR="00E0037E" w:rsidRPr="0029494E">
          <w:rPr>
            <w:webHidden/>
          </w:rPr>
          <w:instrText xml:space="preserve"> PAGEREF _Toc10106493 \h </w:instrText>
        </w:r>
        <w:r w:rsidR="00E0037E" w:rsidRPr="0029494E">
          <w:rPr>
            <w:webHidden/>
          </w:rPr>
        </w:r>
        <w:r w:rsidR="00E0037E" w:rsidRPr="0029494E">
          <w:rPr>
            <w:webHidden/>
          </w:rPr>
          <w:fldChar w:fldCharType="separate"/>
        </w:r>
        <w:r w:rsidR="008F29C9" w:rsidRPr="0029494E">
          <w:rPr>
            <w:webHidden/>
          </w:rPr>
          <w:t>14</w:t>
        </w:r>
        <w:r w:rsidR="00E0037E" w:rsidRPr="0029494E">
          <w:rPr>
            <w:webHidden/>
          </w:rPr>
          <w:fldChar w:fldCharType="end"/>
        </w:r>
      </w:hyperlink>
    </w:p>
    <w:p w14:paraId="23ED3912" w14:textId="77777777" w:rsidR="00E0037E" w:rsidRPr="0029494E" w:rsidRDefault="006D2495">
      <w:pPr>
        <w:pStyle w:val="TOC2"/>
        <w:rPr>
          <w:rFonts w:eastAsiaTheme="minorEastAsia"/>
          <w:sz w:val="22"/>
          <w:szCs w:val="22"/>
          <w:lang w:val="en-US"/>
        </w:rPr>
      </w:pPr>
      <w:hyperlink w:anchor="_Toc10106494" w:history="1">
        <w:r w:rsidR="00E0037E" w:rsidRPr="0029494E">
          <w:rPr>
            <w:rStyle w:val="Hyperlink"/>
          </w:rPr>
          <w:t>17.</w:t>
        </w:r>
        <w:r w:rsidR="00E0037E" w:rsidRPr="0029494E">
          <w:rPr>
            <w:rFonts w:eastAsiaTheme="minorEastAsia"/>
            <w:sz w:val="22"/>
            <w:szCs w:val="22"/>
            <w:lang w:val="en-US"/>
          </w:rPr>
          <w:tab/>
        </w:r>
        <w:r w:rsidR="00E0037E" w:rsidRPr="0029494E">
          <w:rPr>
            <w:rStyle w:val="Hyperlink"/>
          </w:rPr>
          <w:t>Documents Establishing the Eligibility and Qualifications of the Bidder</w:t>
        </w:r>
        <w:r w:rsidR="00E0037E" w:rsidRPr="0029494E">
          <w:rPr>
            <w:webHidden/>
          </w:rPr>
          <w:tab/>
        </w:r>
        <w:r w:rsidR="00E0037E" w:rsidRPr="0029494E">
          <w:rPr>
            <w:webHidden/>
          </w:rPr>
          <w:fldChar w:fldCharType="begin"/>
        </w:r>
        <w:r w:rsidR="00E0037E" w:rsidRPr="0029494E">
          <w:rPr>
            <w:webHidden/>
          </w:rPr>
          <w:instrText xml:space="preserve"> PAGEREF _Toc10106494 \h </w:instrText>
        </w:r>
        <w:r w:rsidR="00E0037E" w:rsidRPr="0029494E">
          <w:rPr>
            <w:webHidden/>
          </w:rPr>
        </w:r>
        <w:r w:rsidR="00E0037E" w:rsidRPr="0029494E">
          <w:rPr>
            <w:webHidden/>
          </w:rPr>
          <w:fldChar w:fldCharType="separate"/>
        </w:r>
        <w:r w:rsidR="008F29C9" w:rsidRPr="0029494E">
          <w:rPr>
            <w:webHidden/>
          </w:rPr>
          <w:t>15</w:t>
        </w:r>
        <w:r w:rsidR="00E0037E" w:rsidRPr="0029494E">
          <w:rPr>
            <w:webHidden/>
          </w:rPr>
          <w:fldChar w:fldCharType="end"/>
        </w:r>
      </w:hyperlink>
    </w:p>
    <w:p w14:paraId="5EB333D1" w14:textId="77777777" w:rsidR="00E0037E" w:rsidRPr="0029494E" w:rsidRDefault="006D2495">
      <w:pPr>
        <w:pStyle w:val="TOC2"/>
        <w:rPr>
          <w:rFonts w:eastAsiaTheme="minorEastAsia"/>
          <w:sz w:val="22"/>
          <w:szCs w:val="22"/>
          <w:lang w:val="en-US"/>
        </w:rPr>
      </w:pPr>
      <w:hyperlink w:anchor="_Toc10106495" w:history="1">
        <w:r w:rsidR="00E0037E" w:rsidRPr="0029494E">
          <w:rPr>
            <w:rStyle w:val="Hyperlink"/>
          </w:rPr>
          <w:t>18.</w:t>
        </w:r>
        <w:r w:rsidR="00E0037E" w:rsidRPr="0029494E">
          <w:rPr>
            <w:rFonts w:eastAsiaTheme="minorEastAsia"/>
            <w:sz w:val="22"/>
            <w:szCs w:val="22"/>
            <w:lang w:val="en-US"/>
          </w:rPr>
          <w:tab/>
        </w:r>
        <w:r w:rsidR="00E0037E" w:rsidRPr="0029494E">
          <w:rPr>
            <w:rStyle w:val="Hyperlink"/>
          </w:rPr>
          <w:t>Period of Validity of Bids</w:t>
        </w:r>
        <w:r w:rsidR="00E0037E" w:rsidRPr="0029494E">
          <w:rPr>
            <w:webHidden/>
          </w:rPr>
          <w:tab/>
        </w:r>
        <w:r w:rsidR="00E0037E" w:rsidRPr="0029494E">
          <w:rPr>
            <w:webHidden/>
          </w:rPr>
          <w:fldChar w:fldCharType="begin"/>
        </w:r>
        <w:r w:rsidR="00E0037E" w:rsidRPr="0029494E">
          <w:rPr>
            <w:webHidden/>
          </w:rPr>
          <w:instrText xml:space="preserve"> PAGEREF _Toc10106495 \h </w:instrText>
        </w:r>
        <w:r w:rsidR="00E0037E" w:rsidRPr="0029494E">
          <w:rPr>
            <w:webHidden/>
          </w:rPr>
        </w:r>
        <w:r w:rsidR="00E0037E" w:rsidRPr="0029494E">
          <w:rPr>
            <w:webHidden/>
          </w:rPr>
          <w:fldChar w:fldCharType="separate"/>
        </w:r>
        <w:r w:rsidR="008F29C9" w:rsidRPr="0029494E">
          <w:rPr>
            <w:webHidden/>
          </w:rPr>
          <w:t>15</w:t>
        </w:r>
        <w:r w:rsidR="00E0037E" w:rsidRPr="0029494E">
          <w:rPr>
            <w:webHidden/>
          </w:rPr>
          <w:fldChar w:fldCharType="end"/>
        </w:r>
      </w:hyperlink>
    </w:p>
    <w:p w14:paraId="1BD7AF52" w14:textId="77777777" w:rsidR="00E0037E" w:rsidRPr="0029494E" w:rsidRDefault="006D2495">
      <w:pPr>
        <w:pStyle w:val="TOC2"/>
        <w:rPr>
          <w:rFonts w:eastAsiaTheme="minorEastAsia"/>
          <w:sz w:val="22"/>
          <w:szCs w:val="22"/>
          <w:lang w:val="en-US"/>
        </w:rPr>
      </w:pPr>
      <w:hyperlink w:anchor="_Toc10106496" w:history="1">
        <w:r w:rsidR="00E0037E" w:rsidRPr="0029494E">
          <w:rPr>
            <w:rStyle w:val="Hyperlink"/>
          </w:rPr>
          <w:t>19.</w:t>
        </w:r>
        <w:r w:rsidR="00E0037E" w:rsidRPr="0029494E">
          <w:rPr>
            <w:rFonts w:eastAsiaTheme="minorEastAsia"/>
            <w:sz w:val="22"/>
            <w:szCs w:val="22"/>
            <w:lang w:val="en-US"/>
          </w:rPr>
          <w:tab/>
        </w:r>
        <w:r w:rsidR="00E0037E" w:rsidRPr="0029494E">
          <w:rPr>
            <w:rStyle w:val="Hyperlink"/>
          </w:rPr>
          <w:t>Bid Security</w:t>
        </w:r>
        <w:r w:rsidR="00E0037E" w:rsidRPr="0029494E">
          <w:rPr>
            <w:webHidden/>
          </w:rPr>
          <w:tab/>
        </w:r>
        <w:r w:rsidR="00E0037E" w:rsidRPr="0029494E">
          <w:rPr>
            <w:webHidden/>
          </w:rPr>
          <w:fldChar w:fldCharType="begin"/>
        </w:r>
        <w:r w:rsidR="00E0037E" w:rsidRPr="0029494E">
          <w:rPr>
            <w:webHidden/>
          </w:rPr>
          <w:instrText xml:space="preserve"> PAGEREF _Toc10106496 \h </w:instrText>
        </w:r>
        <w:r w:rsidR="00E0037E" w:rsidRPr="0029494E">
          <w:rPr>
            <w:webHidden/>
          </w:rPr>
        </w:r>
        <w:r w:rsidR="00E0037E" w:rsidRPr="0029494E">
          <w:rPr>
            <w:webHidden/>
          </w:rPr>
          <w:fldChar w:fldCharType="separate"/>
        </w:r>
        <w:r w:rsidR="008F29C9" w:rsidRPr="0029494E">
          <w:rPr>
            <w:webHidden/>
          </w:rPr>
          <w:t>16</w:t>
        </w:r>
        <w:r w:rsidR="00E0037E" w:rsidRPr="0029494E">
          <w:rPr>
            <w:webHidden/>
          </w:rPr>
          <w:fldChar w:fldCharType="end"/>
        </w:r>
      </w:hyperlink>
    </w:p>
    <w:p w14:paraId="3C6DA0D3" w14:textId="77777777" w:rsidR="00E0037E" w:rsidRPr="0029494E" w:rsidRDefault="006D2495">
      <w:pPr>
        <w:pStyle w:val="TOC2"/>
        <w:rPr>
          <w:rFonts w:eastAsiaTheme="minorEastAsia"/>
          <w:sz w:val="22"/>
          <w:szCs w:val="22"/>
          <w:lang w:val="en-US"/>
        </w:rPr>
      </w:pPr>
      <w:hyperlink w:anchor="_Toc10106497" w:history="1">
        <w:r w:rsidR="00E0037E" w:rsidRPr="0029494E">
          <w:rPr>
            <w:rStyle w:val="Hyperlink"/>
          </w:rPr>
          <w:t>20.</w:t>
        </w:r>
        <w:r w:rsidR="00E0037E" w:rsidRPr="0029494E">
          <w:rPr>
            <w:rFonts w:eastAsiaTheme="minorEastAsia"/>
            <w:sz w:val="22"/>
            <w:szCs w:val="22"/>
            <w:lang w:val="en-US"/>
          </w:rPr>
          <w:tab/>
        </w:r>
        <w:r w:rsidR="00E0037E" w:rsidRPr="0029494E">
          <w:rPr>
            <w:rStyle w:val="Hyperlink"/>
          </w:rPr>
          <w:t>Format and Signing of Bid</w:t>
        </w:r>
        <w:r w:rsidR="00E0037E" w:rsidRPr="0029494E">
          <w:rPr>
            <w:webHidden/>
          </w:rPr>
          <w:tab/>
        </w:r>
        <w:r w:rsidR="00E0037E" w:rsidRPr="0029494E">
          <w:rPr>
            <w:webHidden/>
          </w:rPr>
          <w:fldChar w:fldCharType="begin"/>
        </w:r>
        <w:r w:rsidR="00E0037E" w:rsidRPr="0029494E">
          <w:rPr>
            <w:webHidden/>
          </w:rPr>
          <w:instrText xml:space="preserve"> PAGEREF _Toc10106497 \h </w:instrText>
        </w:r>
        <w:r w:rsidR="00E0037E" w:rsidRPr="0029494E">
          <w:rPr>
            <w:webHidden/>
          </w:rPr>
        </w:r>
        <w:r w:rsidR="00E0037E" w:rsidRPr="0029494E">
          <w:rPr>
            <w:webHidden/>
          </w:rPr>
          <w:fldChar w:fldCharType="separate"/>
        </w:r>
        <w:r w:rsidR="008F29C9" w:rsidRPr="0029494E">
          <w:rPr>
            <w:webHidden/>
          </w:rPr>
          <w:t>18</w:t>
        </w:r>
        <w:r w:rsidR="00E0037E" w:rsidRPr="0029494E">
          <w:rPr>
            <w:webHidden/>
          </w:rPr>
          <w:fldChar w:fldCharType="end"/>
        </w:r>
      </w:hyperlink>
    </w:p>
    <w:p w14:paraId="54BF95CB" w14:textId="77777777" w:rsidR="00E0037E" w:rsidRPr="0029494E" w:rsidRDefault="006D2495">
      <w:pPr>
        <w:pStyle w:val="TOC1"/>
        <w:rPr>
          <w:rFonts w:eastAsiaTheme="minorEastAsia"/>
          <w:b w:val="0"/>
          <w:noProof/>
          <w:sz w:val="22"/>
          <w:szCs w:val="22"/>
          <w:lang w:val="en-US"/>
        </w:rPr>
      </w:pPr>
      <w:hyperlink w:anchor="_Toc10106498" w:history="1">
        <w:r w:rsidR="00E0037E" w:rsidRPr="0029494E">
          <w:rPr>
            <w:rStyle w:val="Hyperlink"/>
            <w:noProof/>
          </w:rPr>
          <w:t>D.</w:t>
        </w:r>
        <w:r w:rsidR="00E0037E" w:rsidRPr="0029494E">
          <w:rPr>
            <w:rFonts w:eastAsiaTheme="minorEastAsia"/>
            <w:b w:val="0"/>
            <w:noProof/>
            <w:sz w:val="22"/>
            <w:szCs w:val="22"/>
            <w:lang w:val="en-US"/>
          </w:rPr>
          <w:tab/>
        </w:r>
        <w:r w:rsidR="00E0037E" w:rsidRPr="0029494E">
          <w:rPr>
            <w:rStyle w:val="Hyperlink"/>
            <w:noProof/>
          </w:rPr>
          <w:t>Submission and Opening of Bids</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_Toc10106498 \h </w:instrText>
        </w:r>
        <w:r w:rsidR="00E0037E" w:rsidRPr="0029494E">
          <w:rPr>
            <w:noProof/>
            <w:webHidden/>
          </w:rPr>
        </w:r>
        <w:r w:rsidR="00E0037E" w:rsidRPr="0029494E">
          <w:rPr>
            <w:noProof/>
            <w:webHidden/>
          </w:rPr>
          <w:fldChar w:fldCharType="separate"/>
        </w:r>
        <w:r w:rsidR="008F29C9" w:rsidRPr="0029494E">
          <w:rPr>
            <w:noProof/>
            <w:webHidden/>
          </w:rPr>
          <w:t>19</w:t>
        </w:r>
        <w:r w:rsidR="00E0037E" w:rsidRPr="0029494E">
          <w:rPr>
            <w:noProof/>
            <w:webHidden/>
          </w:rPr>
          <w:fldChar w:fldCharType="end"/>
        </w:r>
      </w:hyperlink>
    </w:p>
    <w:p w14:paraId="54E2701A" w14:textId="77777777" w:rsidR="00E0037E" w:rsidRPr="0029494E" w:rsidRDefault="006D2495">
      <w:pPr>
        <w:pStyle w:val="TOC2"/>
        <w:rPr>
          <w:rFonts w:eastAsiaTheme="minorEastAsia"/>
          <w:sz w:val="22"/>
          <w:szCs w:val="22"/>
          <w:lang w:val="en-US"/>
        </w:rPr>
      </w:pPr>
      <w:hyperlink w:anchor="_Toc10106499" w:history="1">
        <w:r w:rsidR="00E0037E" w:rsidRPr="0029494E">
          <w:rPr>
            <w:rStyle w:val="Hyperlink"/>
          </w:rPr>
          <w:t>21.</w:t>
        </w:r>
        <w:r w:rsidR="00E0037E" w:rsidRPr="0029494E">
          <w:rPr>
            <w:rFonts w:eastAsiaTheme="minorEastAsia"/>
            <w:sz w:val="22"/>
            <w:szCs w:val="22"/>
            <w:lang w:val="en-US"/>
          </w:rPr>
          <w:tab/>
        </w:r>
        <w:r w:rsidR="00E0037E" w:rsidRPr="0029494E">
          <w:rPr>
            <w:rStyle w:val="Hyperlink"/>
          </w:rPr>
          <w:t>Sealing and Marking of Bids</w:t>
        </w:r>
        <w:r w:rsidR="00E0037E" w:rsidRPr="0029494E">
          <w:rPr>
            <w:webHidden/>
          </w:rPr>
          <w:tab/>
        </w:r>
        <w:r w:rsidR="00E0037E" w:rsidRPr="0029494E">
          <w:rPr>
            <w:webHidden/>
          </w:rPr>
          <w:fldChar w:fldCharType="begin"/>
        </w:r>
        <w:r w:rsidR="00E0037E" w:rsidRPr="0029494E">
          <w:rPr>
            <w:webHidden/>
          </w:rPr>
          <w:instrText xml:space="preserve"> PAGEREF _Toc10106499 \h </w:instrText>
        </w:r>
        <w:r w:rsidR="00E0037E" w:rsidRPr="0029494E">
          <w:rPr>
            <w:webHidden/>
          </w:rPr>
        </w:r>
        <w:r w:rsidR="00E0037E" w:rsidRPr="0029494E">
          <w:rPr>
            <w:webHidden/>
          </w:rPr>
          <w:fldChar w:fldCharType="separate"/>
        </w:r>
        <w:r w:rsidR="008F29C9" w:rsidRPr="0029494E">
          <w:rPr>
            <w:webHidden/>
          </w:rPr>
          <w:t>19</w:t>
        </w:r>
        <w:r w:rsidR="00E0037E" w:rsidRPr="0029494E">
          <w:rPr>
            <w:webHidden/>
          </w:rPr>
          <w:fldChar w:fldCharType="end"/>
        </w:r>
      </w:hyperlink>
    </w:p>
    <w:p w14:paraId="0DF369BE" w14:textId="77777777" w:rsidR="00E0037E" w:rsidRPr="0029494E" w:rsidRDefault="006D2495">
      <w:pPr>
        <w:pStyle w:val="TOC2"/>
        <w:rPr>
          <w:rFonts w:eastAsiaTheme="minorEastAsia"/>
          <w:sz w:val="22"/>
          <w:szCs w:val="22"/>
          <w:lang w:val="en-US"/>
        </w:rPr>
      </w:pPr>
      <w:hyperlink w:anchor="_Toc10106500" w:history="1">
        <w:r w:rsidR="00E0037E" w:rsidRPr="0029494E">
          <w:rPr>
            <w:rStyle w:val="Hyperlink"/>
          </w:rPr>
          <w:t>22.</w:t>
        </w:r>
        <w:r w:rsidR="00E0037E" w:rsidRPr="0029494E">
          <w:rPr>
            <w:rFonts w:eastAsiaTheme="minorEastAsia"/>
            <w:sz w:val="22"/>
            <w:szCs w:val="22"/>
            <w:lang w:val="en-US"/>
          </w:rPr>
          <w:tab/>
        </w:r>
        <w:r w:rsidR="00E0037E" w:rsidRPr="0029494E">
          <w:rPr>
            <w:rStyle w:val="Hyperlink"/>
          </w:rPr>
          <w:t>Deadline for Submission of Bids</w:t>
        </w:r>
        <w:r w:rsidR="00E0037E" w:rsidRPr="0029494E">
          <w:rPr>
            <w:webHidden/>
          </w:rPr>
          <w:tab/>
        </w:r>
        <w:r w:rsidR="00E0037E" w:rsidRPr="0029494E">
          <w:rPr>
            <w:webHidden/>
          </w:rPr>
          <w:fldChar w:fldCharType="begin"/>
        </w:r>
        <w:r w:rsidR="00E0037E" w:rsidRPr="0029494E">
          <w:rPr>
            <w:webHidden/>
          </w:rPr>
          <w:instrText xml:space="preserve"> PAGEREF _Toc10106500 \h </w:instrText>
        </w:r>
        <w:r w:rsidR="00E0037E" w:rsidRPr="0029494E">
          <w:rPr>
            <w:webHidden/>
          </w:rPr>
        </w:r>
        <w:r w:rsidR="00E0037E" w:rsidRPr="0029494E">
          <w:rPr>
            <w:webHidden/>
          </w:rPr>
          <w:fldChar w:fldCharType="separate"/>
        </w:r>
        <w:r w:rsidR="008F29C9" w:rsidRPr="0029494E">
          <w:rPr>
            <w:webHidden/>
          </w:rPr>
          <w:t>20</w:t>
        </w:r>
        <w:r w:rsidR="00E0037E" w:rsidRPr="0029494E">
          <w:rPr>
            <w:webHidden/>
          </w:rPr>
          <w:fldChar w:fldCharType="end"/>
        </w:r>
      </w:hyperlink>
    </w:p>
    <w:p w14:paraId="4E2C5EC3" w14:textId="77777777" w:rsidR="00E0037E" w:rsidRPr="0029494E" w:rsidRDefault="006D2495">
      <w:pPr>
        <w:pStyle w:val="TOC2"/>
        <w:rPr>
          <w:rFonts w:eastAsiaTheme="minorEastAsia"/>
          <w:sz w:val="22"/>
          <w:szCs w:val="22"/>
          <w:lang w:val="en-US"/>
        </w:rPr>
      </w:pPr>
      <w:hyperlink w:anchor="_Toc10106501" w:history="1">
        <w:r w:rsidR="00E0037E" w:rsidRPr="0029494E">
          <w:rPr>
            <w:rStyle w:val="Hyperlink"/>
          </w:rPr>
          <w:t>23.</w:t>
        </w:r>
        <w:r w:rsidR="00E0037E" w:rsidRPr="0029494E">
          <w:rPr>
            <w:rFonts w:eastAsiaTheme="minorEastAsia"/>
            <w:sz w:val="22"/>
            <w:szCs w:val="22"/>
            <w:lang w:val="en-US"/>
          </w:rPr>
          <w:tab/>
        </w:r>
        <w:r w:rsidR="00E0037E" w:rsidRPr="0029494E">
          <w:rPr>
            <w:rStyle w:val="Hyperlink"/>
          </w:rPr>
          <w:t>Late Bids</w:t>
        </w:r>
        <w:r w:rsidR="00E0037E" w:rsidRPr="0029494E">
          <w:rPr>
            <w:webHidden/>
          </w:rPr>
          <w:tab/>
        </w:r>
        <w:r w:rsidR="00E0037E" w:rsidRPr="0029494E">
          <w:rPr>
            <w:webHidden/>
          </w:rPr>
          <w:fldChar w:fldCharType="begin"/>
        </w:r>
        <w:r w:rsidR="00E0037E" w:rsidRPr="0029494E">
          <w:rPr>
            <w:webHidden/>
          </w:rPr>
          <w:instrText xml:space="preserve"> PAGEREF _Toc10106501 \h </w:instrText>
        </w:r>
        <w:r w:rsidR="00E0037E" w:rsidRPr="0029494E">
          <w:rPr>
            <w:webHidden/>
          </w:rPr>
        </w:r>
        <w:r w:rsidR="00E0037E" w:rsidRPr="0029494E">
          <w:rPr>
            <w:webHidden/>
          </w:rPr>
          <w:fldChar w:fldCharType="separate"/>
        </w:r>
        <w:r w:rsidR="008F29C9" w:rsidRPr="0029494E">
          <w:rPr>
            <w:webHidden/>
          </w:rPr>
          <w:t>20</w:t>
        </w:r>
        <w:r w:rsidR="00E0037E" w:rsidRPr="0029494E">
          <w:rPr>
            <w:webHidden/>
          </w:rPr>
          <w:fldChar w:fldCharType="end"/>
        </w:r>
      </w:hyperlink>
    </w:p>
    <w:p w14:paraId="173C3649" w14:textId="77777777" w:rsidR="00E0037E" w:rsidRPr="0029494E" w:rsidRDefault="006D2495">
      <w:pPr>
        <w:pStyle w:val="TOC2"/>
        <w:rPr>
          <w:rFonts w:eastAsiaTheme="minorEastAsia"/>
          <w:sz w:val="22"/>
          <w:szCs w:val="22"/>
          <w:lang w:val="en-US"/>
        </w:rPr>
      </w:pPr>
      <w:hyperlink w:anchor="_Toc10106502" w:history="1">
        <w:r w:rsidR="00E0037E" w:rsidRPr="0029494E">
          <w:rPr>
            <w:rStyle w:val="Hyperlink"/>
          </w:rPr>
          <w:t>24.</w:t>
        </w:r>
        <w:r w:rsidR="00E0037E" w:rsidRPr="0029494E">
          <w:rPr>
            <w:rFonts w:eastAsiaTheme="minorEastAsia"/>
            <w:sz w:val="22"/>
            <w:szCs w:val="22"/>
            <w:lang w:val="en-US"/>
          </w:rPr>
          <w:tab/>
        </w:r>
        <w:r w:rsidR="00E0037E" w:rsidRPr="0029494E">
          <w:rPr>
            <w:rStyle w:val="Hyperlink"/>
          </w:rPr>
          <w:t>Withdrawal, Substitution, and Modification of Bids</w:t>
        </w:r>
        <w:r w:rsidR="00E0037E" w:rsidRPr="0029494E">
          <w:rPr>
            <w:webHidden/>
          </w:rPr>
          <w:tab/>
        </w:r>
        <w:r w:rsidR="00E0037E" w:rsidRPr="0029494E">
          <w:rPr>
            <w:webHidden/>
          </w:rPr>
          <w:fldChar w:fldCharType="begin"/>
        </w:r>
        <w:r w:rsidR="00E0037E" w:rsidRPr="0029494E">
          <w:rPr>
            <w:webHidden/>
          </w:rPr>
          <w:instrText xml:space="preserve"> PAGEREF _Toc10106502 \h </w:instrText>
        </w:r>
        <w:r w:rsidR="00E0037E" w:rsidRPr="0029494E">
          <w:rPr>
            <w:webHidden/>
          </w:rPr>
        </w:r>
        <w:r w:rsidR="00E0037E" w:rsidRPr="0029494E">
          <w:rPr>
            <w:webHidden/>
          </w:rPr>
          <w:fldChar w:fldCharType="separate"/>
        </w:r>
        <w:r w:rsidR="008F29C9" w:rsidRPr="0029494E">
          <w:rPr>
            <w:webHidden/>
          </w:rPr>
          <w:t>20</w:t>
        </w:r>
        <w:r w:rsidR="00E0037E" w:rsidRPr="0029494E">
          <w:rPr>
            <w:webHidden/>
          </w:rPr>
          <w:fldChar w:fldCharType="end"/>
        </w:r>
      </w:hyperlink>
    </w:p>
    <w:p w14:paraId="7BFB4105" w14:textId="77777777" w:rsidR="00E0037E" w:rsidRPr="0029494E" w:rsidRDefault="006D2495">
      <w:pPr>
        <w:pStyle w:val="TOC2"/>
        <w:rPr>
          <w:rFonts w:eastAsiaTheme="minorEastAsia"/>
          <w:sz w:val="22"/>
          <w:szCs w:val="22"/>
          <w:lang w:val="en-US"/>
        </w:rPr>
      </w:pPr>
      <w:hyperlink w:anchor="_Toc10106503" w:history="1">
        <w:r w:rsidR="00E0037E" w:rsidRPr="0029494E">
          <w:rPr>
            <w:rStyle w:val="Hyperlink"/>
          </w:rPr>
          <w:t>25.</w:t>
        </w:r>
        <w:r w:rsidR="00E0037E" w:rsidRPr="0029494E">
          <w:rPr>
            <w:rFonts w:eastAsiaTheme="minorEastAsia"/>
            <w:sz w:val="22"/>
            <w:szCs w:val="22"/>
            <w:lang w:val="en-US"/>
          </w:rPr>
          <w:tab/>
        </w:r>
        <w:r w:rsidR="00E0037E" w:rsidRPr="0029494E">
          <w:rPr>
            <w:rStyle w:val="Hyperlink"/>
          </w:rPr>
          <w:t>Bid Opening</w:t>
        </w:r>
        <w:r w:rsidR="00E0037E" w:rsidRPr="0029494E">
          <w:rPr>
            <w:webHidden/>
          </w:rPr>
          <w:tab/>
        </w:r>
        <w:r w:rsidR="00E0037E" w:rsidRPr="0029494E">
          <w:rPr>
            <w:webHidden/>
          </w:rPr>
          <w:fldChar w:fldCharType="begin"/>
        </w:r>
        <w:r w:rsidR="00E0037E" w:rsidRPr="0029494E">
          <w:rPr>
            <w:webHidden/>
          </w:rPr>
          <w:instrText xml:space="preserve"> PAGEREF _Toc10106503 \h </w:instrText>
        </w:r>
        <w:r w:rsidR="00E0037E" w:rsidRPr="0029494E">
          <w:rPr>
            <w:webHidden/>
          </w:rPr>
        </w:r>
        <w:r w:rsidR="00E0037E" w:rsidRPr="0029494E">
          <w:rPr>
            <w:webHidden/>
          </w:rPr>
          <w:fldChar w:fldCharType="separate"/>
        </w:r>
        <w:r w:rsidR="008F29C9" w:rsidRPr="0029494E">
          <w:rPr>
            <w:webHidden/>
          </w:rPr>
          <w:t>21</w:t>
        </w:r>
        <w:r w:rsidR="00E0037E" w:rsidRPr="0029494E">
          <w:rPr>
            <w:webHidden/>
          </w:rPr>
          <w:fldChar w:fldCharType="end"/>
        </w:r>
      </w:hyperlink>
    </w:p>
    <w:p w14:paraId="70FA46FD" w14:textId="77777777" w:rsidR="00E0037E" w:rsidRPr="0029494E" w:rsidRDefault="006D2495">
      <w:pPr>
        <w:pStyle w:val="TOC1"/>
        <w:rPr>
          <w:rFonts w:eastAsiaTheme="minorEastAsia"/>
          <w:b w:val="0"/>
          <w:noProof/>
          <w:sz w:val="22"/>
          <w:szCs w:val="22"/>
          <w:lang w:val="en-US"/>
        </w:rPr>
      </w:pPr>
      <w:hyperlink w:anchor="_Toc10106504" w:history="1">
        <w:r w:rsidR="00E0037E" w:rsidRPr="0029494E">
          <w:rPr>
            <w:rStyle w:val="Hyperlink"/>
            <w:noProof/>
          </w:rPr>
          <w:t>E.</w:t>
        </w:r>
        <w:r w:rsidR="00E0037E" w:rsidRPr="0029494E">
          <w:rPr>
            <w:rFonts w:eastAsiaTheme="minorEastAsia"/>
            <w:b w:val="0"/>
            <w:noProof/>
            <w:sz w:val="22"/>
            <w:szCs w:val="22"/>
            <w:lang w:val="en-US"/>
          </w:rPr>
          <w:tab/>
        </w:r>
        <w:r w:rsidR="00E0037E" w:rsidRPr="0029494E">
          <w:rPr>
            <w:rStyle w:val="Hyperlink"/>
            <w:noProof/>
          </w:rPr>
          <w:t>Evaluation and Comparison of Bids</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_Toc10106504 \h </w:instrText>
        </w:r>
        <w:r w:rsidR="00E0037E" w:rsidRPr="0029494E">
          <w:rPr>
            <w:noProof/>
            <w:webHidden/>
          </w:rPr>
        </w:r>
        <w:r w:rsidR="00E0037E" w:rsidRPr="0029494E">
          <w:rPr>
            <w:noProof/>
            <w:webHidden/>
          </w:rPr>
          <w:fldChar w:fldCharType="separate"/>
        </w:r>
        <w:r w:rsidR="008F29C9" w:rsidRPr="0029494E">
          <w:rPr>
            <w:noProof/>
            <w:webHidden/>
          </w:rPr>
          <w:t>23</w:t>
        </w:r>
        <w:r w:rsidR="00E0037E" w:rsidRPr="0029494E">
          <w:rPr>
            <w:noProof/>
            <w:webHidden/>
          </w:rPr>
          <w:fldChar w:fldCharType="end"/>
        </w:r>
      </w:hyperlink>
    </w:p>
    <w:p w14:paraId="4C824096" w14:textId="77777777" w:rsidR="00E0037E" w:rsidRPr="0029494E" w:rsidRDefault="006D2495">
      <w:pPr>
        <w:pStyle w:val="TOC2"/>
        <w:rPr>
          <w:rFonts w:eastAsiaTheme="minorEastAsia"/>
          <w:sz w:val="22"/>
          <w:szCs w:val="22"/>
          <w:lang w:val="en-US"/>
        </w:rPr>
      </w:pPr>
      <w:hyperlink w:anchor="_Toc10106505" w:history="1">
        <w:r w:rsidR="00E0037E" w:rsidRPr="0029494E">
          <w:rPr>
            <w:rStyle w:val="Hyperlink"/>
          </w:rPr>
          <w:t>26.</w:t>
        </w:r>
        <w:r w:rsidR="00E0037E" w:rsidRPr="0029494E">
          <w:rPr>
            <w:rFonts w:eastAsiaTheme="minorEastAsia"/>
            <w:sz w:val="22"/>
            <w:szCs w:val="22"/>
            <w:lang w:val="en-US"/>
          </w:rPr>
          <w:tab/>
        </w:r>
        <w:r w:rsidR="00E0037E" w:rsidRPr="0029494E">
          <w:rPr>
            <w:rStyle w:val="Hyperlink"/>
          </w:rPr>
          <w:t>Confidentiality</w:t>
        </w:r>
        <w:r w:rsidR="00E0037E" w:rsidRPr="0029494E">
          <w:rPr>
            <w:webHidden/>
          </w:rPr>
          <w:tab/>
        </w:r>
        <w:r w:rsidR="00E0037E" w:rsidRPr="0029494E">
          <w:rPr>
            <w:webHidden/>
          </w:rPr>
          <w:fldChar w:fldCharType="begin"/>
        </w:r>
        <w:r w:rsidR="00E0037E" w:rsidRPr="0029494E">
          <w:rPr>
            <w:webHidden/>
          </w:rPr>
          <w:instrText xml:space="preserve"> PAGEREF _Toc10106505 \h </w:instrText>
        </w:r>
        <w:r w:rsidR="00E0037E" w:rsidRPr="0029494E">
          <w:rPr>
            <w:webHidden/>
          </w:rPr>
        </w:r>
        <w:r w:rsidR="00E0037E" w:rsidRPr="0029494E">
          <w:rPr>
            <w:webHidden/>
          </w:rPr>
          <w:fldChar w:fldCharType="separate"/>
        </w:r>
        <w:r w:rsidR="008F29C9" w:rsidRPr="0029494E">
          <w:rPr>
            <w:webHidden/>
          </w:rPr>
          <w:t>23</w:t>
        </w:r>
        <w:r w:rsidR="00E0037E" w:rsidRPr="0029494E">
          <w:rPr>
            <w:webHidden/>
          </w:rPr>
          <w:fldChar w:fldCharType="end"/>
        </w:r>
      </w:hyperlink>
    </w:p>
    <w:p w14:paraId="3BF48AE4" w14:textId="77777777" w:rsidR="00E0037E" w:rsidRPr="0029494E" w:rsidRDefault="006D2495">
      <w:pPr>
        <w:pStyle w:val="TOC2"/>
        <w:rPr>
          <w:rFonts w:eastAsiaTheme="minorEastAsia"/>
          <w:sz w:val="22"/>
          <w:szCs w:val="22"/>
          <w:lang w:val="en-US"/>
        </w:rPr>
      </w:pPr>
      <w:hyperlink w:anchor="_Toc10106506" w:history="1">
        <w:r w:rsidR="00E0037E" w:rsidRPr="0029494E">
          <w:rPr>
            <w:rStyle w:val="Hyperlink"/>
          </w:rPr>
          <w:t>27.</w:t>
        </w:r>
        <w:r w:rsidR="00E0037E" w:rsidRPr="0029494E">
          <w:rPr>
            <w:rFonts w:eastAsiaTheme="minorEastAsia"/>
            <w:sz w:val="22"/>
            <w:szCs w:val="22"/>
            <w:lang w:val="en-US"/>
          </w:rPr>
          <w:tab/>
        </w:r>
        <w:r w:rsidR="00E0037E" w:rsidRPr="0029494E">
          <w:rPr>
            <w:rStyle w:val="Hyperlink"/>
          </w:rPr>
          <w:t>Clarification of Bids</w:t>
        </w:r>
        <w:r w:rsidR="00E0037E" w:rsidRPr="0029494E">
          <w:rPr>
            <w:webHidden/>
          </w:rPr>
          <w:tab/>
        </w:r>
        <w:r w:rsidR="00E0037E" w:rsidRPr="0029494E">
          <w:rPr>
            <w:webHidden/>
          </w:rPr>
          <w:fldChar w:fldCharType="begin"/>
        </w:r>
        <w:r w:rsidR="00E0037E" w:rsidRPr="0029494E">
          <w:rPr>
            <w:webHidden/>
          </w:rPr>
          <w:instrText xml:space="preserve"> PAGEREF _Toc10106506 \h </w:instrText>
        </w:r>
        <w:r w:rsidR="00E0037E" w:rsidRPr="0029494E">
          <w:rPr>
            <w:webHidden/>
          </w:rPr>
        </w:r>
        <w:r w:rsidR="00E0037E" w:rsidRPr="0029494E">
          <w:rPr>
            <w:webHidden/>
          </w:rPr>
          <w:fldChar w:fldCharType="separate"/>
        </w:r>
        <w:r w:rsidR="008F29C9" w:rsidRPr="0029494E">
          <w:rPr>
            <w:webHidden/>
          </w:rPr>
          <w:t>23</w:t>
        </w:r>
        <w:r w:rsidR="00E0037E" w:rsidRPr="0029494E">
          <w:rPr>
            <w:webHidden/>
          </w:rPr>
          <w:fldChar w:fldCharType="end"/>
        </w:r>
      </w:hyperlink>
    </w:p>
    <w:p w14:paraId="2F8122D9" w14:textId="77777777" w:rsidR="00E0037E" w:rsidRPr="0029494E" w:rsidRDefault="006D2495">
      <w:pPr>
        <w:pStyle w:val="TOC2"/>
        <w:rPr>
          <w:rFonts w:eastAsiaTheme="minorEastAsia"/>
          <w:sz w:val="22"/>
          <w:szCs w:val="22"/>
          <w:lang w:val="en-US"/>
        </w:rPr>
      </w:pPr>
      <w:hyperlink w:anchor="_Toc10106507" w:history="1">
        <w:r w:rsidR="00E0037E" w:rsidRPr="0029494E">
          <w:rPr>
            <w:rStyle w:val="Hyperlink"/>
          </w:rPr>
          <w:t>28.</w:t>
        </w:r>
        <w:r w:rsidR="00E0037E" w:rsidRPr="0029494E">
          <w:rPr>
            <w:rFonts w:eastAsiaTheme="minorEastAsia"/>
            <w:sz w:val="22"/>
            <w:szCs w:val="22"/>
            <w:lang w:val="en-US"/>
          </w:rPr>
          <w:tab/>
        </w:r>
        <w:r w:rsidR="00E0037E" w:rsidRPr="0029494E">
          <w:rPr>
            <w:rStyle w:val="Hyperlink"/>
          </w:rPr>
          <w:t>Deviations, Reservations, and Omissions</w:t>
        </w:r>
        <w:r w:rsidR="00E0037E" w:rsidRPr="0029494E">
          <w:rPr>
            <w:webHidden/>
          </w:rPr>
          <w:tab/>
        </w:r>
        <w:r w:rsidR="00E0037E" w:rsidRPr="0029494E">
          <w:rPr>
            <w:webHidden/>
          </w:rPr>
          <w:fldChar w:fldCharType="begin"/>
        </w:r>
        <w:r w:rsidR="00E0037E" w:rsidRPr="0029494E">
          <w:rPr>
            <w:webHidden/>
          </w:rPr>
          <w:instrText xml:space="preserve"> PAGEREF _Toc10106507 \h </w:instrText>
        </w:r>
        <w:r w:rsidR="00E0037E" w:rsidRPr="0029494E">
          <w:rPr>
            <w:webHidden/>
          </w:rPr>
        </w:r>
        <w:r w:rsidR="00E0037E" w:rsidRPr="0029494E">
          <w:rPr>
            <w:webHidden/>
          </w:rPr>
          <w:fldChar w:fldCharType="separate"/>
        </w:r>
        <w:r w:rsidR="008F29C9" w:rsidRPr="0029494E">
          <w:rPr>
            <w:webHidden/>
          </w:rPr>
          <w:t>24</w:t>
        </w:r>
        <w:r w:rsidR="00E0037E" w:rsidRPr="0029494E">
          <w:rPr>
            <w:webHidden/>
          </w:rPr>
          <w:fldChar w:fldCharType="end"/>
        </w:r>
      </w:hyperlink>
    </w:p>
    <w:p w14:paraId="0822A664" w14:textId="77777777" w:rsidR="00E0037E" w:rsidRPr="0029494E" w:rsidRDefault="006D2495">
      <w:pPr>
        <w:pStyle w:val="TOC2"/>
        <w:rPr>
          <w:rFonts w:eastAsiaTheme="minorEastAsia"/>
          <w:sz w:val="22"/>
          <w:szCs w:val="22"/>
          <w:lang w:val="en-US"/>
        </w:rPr>
      </w:pPr>
      <w:hyperlink w:anchor="_Toc10106508" w:history="1">
        <w:r w:rsidR="00E0037E" w:rsidRPr="0029494E">
          <w:rPr>
            <w:rStyle w:val="Hyperlink"/>
          </w:rPr>
          <w:t>29.</w:t>
        </w:r>
        <w:r w:rsidR="00E0037E" w:rsidRPr="0029494E">
          <w:rPr>
            <w:rFonts w:eastAsiaTheme="minorEastAsia"/>
            <w:sz w:val="22"/>
            <w:szCs w:val="22"/>
            <w:lang w:val="en-US"/>
          </w:rPr>
          <w:tab/>
        </w:r>
        <w:r w:rsidR="00E0037E" w:rsidRPr="0029494E">
          <w:rPr>
            <w:rStyle w:val="Hyperlink"/>
          </w:rPr>
          <w:t>Determination of Responsiveness</w:t>
        </w:r>
        <w:r w:rsidR="00E0037E" w:rsidRPr="0029494E">
          <w:rPr>
            <w:webHidden/>
          </w:rPr>
          <w:tab/>
        </w:r>
        <w:r w:rsidR="00E0037E" w:rsidRPr="0029494E">
          <w:rPr>
            <w:webHidden/>
          </w:rPr>
          <w:fldChar w:fldCharType="begin"/>
        </w:r>
        <w:r w:rsidR="00E0037E" w:rsidRPr="0029494E">
          <w:rPr>
            <w:webHidden/>
          </w:rPr>
          <w:instrText xml:space="preserve"> PAGEREF _Toc10106508 \h </w:instrText>
        </w:r>
        <w:r w:rsidR="00E0037E" w:rsidRPr="0029494E">
          <w:rPr>
            <w:webHidden/>
          </w:rPr>
        </w:r>
        <w:r w:rsidR="00E0037E" w:rsidRPr="0029494E">
          <w:rPr>
            <w:webHidden/>
          </w:rPr>
          <w:fldChar w:fldCharType="separate"/>
        </w:r>
        <w:r w:rsidR="008F29C9" w:rsidRPr="0029494E">
          <w:rPr>
            <w:webHidden/>
          </w:rPr>
          <w:t>24</w:t>
        </w:r>
        <w:r w:rsidR="00E0037E" w:rsidRPr="0029494E">
          <w:rPr>
            <w:webHidden/>
          </w:rPr>
          <w:fldChar w:fldCharType="end"/>
        </w:r>
      </w:hyperlink>
    </w:p>
    <w:p w14:paraId="34560FB6" w14:textId="77777777" w:rsidR="00E0037E" w:rsidRPr="0029494E" w:rsidRDefault="006D2495">
      <w:pPr>
        <w:pStyle w:val="TOC2"/>
        <w:rPr>
          <w:rFonts w:eastAsiaTheme="minorEastAsia"/>
          <w:sz w:val="22"/>
          <w:szCs w:val="22"/>
          <w:lang w:val="en-US"/>
        </w:rPr>
      </w:pPr>
      <w:hyperlink w:anchor="_Toc10106509" w:history="1">
        <w:r w:rsidR="00E0037E" w:rsidRPr="0029494E">
          <w:rPr>
            <w:rStyle w:val="Hyperlink"/>
          </w:rPr>
          <w:t>30.</w:t>
        </w:r>
        <w:r w:rsidR="00E0037E" w:rsidRPr="0029494E">
          <w:rPr>
            <w:rFonts w:eastAsiaTheme="minorEastAsia"/>
            <w:sz w:val="22"/>
            <w:szCs w:val="22"/>
            <w:lang w:val="en-US"/>
          </w:rPr>
          <w:tab/>
        </w:r>
        <w:r w:rsidR="00E0037E" w:rsidRPr="0029494E">
          <w:rPr>
            <w:rStyle w:val="Hyperlink"/>
          </w:rPr>
          <w:t>Nonconformities, Errors and Omissions</w:t>
        </w:r>
        <w:r w:rsidR="00E0037E" w:rsidRPr="0029494E">
          <w:rPr>
            <w:webHidden/>
          </w:rPr>
          <w:tab/>
        </w:r>
        <w:r w:rsidR="00E0037E" w:rsidRPr="0029494E">
          <w:rPr>
            <w:webHidden/>
          </w:rPr>
          <w:fldChar w:fldCharType="begin"/>
        </w:r>
        <w:r w:rsidR="00E0037E" w:rsidRPr="0029494E">
          <w:rPr>
            <w:webHidden/>
          </w:rPr>
          <w:instrText xml:space="preserve"> PAGEREF _Toc10106509 \h </w:instrText>
        </w:r>
        <w:r w:rsidR="00E0037E" w:rsidRPr="0029494E">
          <w:rPr>
            <w:webHidden/>
          </w:rPr>
        </w:r>
        <w:r w:rsidR="00E0037E" w:rsidRPr="0029494E">
          <w:rPr>
            <w:webHidden/>
          </w:rPr>
          <w:fldChar w:fldCharType="separate"/>
        </w:r>
        <w:r w:rsidR="008F29C9" w:rsidRPr="0029494E">
          <w:rPr>
            <w:webHidden/>
          </w:rPr>
          <w:t>25</w:t>
        </w:r>
        <w:r w:rsidR="00E0037E" w:rsidRPr="0029494E">
          <w:rPr>
            <w:webHidden/>
          </w:rPr>
          <w:fldChar w:fldCharType="end"/>
        </w:r>
      </w:hyperlink>
    </w:p>
    <w:p w14:paraId="64A59A99" w14:textId="77777777" w:rsidR="00E0037E" w:rsidRPr="0029494E" w:rsidRDefault="006D2495">
      <w:pPr>
        <w:pStyle w:val="TOC2"/>
        <w:rPr>
          <w:rFonts w:eastAsiaTheme="minorEastAsia"/>
          <w:sz w:val="22"/>
          <w:szCs w:val="22"/>
          <w:lang w:val="en-US"/>
        </w:rPr>
      </w:pPr>
      <w:hyperlink w:anchor="_Toc10106510" w:history="1">
        <w:r w:rsidR="00E0037E" w:rsidRPr="0029494E">
          <w:rPr>
            <w:rStyle w:val="Hyperlink"/>
          </w:rPr>
          <w:t>31.</w:t>
        </w:r>
        <w:r w:rsidR="00E0037E" w:rsidRPr="0029494E">
          <w:rPr>
            <w:rFonts w:eastAsiaTheme="minorEastAsia"/>
            <w:sz w:val="22"/>
            <w:szCs w:val="22"/>
            <w:lang w:val="en-US"/>
          </w:rPr>
          <w:tab/>
        </w:r>
        <w:r w:rsidR="00E0037E" w:rsidRPr="0029494E">
          <w:rPr>
            <w:rStyle w:val="Hyperlink"/>
          </w:rPr>
          <w:t>Correction of Arithmetical Errors</w:t>
        </w:r>
        <w:r w:rsidR="00E0037E" w:rsidRPr="0029494E">
          <w:rPr>
            <w:webHidden/>
          </w:rPr>
          <w:tab/>
        </w:r>
        <w:r w:rsidR="00E0037E" w:rsidRPr="0029494E">
          <w:rPr>
            <w:webHidden/>
          </w:rPr>
          <w:fldChar w:fldCharType="begin"/>
        </w:r>
        <w:r w:rsidR="00E0037E" w:rsidRPr="0029494E">
          <w:rPr>
            <w:webHidden/>
          </w:rPr>
          <w:instrText xml:space="preserve"> PAGEREF _Toc10106510 \h </w:instrText>
        </w:r>
        <w:r w:rsidR="00E0037E" w:rsidRPr="0029494E">
          <w:rPr>
            <w:webHidden/>
          </w:rPr>
        </w:r>
        <w:r w:rsidR="00E0037E" w:rsidRPr="0029494E">
          <w:rPr>
            <w:webHidden/>
          </w:rPr>
          <w:fldChar w:fldCharType="separate"/>
        </w:r>
        <w:r w:rsidR="008F29C9" w:rsidRPr="0029494E">
          <w:rPr>
            <w:webHidden/>
          </w:rPr>
          <w:t>26</w:t>
        </w:r>
        <w:r w:rsidR="00E0037E" w:rsidRPr="0029494E">
          <w:rPr>
            <w:webHidden/>
          </w:rPr>
          <w:fldChar w:fldCharType="end"/>
        </w:r>
      </w:hyperlink>
    </w:p>
    <w:p w14:paraId="4028C57C" w14:textId="77777777" w:rsidR="00E0037E" w:rsidRPr="0029494E" w:rsidRDefault="006D2495">
      <w:pPr>
        <w:pStyle w:val="TOC2"/>
        <w:rPr>
          <w:rFonts w:eastAsiaTheme="minorEastAsia"/>
          <w:sz w:val="22"/>
          <w:szCs w:val="22"/>
          <w:lang w:val="en-US"/>
        </w:rPr>
      </w:pPr>
      <w:hyperlink w:anchor="_Toc10106511" w:history="1">
        <w:r w:rsidR="00E0037E" w:rsidRPr="0029494E">
          <w:rPr>
            <w:rStyle w:val="Hyperlink"/>
          </w:rPr>
          <w:t>32.</w:t>
        </w:r>
        <w:r w:rsidR="00E0037E" w:rsidRPr="0029494E">
          <w:rPr>
            <w:rFonts w:eastAsiaTheme="minorEastAsia"/>
            <w:sz w:val="22"/>
            <w:szCs w:val="22"/>
            <w:lang w:val="en-US"/>
          </w:rPr>
          <w:tab/>
        </w:r>
        <w:r w:rsidR="00E0037E" w:rsidRPr="0029494E">
          <w:rPr>
            <w:rStyle w:val="Hyperlink"/>
          </w:rPr>
          <w:t>Conversion to Single Currency</w:t>
        </w:r>
        <w:r w:rsidR="00E0037E" w:rsidRPr="0029494E">
          <w:rPr>
            <w:webHidden/>
          </w:rPr>
          <w:tab/>
        </w:r>
        <w:r w:rsidR="00E0037E" w:rsidRPr="0029494E">
          <w:rPr>
            <w:webHidden/>
          </w:rPr>
          <w:fldChar w:fldCharType="begin"/>
        </w:r>
        <w:r w:rsidR="00E0037E" w:rsidRPr="0029494E">
          <w:rPr>
            <w:webHidden/>
          </w:rPr>
          <w:instrText xml:space="preserve"> PAGEREF _Toc10106511 \h </w:instrText>
        </w:r>
        <w:r w:rsidR="00E0037E" w:rsidRPr="0029494E">
          <w:rPr>
            <w:webHidden/>
          </w:rPr>
        </w:r>
        <w:r w:rsidR="00E0037E" w:rsidRPr="0029494E">
          <w:rPr>
            <w:webHidden/>
          </w:rPr>
          <w:fldChar w:fldCharType="separate"/>
        </w:r>
        <w:r w:rsidR="008F29C9" w:rsidRPr="0029494E">
          <w:rPr>
            <w:webHidden/>
          </w:rPr>
          <w:t>26</w:t>
        </w:r>
        <w:r w:rsidR="00E0037E" w:rsidRPr="0029494E">
          <w:rPr>
            <w:webHidden/>
          </w:rPr>
          <w:fldChar w:fldCharType="end"/>
        </w:r>
      </w:hyperlink>
    </w:p>
    <w:p w14:paraId="772D0115" w14:textId="77777777" w:rsidR="00E0037E" w:rsidRPr="0029494E" w:rsidRDefault="006D2495">
      <w:pPr>
        <w:pStyle w:val="TOC2"/>
        <w:rPr>
          <w:rFonts w:eastAsiaTheme="minorEastAsia"/>
          <w:sz w:val="22"/>
          <w:szCs w:val="22"/>
          <w:lang w:val="en-US"/>
        </w:rPr>
      </w:pPr>
      <w:hyperlink w:anchor="_Toc10106512" w:history="1">
        <w:r w:rsidR="00E0037E" w:rsidRPr="0029494E">
          <w:rPr>
            <w:rStyle w:val="Hyperlink"/>
          </w:rPr>
          <w:t>33.</w:t>
        </w:r>
        <w:r w:rsidR="00E0037E" w:rsidRPr="0029494E">
          <w:rPr>
            <w:rFonts w:eastAsiaTheme="minorEastAsia"/>
            <w:sz w:val="22"/>
            <w:szCs w:val="22"/>
            <w:lang w:val="en-US"/>
          </w:rPr>
          <w:tab/>
        </w:r>
        <w:r w:rsidR="00E0037E" w:rsidRPr="0029494E">
          <w:rPr>
            <w:rStyle w:val="Hyperlink"/>
          </w:rPr>
          <w:t>Margin of Preference</w:t>
        </w:r>
        <w:r w:rsidR="00E0037E" w:rsidRPr="0029494E">
          <w:rPr>
            <w:webHidden/>
          </w:rPr>
          <w:tab/>
        </w:r>
        <w:r w:rsidR="00E0037E" w:rsidRPr="0029494E">
          <w:rPr>
            <w:webHidden/>
          </w:rPr>
          <w:fldChar w:fldCharType="begin"/>
        </w:r>
        <w:r w:rsidR="00E0037E" w:rsidRPr="0029494E">
          <w:rPr>
            <w:webHidden/>
          </w:rPr>
          <w:instrText xml:space="preserve"> PAGEREF _Toc10106512 \h </w:instrText>
        </w:r>
        <w:r w:rsidR="00E0037E" w:rsidRPr="0029494E">
          <w:rPr>
            <w:webHidden/>
          </w:rPr>
        </w:r>
        <w:r w:rsidR="00E0037E" w:rsidRPr="0029494E">
          <w:rPr>
            <w:webHidden/>
          </w:rPr>
          <w:fldChar w:fldCharType="separate"/>
        </w:r>
        <w:r w:rsidR="008F29C9" w:rsidRPr="0029494E">
          <w:rPr>
            <w:webHidden/>
          </w:rPr>
          <w:t>26</w:t>
        </w:r>
        <w:r w:rsidR="00E0037E" w:rsidRPr="0029494E">
          <w:rPr>
            <w:webHidden/>
          </w:rPr>
          <w:fldChar w:fldCharType="end"/>
        </w:r>
      </w:hyperlink>
    </w:p>
    <w:p w14:paraId="148F7712" w14:textId="77777777" w:rsidR="00E0037E" w:rsidRPr="0029494E" w:rsidRDefault="006D2495">
      <w:pPr>
        <w:pStyle w:val="TOC2"/>
        <w:rPr>
          <w:rFonts w:eastAsiaTheme="minorEastAsia"/>
          <w:sz w:val="22"/>
          <w:szCs w:val="22"/>
          <w:lang w:val="en-US"/>
        </w:rPr>
      </w:pPr>
      <w:hyperlink w:anchor="_Toc10106513" w:history="1">
        <w:r w:rsidR="00E0037E" w:rsidRPr="0029494E">
          <w:rPr>
            <w:rStyle w:val="Hyperlink"/>
          </w:rPr>
          <w:t>34.</w:t>
        </w:r>
        <w:r w:rsidR="00E0037E" w:rsidRPr="0029494E">
          <w:rPr>
            <w:rFonts w:eastAsiaTheme="minorEastAsia"/>
            <w:sz w:val="22"/>
            <w:szCs w:val="22"/>
            <w:lang w:val="en-US"/>
          </w:rPr>
          <w:tab/>
        </w:r>
        <w:r w:rsidR="00E0037E" w:rsidRPr="0029494E">
          <w:rPr>
            <w:rStyle w:val="Hyperlink"/>
          </w:rPr>
          <w:t>Evaluation of Bids</w:t>
        </w:r>
        <w:r w:rsidR="00E0037E" w:rsidRPr="0029494E">
          <w:rPr>
            <w:webHidden/>
          </w:rPr>
          <w:tab/>
        </w:r>
        <w:r w:rsidR="00E0037E" w:rsidRPr="0029494E">
          <w:rPr>
            <w:webHidden/>
          </w:rPr>
          <w:fldChar w:fldCharType="begin"/>
        </w:r>
        <w:r w:rsidR="00E0037E" w:rsidRPr="0029494E">
          <w:rPr>
            <w:webHidden/>
          </w:rPr>
          <w:instrText xml:space="preserve"> PAGEREF _Toc10106513 \h </w:instrText>
        </w:r>
        <w:r w:rsidR="00E0037E" w:rsidRPr="0029494E">
          <w:rPr>
            <w:webHidden/>
          </w:rPr>
        </w:r>
        <w:r w:rsidR="00E0037E" w:rsidRPr="0029494E">
          <w:rPr>
            <w:webHidden/>
          </w:rPr>
          <w:fldChar w:fldCharType="separate"/>
        </w:r>
        <w:r w:rsidR="008F29C9" w:rsidRPr="0029494E">
          <w:rPr>
            <w:webHidden/>
          </w:rPr>
          <w:t>27</w:t>
        </w:r>
        <w:r w:rsidR="00E0037E" w:rsidRPr="0029494E">
          <w:rPr>
            <w:webHidden/>
          </w:rPr>
          <w:fldChar w:fldCharType="end"/>
        </w:r>
      </w:hyperlink>
    </w:p>
    <w:p w14:paraId="5ED7AB81" w14:textId="77777777" w:rsidR="00E0037E" w:rsidRPr="0029494E" w:rsidRDefault="006D2495">
      <w:pPr>
        <w:pStyle w:val="TOC2"/>
        <w:rPr>
          <w:rFonts w:eastAsiaTheme="minorEastAsia"/>
          <w:sz w:val="22"/>
          <w:szCs w:val="22"/>
          <w:lang w:val="en-US"/>
        </w:rPr>
      </w:pPr>
      <w:hyperlink w:anchor="_Toc10106514" w:history="1">
        <w:r w:rsidR="00E0037E" w:rsidRPr="0029494E">
          <w:rPr>
            <w:rStyle w:val="Hyperlink"/>
          </w:rPr>
          <w:t>35.</w:t>
        </w:r>
        <w:r w:rsidR="00E0037E" w:rsidRPr="0029494E">
          <w:rPr>
            <w:rFonts w:eastAsiaTheme="minorEastAsia"/>
            <w:sz w:val="22"/>
            <w:szCs w:val="22"/>
            <w:lang w:val="en-US"/>
          </w:rPr>
          <w:tab/>
        </w:r>
        <w:r w:rsidR="00E0037E" w:rsidRPr="0029494E">
          <w:rPr>
            <w:rStyle w:val="Hyperlink"/>
          </w:rPr>
          <w:t>Comparison of Bids</w:t>
        </w:r>
        <w:r w:rsidR="00E0037E" w:rsidRPr="0029494E">
          <w:rPr>
            <w:webHidden/>
          </w:rPr>
          <w:tab/>
        </w:r>
        <w:r w:rsidR="00E0037E" w:rsidRPr="0029494E">
          <w:rPr>
            <w:webHidden/>
          </w:rPr>
          <w:fldChar w:fldCharType="begin"/>
        </w:r>
        <w:r w:rsidR="00E0037E" w:rsidRPr="0029494E">
          <w:rPr>
            <w:webHidden/>
          </w:rPr>
          <w:instrText xml:space="preserve"> PAGEREF _Toc10106514 \h </w:instrText>
        </w:r>
        <w:r w:rsidR="00E0037E" w:rsidRPr="0029494E">
          <w:rPr>
            <w:webHidden/>
          </w:rPr>
        </w:r>
        <w:r w:rsidR="00E0037E" w:rsidRPr="0029494E">
          <w:rPr>
            <w:webHidden/>
          </w:rPr>
          <w:fldChar w:fldCharType="separate"/>
        </w:r>
        <w:r w:rsidR="008F29C9" w:rsidRPr="0029494E">
          <w:rPr>
            <w:webHidden/>
          </w:rPr>
          <w:t>29</w:t>
        </w:r>
        <w:r w:rsidR="00E0037E" w:rsidRPr="0029494E">
          <w:rPr>
            <w:webHidden/>
          </w:rPr>
          <w:fldChar w:fldCharType="end"/>
        </w:r>
      </w:hyperlink>
    </w:p>
    <w:p w14:paraId="12DB5606" w14:textId="77777777" w:rsidR="00E0037E" w:rsidRPr="0029494E" w:rsidRDefault="006D2495">
      <w:pPr>
        <w:pStyle w:val="TOC2"/>
        <w:rPr>
          <w:rFonts w:eastAsiaTheme="minorEastAsia"/>
          <w:sz w:val="22"/>
          <w:szCs w:val="22"/>
          <w:lang w:val="en-US"/>
        </w:rPr>
      </w:pPr>
      <w:hyperlink w:anchor="_Toc10106515" w:history="1">
        <w:r w:rsidR="00E0037E" w:rsidRPr="0029494E">
          <w:rPr>
            <w:rStyle w:val="Hyperlink"/>
          </w:rPr>
          <w:t>36.</w:t>
        </w:r>
        <w:r w:rsidR="00E0037E" w:rsidRPr="0029494E">
          <w:rPr>
            <w:rFonts w:eastAsiaTheme="minorEastAsia"/>
            <w:sz w:val="22"/>
            <w:szCs w:val="22"/>
            <w:lang w:val="en-US"/>
          </w:rPr>
          <w:tab/>
        </w:r>
        <w:r w:rsidR="00E0037E" w:rsidRPr="0029494E">
          <w:rPr>
            <w:rStyle w:val="Hyperlink"/>
          </w:rPr>
          <w:t>Abnormally Low Bids</w:t>
        </w:r>
        <w:r w:rsidR="00E0037E" w:rsidRPr="0029494E">
          <w:rPr>
            <w:webHidden/>
          </w:rPr>
          <w:tab/>
        </w:r>
        <w:r w:rsidR="00E0037E" w:rsidRPr="0029494E">
          <w:rPr>
            <w:webHidden/>
          </w:rPr>
          <w:fldChar w:fldCharType="begin"/>
        </w:r>
        <w:r w:rsidR="00E0037E" w:rsidRPr="0029494E">
          <w:rPr>
            <w:webHidden/>
          </w:rPr>
          <w:instrText xml:space="preserve"> PAGEREF _Toc10106515 \h </w:instrText>
        </w:r>
        <w:r w:rsidR="00E0037E" w:rsidRPr="0029494E">
          <w:rPr>
            <w:webHidden/>
          </w:rPr>
        </w:r>
        <w:r w:rsidR="00E0037E" w:rsidRPr="0029494E">
          <w:rPr>
            <w:webHidden/>
          </w:rPr>
          <w:fldChar w:fldCharType="separate"/>
        </w:r>
        <w:r w:rsidR="008F29C9" w:rsidRPr="0029494E">
          <w:rPr>
            <w:webHidden/>
          </w:rPr>
          <w:t>29</w:t>
        </w:r>
        <w:r w:rsidR="00E0037E" w:rsidRPr="0029494E">
          <w:rPr>
            <w:webHidden/>
          </w:rPr>
          <w:fldChar w:fldCharType="end"/>
        </w:r>
      </w:hyperlink>
    </w:p>
    <w:p w14:paraId="037FD5B6" w14:textId="77777777" w:rsidR="00E0037E" w:rsidRPr="0029494E" w:rsidRDefault="006D2495">
      <w:pPr>
        <w:pStyle w:val="TOC2"/>
        <w:rPr>
          <w:rFonts w:eastAsiaTheme="minorEastAsia"/>
          <w:sz w:val="22"/>
          <w:szCs w:val="22"/>
          <w:lang w:val="en-US"/>
        </w:rPr>
      </w:pPr>
      <w:hyperlink w:anchor="_Toc10106516" w:history="1">
        <w:r w:rsidR="00E0037E" w:rsidRPr="0029494E">
          <w:rPr>
            <w:rStyle w:val="Hyperlink"/>
          </w:rPr>
          <w:t>37.</w:t>
        </w:r>
        <w:r w:rsidR="00E0037E" w:rsidRPr="0029494E">
          <w:rPr>
            <w:rFonts w:eastAsiaTheme="minorEastAsia"/>
            <w:sz w:val="22"/>
            <w:szCs w:val="22"/>
            <w:lang w:val="en-US"/>
          </w:rPr>
          <w:tab/>
        </w:r>
        <w:r w:rsidR="00E0037E" w:rsidRPr="0029494E">
          <w:rPr>
            <w:rStyle w:val="Hyperlink"/>
          </w:rPr>
          <w:t>Qualification of the Bidder</w:t>
        </w:r>
        <w:r w:rsidR="00E0037E" w:rsidRPr="0029494E">
          <w:rPr>
            <w:webHidden/>
          </w:rPr>
          <w:tab/>
        </w:r>
        <w:r w:rsidR="00E0037E" w:rsidRPr="0029494E">
          <w:rPr>
            <w:webHidden/>
          </w:rPr>
          <w:fldChar w:fldCharType="begin"/>
        </w:r>
        <w:r w:rsidR="00E0037E" w:rsidRPr="0029494E">
          <w:rPr>
            <w:webHidden/>
          </w:rPr>
          <w:instrText xml:space="preserve"> PAGEREF _Toc10106516 \h </w:instrText>
        </w:r>
        <w:r w:rsidR="00E0037E" w:rsidRPr="0029494E">
          <w:rPr>
            <w:webHidden/>
          </w:rPr>
        </w:r>
        <w:r w:rsidR="00E0037E" w:rsidRPr="0029494E">
          <w:rPr>
            <w:webHidden/>
          </w:rPr>
          <w:fldChar w:fldCharType="separate"/>
        </w:r>
        <w:r w:rsidR="008F29C9" w:rsidRPr="0029494E">
          <w:rPr>
            <w:webHidden/>
          </w:rPr>
          <w:t>30</w:t>
        </w:r>
        <w:r w:rsidR="00E0037E" w:rsidRPr="0029494E">
          <w:rPr>
            <w:webHidden/>
          </w:rPr>
          <w:fldChar w:fldCharType="end"/>
        </w:r>
      </w:hyperlink>
    </w:p>
    <w:p w14:paraId="5A365D10" w14:textId="77777777" w:rsidR="00E0037E" w:rsidRPr="0029494E" w:rsidRDefault="006D2495">
      <w:pPr>
        <w:pStyle w:val="TOC2"/>
        <w:rPr>
          <w:rFonts w:eastAsiaTheme="minorEastAsia"/>
          <w:sz w:val="22"/>
          <w:szCs w:val="22"/>
          <w:lang w:val="en-US"/>
        </w:rPr>
      </w:pPr>
      <w:hyperlink w:anchor="_Toc10106517" w:history="1">
        <w:r w:rsidR="00E0037E" w:rsidRPr="0029494E">
          <w:rPr>
            <w:rStyle w:val="Hyperlink"/>
          </w:rPr>
          <w:t>38.</w:t>
        </w:r>
        <w:r w:rsidR="00E0037E" w:rsidRPr="0029494E">
          <w:rPr>
            <w:rFonts w:eastAsiaTheme="minorEastAsia"/>
            <w:sz w:val="22"/>
            <w:szCs w:val="22"/>
            <w:lang w:val="en-US"/>
          </w:rPr>
          <w:tab/>
        </w:r>
        <w:r w:rsidR="00E0037E" w:rsidRPr="0029494E">
          <w:rPr>
            <w:rStyle w:val="Hyperlink"/>
          </w:rPr>
          <w:t>PE’s Right to Accept Any Bid, and to Reject Any or All Bids</w:t>
        </w:r>
        <w:r w:rsidR="00E0037E" w:rsidRPr="0029494E">
          <w:rPr>
            <w:webHidden/>
          </w:rPr>
          <w:tab/>
        </w:r>
        <w:r w:rsidR="00E0037E" w:rsidRPr="0029494E">
          <w:rPr>
            <w:webHidden/>
          </w:rPr>
          <w:fldChar w:fldCharType="begin"/>
        </w:r>
        <w:r w:rsidR="00E0037E" w:rsidRPr="0029494E">
          <w:rPr>
            <w:webHidden/>
          </w:rPr>
          <w:instrText xml:space="preserve"> PAGEREF _Toc10106517 \h </w:instrText>
        </w:r>
        <w:r w:rsidR="00E0037E" w:rsidRPr="0029494E">
          <w:rPr>
            <w:webHidden/>
          </w:rPr>
        </w:r>
        <w:r w:rsidR="00E0037E" w:rsidRPr="0029494E">
          <w:rPr>
            <w:webHidden/>
          </w:rPr>
          <w:fldChar w:fldCharType="separate"/>
        </w:r>
        <w:r w:rsidR="008F29C9" w:rsidRPr="0029494E">
          <w:rPr>
            <w:webHidden/>
          </w:rPr>
          <w:t>30</w:t>
        </w:r>
        <w:r w:rsidR="00E0037E" w:rsidRPr="0029494E">
          <w:rPr>
            <w:webHidden/>
          </w:rPr>
          <w:fldChar w:fldCharType="end"/>
        </w:r>
      </w:hyperlink>
    </w:p>
    <w:p w14:paraId="729D269F" w14:textId="77777777" w:rsidR="00E0037E" w:rsidRPr="0029494E" w:rsidRDefault="006D2495">
      <w:pPr>
        <w:pStyle w:val="TOC2"/>
        <w:rPr>
          <w:rFonts w:eastAsiaTheme="minorEastAsia"/>
          <w:sz w:val="22"/>
          <w:szCs w:val="22"/>
          <w:lang w:val="en-US"/>
        </w:rPr>
      </w:pPr>
      <w:hyperlink w:anchor="_Toc10106518" w:history="1">
        <w:r w:rsidR="00E0037E" w:rsidRPr="0029494E">
          <w:rPr>
            <w:rStyle w:val="Hyperlink"/>
          </w:rPr>
          <w:t>39.</w:t>
        </w:r>
        <w:r w:rsidR="00E0037E" w:rsidRPr="0029494E">
          <w:rPr>
            <w:rFonts w:eastAsiaTheme="minorEastAsia"/>
            <w:sz w:val="22"/>
            <w:szCs w:val="22"/>
            <w:lang w:val="en-US"/>
          </w:rPr>
          <w:tab/>
        </w:r>
        <w:r w:rsidR="00E0037E" w:rsidRPr="0029494E">
          <w:rPr>
            <w:rStyle w:val="Hyperlink"/>
          </w:rPr>
          <w:t>Standstill Period</w:t>
        </w:r>
        <w:r w:rsidR="00E0037E" w:rsidRPr="0029494E">
          <w:rPr>
            <w:webHidden/>
          </w:rPr>
          <w:tab/>
        </w:r>
        <w:r w:rsidR="00E0037E" w:rsidRPr="0029494E">
          <w:rPr>
            <w:webHidden/>
          </w:rPr>
          <w:fldChar w:fldCharType="begin"/>
        </w:r>
        <w:r w:rsidR="00E0037E" w:rsidRPr="0029494E">
          <w:rPr>
            <w:webHidden/>
          </w:rPr>
          <w:instrText xml:space="preserve"> PAGEREF _Toc10106518 \h </w:instrText>
        </w:r>
        <w:r w:rsidR="00E0037E" w:rsidRPr="0029494E">
          <w:rPr>
            <w:webHidden/>
          </w:rPr>
        </w:r>
        <w:r w:rsidR="00E0037E" w:rsidRPr="0029494E">
          <w:rPr>
            <w:webHidden/>
          </w:rPr>
          <w:fldChar w:fldCharType="separate"/>
        </w:r>
        <w:r w:rsidR="008F29C9" w:rsidRPr="0029494E">
          <w:rPr>
            <w:webHidden/>
          </w:rPr>
          <w:t>30</w:t>
        </w:r>
        <w:r w:rsidR="00E0037E" w:rsidRPr="0029494E">
          <w:rPr>
            <w:webHidden/>
          </w:rPr>
          <w:fldChar w:fldCharType="end"/>
        </w:r>
      </w:hyperlink>
    </w:p>
    <w:p w14:paraId="11DF8C9D" w14:textId="77777777" w:rsidR="00E0037E" w:rsidRPr="0029494E" w:rsidRDefault="006D2495">
      <w:pPr>
        <w:pStyle w:val="TOC2"/>
        <w:rPr>
          <w:rFonts w:eastAsiaTheme="minorEastAsia"/>
          <w:sz w:val="22"/>
          <w:szCs w:val="22"/>
          <w:lang w:val="en-US"/>
        </w:rPr>
      </w:pPr>
      <w:hyperlink w:anchor="_Toc10106519" w:history="1">
        <w:r w:rsidR="00E0037E" w:rsidRPr="0029494E">
          <w:rPr>
            <w:rStyle w:val="Hyperlink"/>
          </w:rPr>
          <w:t>40.</w:t>
        </w:r>
        <w:r w:rsidR="00E0037E" w:rsidRPr="0029494E">
          <w:rPr>
            <w:rFonts w:eastAsiaTheme="minorEastAsia"/>
            <w:sz w:val="22"/>
            <w:szCs w:val="22"/>
            <w:lang w:val="en-US"/>
          </w:rPr>
          <w:tab/>
        </w:r>
        <w:r w:rsidR="00E0037E" w:rsidRPr="0029494E">
          <w:rPr>
            <w:rStyle w:val="Hyperlink"/>
          </w:rPr>
          <w:t>Notice of Intention to Award</w:t>
        </w:r>
        <w:r w:rsidR="00E0037E" w:rsidRPr="0029494E">
          <w:rPr>
            <w:webHidden/>
          </w:rPr>
          <w:tab/>
        </w:r>
        <w:r w:rsidR="00E0037E" w:rsidRPr="0029494E">
          <w:rPr>
            <w:webHidden/>
          </w:rPr>
          <w:fldChar w:fldCharType="begin"/>
        </w:r>
        <w:r w:rsidR="00E0037E" w:rsidRPr="0029494E">
          <w:rPr>
            <w:webHidden/>
          </w:rPr>
          <w:instrText xml:space="preserve"> PAGEREF _Toc10106519 \h </w:instrText>
        </w:r>
        <w:r w:rsidR="00E0037E" w:rsidRPr="0029494E">
          <w:rPr>
            <w:webHidden/>
          </w:rPr>
        </w:r>
        <w:r w:rsidR="00E0037E" w:rsidRPr="0029494E">
          <w:rPr>
            <w:webHidden/>
          </w:rPr>
          <w:fldChar w:fldCharType="separate"/>
        </w:r>
        <w:r w:rsidR="008F29C9" w:rsidRPr="0029494E">
          <w:rPr>
            <w:webHidden/>
          </w:rPr>
          <w:t>31</w:t>
        </w:r>
        <w:r w:rsidR="00E0037E" w:rsidRPr="0029494E">
          <w:rPr>
            <w:webHidden/>
          </w:rPr>
          <w:fldChar w:fldCharType="end"/>
        </w:r>
      </w:hyperlink>
    </w:p>
    <w:p w14:paraId="48221769" w14:textId="77777777" w:rsidR="00E0037E" w:rsidRPr="0029494E" w:rsidRDefault="006D2495">
      <w:pPr>
        <w:pStyle w:val="TOC1"/>
        <w:rPr>
          <w:rFonts w:eastAsiaTheme="minorEastAsia"/>
          <w:b w:val="0"/>
          <w:noProof/>
          <w:sz w:val="22"/>
          <w:szCs w:val="22"/>
          <w:lang w:val="en-US"/>
        </w:rPr>
      </w:pPr>
      <w:hyperlink w:anchor="_Toc10106520" w:history="1">
        <w:r w:rsidR="00E0037E" w:rsidRPr="0029494E">
          <w:rPr>
            <w:rStyle w:val="Hyperlink"/>
            <w:noProof/>
          </w:rPr>
          <w:t>F.</w:t>
        </w:r>
        <w:r w:rsidR="00E0037E" w:rsidRPr="0029494E">
          <w:rPr>
            <w:rFonts w:eastAsiaTheme="minorEastAsia"/>
            <w:b w:val="0"/>
            <w:noProof/>
            <w:sz w:val="22"/>
            <w:szCs w:val="22"/>
            <w:lang w:val="en-US"/>
          </w:rPr>
          <w:tab/>
        </w:r>
        <w:r w:rsidR="00E0037E" w:rsidRPr="0029494E">
          <w:rPr>
            <w:rStyle w:val="Hyperlink"/>
            <w:noProof/>
          </w:rPr>
          <w:t>Award of Contract</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_Toc10106520 \h </w:instrText>
        </w:r>
        <w:r w:rsidR="00E0037E" w:rsidRPr="0029494E">
          <w:rPr>
            <w:noProof/>
            <w:webHidden/>
          </w:rPr>
        </w:r>
        <w:r w:rsidR="00E0037E" w:rsidRPr="0029494E">
          <w:rPr>
            <w:noProof/>
            <w:webHidden/>
          </w:rPr>
          <w:fldChar w:fldCharType="separate"/>
        </w:r>
        <w:r w:rsidR="008F29C9" w:rsidRPr="0029494E">
          <w:rPr>
            <w:noProof/>
            <w:webHidden/>
          </w:rPr>
          <w:t>31</w:t>
        </w:r>
        <w:r w:rsidR="00E0037E" w:rsidRPr="0029494E">
          <w:rPr>
            <w:noProof/>
            <w:webHidden/>
          </w:rPr>
          <w:fldChar w:fldCharType="end"/>
        </w:r>
      </w:hyperlink>
    </w:p>
    <w:p w14:paraId="5EE8EFB5" w14:textId="77777777" w:rsidR="00E0037E" w:rsidRPr="0029494E" w:rsidRDefault="006D2495">
      <w:pPr>
        <w:pStyle w:val="TOC2"/>
        <w:rPr>
          <w:rFonts w:eastAsiaTheme="minorEastAsia"/>
          <w:sz w:val="22"/>
          <w:szCs w:val="22"/>
          <w:lang w:val="en-US"/>
        </w:rPr>
      </w:pPr>
      <w:hyperlink w:anchor="_Toc10106521" w:history="1">
        <w:r w:rsidR="00E0037E" w:rsidRPr="0029494E">
          <w:rPr>
            <w:rStyle w:val="Hyperlink"/>
          </w:rPr>
          <w:t>41.</w:t>
        </w:r>
        <w:r w:rsidR="00E0037E" w:rsidRPr="0029494E">
          <w:rPr>
            <w:rFonts w:eastAsiaTheme="minorEastAsia"/>
            <w:sz w:val="22"/>
            <w:szCs w:val="22"/>
            <w:lang w:val="en-US"/>
          </w:rPr>
          <w:tab/>
        </w:r>
        <w:r w:rsidR="00E0037E" w:rsidRPr="0029494E">
          <w:rPr>
            <w:rStyle w:val="Hyperlink"/>
          </w:rPr>
          <w:t>Award Criteria</w:t>
        </w:r>
        <w:r w:rsidR="00E0037E" w:rsidRPr="0029494E">
          <w:rPr>
            <w:webHidden/>
          </w:rPr>
          <w:tab/>
        </w:r>
        <w:r w:rsidR="00E0037E" w:rsidRPr="0029494E">
          <w:rPr>
            <w:webHidden/>
          </w:rPr>
          <w:fldChar w:fldCharType="begin"/>
        </w:r>
        <w:r w:rsidR="00E0037E" w:rsidRPr="0029494E">
          <w:rPr>
            <w:webHidden/>
          </w:rPr>
          <w:instrText xml:space="preserve"> PAGEREF _Toc10106521 \h </w:instrText>
        </w:r>
        <w:r w:rsidR="00E0037E" w:rsidRPr="0029494E">
          <w:rPr>
            <w:webHidden/>
          </w:rPr>
        </w:r>
        <w:r w:rsidR="00E0037E" w:rsidRPr="0029494E">
          <w:rPr>
            <w:webHidden/>
          </w:rPr>
          <w:fldChar w:fldCharType="separate"/>
        </w:r>
        <w:r w:rsidR="008F29C9" w:rsidRPr="0029494E">
          <w:rPr>
            <w:webHidden/>
          </w:rPr>
          <w:t>31</w:t>
        </w:r>
        <w:r w:rsidR="00E0037E" w:rsidRPr="0029494E">
          <w:rPr>
            <w:webHidden/>
          </w:rPr>
          <w:fldChar w:fldCharType="end"/>
        </w:r>
      </w:hyperlink>
    </w:p>
    <w:p w14:paraId="2940E76B" w14:textId="77777777" w:rsidR="00E0037E" w:rsidRPr="0029494E" w:rsidRDefault="006D2495">
      <w:pPr>
        <w:pStyle w:val="TOC2"/>
        <w:rPr>
          <w:rFonts w:eastAsiaTheme="minorEastAsia"/>
          <w:sz w:val="22"/>
          <w:szCs w:val="22"/>
          <w:lang w:val="en-US"/>
        </w:rPr>
      </w:pPr>
      <w:hyperlink w:anchor="_Toc10106522" w:history="1">
        <w:r w:rsidR="00E0037E" w:rsidRPr="0029494E">
          <w:rPr>
            <w:rStyle w:val="Hyperlink"/>
          </w:rPr>
          <w:t>42.</w:t>
        </w:r>
        <w:r w:rsidR="00E0037E" w:rsidRPr="0029494E">
          <w:rPr>
            <w:rFonts w:eastAsiaTheme="minorEastAsia"/>
            <w:sz w:val="22"/>
            <w:szCs w:val="22"/>
            <w:lang w:val="en-US"/>
          </w:rPr>
          <w:tab/>
        </w:r>
        <w:r w:rsidR="00E0037E" w:rsidRPr="0029494E">
          <w:rPr>
            <w:rStyle w:val="Hyperlink"/>
          </w:rPr>
          <w:t>PE’s Right to Vary Quantities at Time of Award</w:t>
        </w:r>
        <w:r w:rsidR="00E0037E" w:rsidRPr="0029494E">
          <w:rPr>
            <w:webHidden/>
          </w:rPr>
          <w:tab/>
        </w:r>
        <w:r w:rsidR="00E0037E" w:rsidRPr="0029494E">
          <w:rPr>
            <w:webHidden/>
          </w:rPr>
          <w:fldChar w:fldCharType="begin"/>
        </w:r>
        <w:r w:rsidR="00E0037E" w:rsidRPr="0029494E">
          <w:rPr>
            <w:webHidden/>
          </w:rPr>
          <w:instrText xml:space="preserve"> PAGEREF _Toc10106522 \h </w:instrText>
        </w:r>
        <w:r w:rsidR="00E0037E" w:rsidRPr="0029494E">
          <w:rPr>
            <w:webHidden/>
          </w:rPr>
        </w:r>
        <w:r w:rsidR="00E0037E" w:rsidRPr="0029494E">
          <w:rPr>
            <w:webHidden/>
          </w:rPr>
          <w:fldChar w:fldCharType="separate"/>
        </w:r>
        <w:r w:rsidR="008F29C9" w:rsidRPr="0029494E">
          <w:rPr>
            <w:webHidden/>
          </w:rPr>
          <w:t>31</w:t>
        </w:r>
        <w:r w:rsidR="00E0037E" w:rsidRPr="0029494E">
          <w:rPr>
            <w:webHidden/>
          </w:rPr>
          <w:fldChar w:fldCharType="end"/>
        </w:r>
      </w:hyperlink>
    </w:p>
    <w:p w14:paraId="39FAC698" w14:textId="77777777" w:rsidR="00E0037E" w:rsidRPr="0029494E" w:rsidRDefault="006D2495">
      <w:pPr>
        <w:pStyle w:val="TOC2"/>
        <w:rPr>
          <w:rFonts w:eastAsiaTheme="minorEastAsia"/>
          <w:sz w:val="22"/>
          <w:szCs w:val="22"/>
          <w:lang w:val="en-US"/>
        </w:rPr>
      </w:pPr>
      <w:hyperlink w:anchor="_Toc10106523" w:history="1">
        <w:r w:rsidR="00E0037E" w:rsidRPr="0029494E">
          <w:rPr>
            <w:rStyle w:val="Hyperlink"/>
          </w:rPr>
          <w:t>43.</w:t>
        </w:r>
        <w:r w:rsidR="00E0037E" w:rsidRPr="0029494E">
          <w:rPr>
            <w:rFonts w:eastAsiaTheme="minorEastAsia"/>
            <w:sz w:val="22"/>
            <w:szCs w:val="22"/>
            <w:lang w:val="en-US"/>
          </w:rPr>
          <w:tab/>
        </w:r>
        <w:r w:rsidR="00E0037E" w:rsidRPr="0029494E">
          <w:rPr>
            <w:rStyle w:val="Hyperlink"/>
          </w:rPr>
          <w:t>Notification of Award</w:t>
        </w:r>
        <w:r w:rsidR="00E0037E" w:rsidRPr="0029494E">
          <w:rPr>
            <w:webHidden/>
          </w:rPr>
          <w:tab/>
        </w:r>
        <w:r w:rsidR="00E0037E" w:rsidRPr="0029494E">
          <w:rPr>
            <w:webHidden/>
          </w:rPr>
          <w:fldChar w:fldCharType="begin"/>
        </w:r>
        <w:r w:rsidR="00E0037E" w:rsidRPr="0029494E">
          <w:rPr>
            <w:webHidden/>
          </w:rPr>
          <w:instrText xml:space="preserve"> PAGEREF _Toc10106523 \h </w:instrText>
        </w:r>
        <w:r w:rsidR="00E0037E" w:rsidRPr="0029494E">
          <w:rPr>
            <w:webHidden/>
          </w:rPr>
        </w:r>
        <w:r w:rsidR="00E0037E" w:rsidRPr="0029494E">
          <w:rPr>
            <w:webHidden/>
          </w:rPr>
          <w:fldChar w:fldCharType="separate"/>
        </w:r>
        <w:r w:rsidR="008F29C9" w:rsidRPr="0029494E">
          <w:rPr>
            <w:webHidden/>
          </w:rPr>
          <w:t>32</w:t>
        </w:r>
        <w:r w:rsidR="00E0037E" w:rsidRPr="0029494E">
          <w:rPr>
            <w:webHidden/>
          </w:rPr>
          <w:fldChar w:fldCharType="end"/>
        </w:r>
      </w:hyperlink>
    </w:p>
    <w:p w14:paraId="64A17D13" w14:textId="77777777" w:rsidR="00E0037E" w:rsidRPr="0029494E" w:rsidRDefault="006D2495">
      <w:pPr>
        <w:pStyle w:val="TOC2"/>
        <w:rPr>
          <w:rFonts w:eastAsiaTheme="minorEastAsia"/>
          <w:sz w:val="22"/>
          <w:szCs w:val="22"/>
          <w:lang w:val="en-US"/>
        </w:rPr>
      </w:pPr>
      <w:hyperlink w:anchor="_Toc10106524" w:history="1">
        <w:r w:rsidR="00E0037E" w:rsidRPr="0029494E">
          <w:rPr>
            <w:rStyle w:val="Hyperlink"/>
          </w:rPr>
          <w:t>44.</w:t>
        </w:r>
        <w:r w:rsidR="00E0037E" w:rsidRPr="0029494E">
          <w:rPr>
            <w:rFonts w:eastAsiaTheme="minorEastAsia"/>
            <w:sz w:val="22"/>
            <w:szCs w:val="22"/>
            <w:lang w:val="en-US"/>
          </w:rPr>
          <w:tab/>
        </w:r>
        <w:r w:rsidR="00E0037E" w:rsidRPr="0029494E">
          <w:rPr>
            <w:rStyle w:val="Hyperlink"/>
          </w:rPr>
          <w:t>Debriefing by the PE</w:t>
        </w:r>
        <w:r w:rsidR="00E0037E" w:rsidRPr="0029494E">
          <w:rPr>
            <w:webHidden/>
          </w:rPr>
          <w:tab/>
        </w:r>
        <w:r w:rsidR="00E0037E" w:rsidRPr="0029494E">
          <w:rPr>
            <w:webHidden/>
          </w:rPr>
          <w:fldChar w:fldCharType="begin"/>
        </w:r>
        <w:r w:rsidR="00E0037E" w:rsidRPr="0029494E">
          <w:rPr>
            <w:webHidden/>
          </w:rPr>
          <w:instrText xml:space="preserve"> PAGEREF _Toc10106524 \h </w:instrText>
        </w:r>
        <w:r w:rsidR="00E0037E" w:rsidRPr="0029494E">
          <w:rPr>
            <w:webHidden/>
          </w:rPr>
        </w:r>
        <w:r w:rsidR="00E0037E" w:rsidRPr="0029494E">
          <w:rPr>
            <w:webHidden/>
          </w:rPr>
          <w:fldChar w:fldCharType="separate"/>
        </w:r>
        <w:r w:rsidR="008F29C9" w:rsidRPr="0029494E">
          <w:rPr>
            <w:webHidden/>
          </w:rPr>
          <w:t>33</w:t>
        </w:r>
        <w:r w:rsidR="00E0037E" w:rsidRPr="0029494E">
          <w:rPr>
            <w:webHidden/>
          </w:rPr>
          <w:fldChar w:fldCharType="end"/>
        </w:r>
      </w:hyperlink>
    </w:p>
    <w:p w14:paraId="22482329" w14:textId="77777777" w:rsidR="00E0037E" w:rsidRPr="0029494E" w:rsidRDefault="006D2495">
      <w:pPr>
        <w:pStyle w:val="TOC2"/>
        <w:rPr>
          <w:rFonts w:eastAsiaTheme="minorEastAsia"/>
          <w:sz w:val="22"/>
          <w:szCs w:val="22"/>
          <w:lang w:val="en-US"/>
        </w:rPr>
      </w:pPr>
      <w:hyperlink w:anchor="_Toc10106525" w:history="1">
        <w:r w:rsidR="00E0037E" w:rsidRPr="0029494E">
          <w:rPr>
            <w:rStyle w:val="Hyperlink"/>
          </w:rPr>
          <w:t>45.</w:t>
        </w:r>
        <w:r w:rsidR="00E0037E" w:rsidRPr="0029494E">
          <w:rPr>
            <w:rFonts w:eastAsiaTheme="minorEastAsia"/>
            <w:sz w:val="22"/>
            <w:szCs w:val="22"/>
            <w:lang w:val="en-US"/>
          </w:rPr>
          <w:tab/>
        </w:r>
        <w:r w:rsidR="00E0037E" w:rsidRPr="0029494E">
          <w:rPr>
            <w:rStyle w:val="Hyperlink"/>
          </w:rPr>
          <w:t>Signing of Contract</w:t>
        </w:r>
        <w:r w:rsidR="00E0037E" w:rsidRPr="0029494E">
          <w:rPr>
            <w:webHidden/>
          </w:rPr>
          <w:tab/>
        </w:r>
        <w:r w:rsidR="00E0037E" w:rsidRPr="0029494E">
          <w:rPr>
            <w:webHidden/>
          </w:rPr>
          <w:fldChar w:fldCharType="begin"/>
        </w:r>
        <w:r w:rsidR="00E0037E" w:rsidRPr="0029494E">
          <w:rPr>
            <w:webHidden/>
          </w:rPr>
          <w:instrText xml:space="preserve"> PAGEREF _Toc10106525 \h </w:instrText>
        </w:r>
        <w:r w:rsidR="00E0037E" w:rsidRPr="0029494E">
          <w:rPr>
            <w:webHidden/>
          </w:rPr>
        </w:r>
        <w:r w:rsidR="00E0037E" w:rsidRPr="0029494E">
          <w:rPr>
            <w:webHidden/>
          </w:rPr>
          <w:fldChar w:fldCharType="separate"/>
        </w:r>
        <w:r w:rsidR="008F29C9" w:rsidRPr="0029494E">
          <w:rPr>
            <w:webHidden/>
          </w:rPr>
          <w:t>33</w:t>
        </w:r>
        <w:r w:rsidR="00E0037E" w:rsidRPr="0029494E">
          <w:rPr>
            <w:webHidden/>
          </w:rPr>
          <w:fldChar w:fldCharType="end"/>
        </w:r>
      </w:hyperlink>
    </w:p>
    <w:p w14:paraId="4479ACE4" w14:textId="77777777" w:rsidR="00E0037E" w:rsidRPr="0029494E" w:rsidRDefault="006D2495">
      <w:pPr>
        <w:pStyle w:val="TOC2"/>
        <w:rPr>
          <w:rFonts w:eastAsiaTheme="minorEastAsia"/>
          <w:sz w:val="22"/>
          <w:szCs w:val="22"/>
          <w:lang w:val="en-US"/>
        </w:rPr>
      </w:pPr>
      <w:hyperlink w:anchor="_Toc10106526" w:history="1">
        <w:r w:rsidR="00E0037E" w:rsidRPr="0029494E">
          <w:rPr>
            <w:rStyle w:val="Hyperlink"/>
          </w:rPr>
          <w:t>46.</w:t>
        </w:r>
        <w:r w:rsidR="00E0037E" w:rsidRPr="0029494E">
          <w:rPr>
            <w:rFonts w:eastAsiaTheme="minorEastAsia"/>
            <w:sz w:val="22"/>
            <w:szCs w:val="22"/>
            <w:lang w:val="en-US"/>
          </w:rPr>
          <w:tab/>
        </w:r>
        <w:r w:rsidR="00E0037E" w:rsidRPr="0029494E">
          <w:rPr>
            <w:rStyle w:val="Hyperlink"/>
          </w:rPr>
          <w:t>Performance Security</w:t>
        </w:r>
        <w:r w:rsidR="00E0037E" w:rsidRPr="0029494E">
          <w:rPr>
            <w:webHidden/>
          </w:rPr>
          <w:tab/>
        </w:r>
        <w:r w:rsidR="00E0037E" w:rsidRPr="0029494E">
          <w:rPr>
            <w:webHidden/>
          </w:rPr>
          <w:fldChar w:fldCharType="begin"/>
        </w:r>
        <w:r w:rsidR="00E0037E" w:rsidRPr="0029494E">
          <w:rPr>
            <w:webHidden/>
          </w:rPr>
          <w:instrText xml:space="preserve"> PAGEREF _Toc10106526 \h </w:instrText>
        </w:r>
        <w:r w:rsidR="00E0037E" w:rsidRPr="0029494E">
          <w:rPr>
            <w:webHidden/>
          </w:rPr>
        </w:r>
        <w:r w:rsidR="00E0037E" w:rsidRPr="0029494E">
          <w:rPr>
            <w:webHidden/>
          </w:rPr>
          <w:fldChar w:fldCharType="separate"/>
        </w:r>
        <w:r w:rsidR="008F29C9" w:rsidRPr="0029494E">
          <w:rPr>
            <w:webHidden/>
          </w:rPr>
          <w:t>33</w:t>
        </w:r>
        <w:r w:rsidR="00E0037E" w:rsidRPr="0029494E">
          <w:rPr>
            <w:webHidden/>
          </w:rPr>
          <w:fldChar w:fldCharType="end"/>
        </w:r>
      </w:hyperlink>
    </w:p>
    <w:p w14:paraId="0AEA8E3C" w14:textId="77777777" w:rsidR="00E0037E" w:rsidRPr="0029494E" w:rsidRDefault="006D2495">
      <w:pPr>
        <w:pStyle w:val="TOC2"/>
        <w:rPr>
          <w:rFonts w:eastAsiaTheme="minorEastAsia"/>
          <w:sz w:val="22"/>
          <w:szCs w:val="22"/>
          <w:lang w:val="en-US"/>
        </w:rPr>
      </w:pPr>
      <w:hyperlink w:anchor="_Toc10106527" w:history="1">
        <w:r w:rsidR="00E0037E" w:rsidRPr="0029494E">
          <w:rPr>
            <w:rStyle w:val="Hyperlink"/>
          </w:rPr>
          <w:t>47.</w:t>
        </w:r>
        <w:r w:rsidR="00E0037E" w:rsidRPr="0029494E">
          <w:rPr>
            <w:rFonts w:eastAsiaTheme="minorEastAsia"/>
            <w:sz w:val="22"/>
            <w:szCs w:val="22"/>
            <w:lang w:val="en-US"/>
          </w:rPr>
          <w:tab/>
        </w:r>
        <w:r w:rsidR="00E0037E" w:rsidRPr="0029494E">
          <w:rPr>
            <w:rStyle w:val="Hyperlink"/>
          </w:rPr>
          <w:t>Procurement Related Complaint</w:t>
        </w:r>
        <w:r w:rsidR="00E0037E" w:rsidRPr="0029494E">
          <w:rPr>
            <w:webHidden/>
          </w:rPr>
          <w:tab/>
        </w:r>
        <w:r w:rsidR="00E0037E" w:rsidRPr="0029494E">
          <w:rPr>
            <w:webHidden/>
          </w:rPr>
          <w:fldChar w:fldCharType="begin"/>
        </w:r>
        <w:r w:rsidR="00E0037E" w:rsidRPr="0029494E">
          <w:rPr>
            <w:webHidden/>
          </w:rPr>
          <w:instrText xml:space="preserve"> PAGEREF _Toc10106527 \h </w:instrText>
        </w:r>
        <w:r w:rsidR="00E0037E" w:rsidRPr="0029494E">
          <w:rPr>
            <w:webHidden/>
          </w:rPr>
        </w:r>
        <w:r w:rsidR="00E0037E" w:rsidRPr="0029494E">
          <w:rPr>
            <w:webHidden/>
          </w:rPr>
          <w:fldChar w:fldCharType="separate"/>
        </w:r>
        <w:r w:rsidR="008F29C9" w:rsidRPr="0029494E">
          <w:rPr>
            <w:webHidden/>
          </w:rPr>
          <w:t>34</w:t>
        </w:r>
        <w:r w:rsidR="00E0037E" w:rsidRPr="0029494E">
          <w:rPr>
            <w:webHidden/>
          </w:rPr>
          <w:fldChar w:fldCharType="end"/>
        </w:r>
      </w:hyperlink>
    </w:p>
    <w:p w14:paraId="36000D04" w14:textId="77777777" w:rsidR="009D4A1E" w:rsidRPr="0029494E" w:rsidRDefault="009D4A1E" w:rsidP="000B159C">
      <w:pPr>
        <w:spacing w:line="360" w:lineRule="auto"/>
      </w:pPr>
      <w:r w:rsidRPr="0029494E">
        <w:fldChar w:fldCharType="end"/>
      </w:r>
    </w:p>
    <w:p w14:paraId="3B001058" w14:textId="77777777" w:rsidR="009D4A1E" w:rsidRPr="0029494E" w:rsidRDefault="009D4A1E" w:rsidP="000B159C">
      <w:pPr>
        <w:spacing w:line="360" w:lineRule="auto"/>
      </w:pPr>
    </w:p>
    <w:p w14:paraId="0C7FDB29" w14:textId="77777777" w:rsidR="009D4A1E" w:rsidRPr="0029494E" w:rsidRDefault="009D4A1E" w:rsidP="000B159C">
      <w:pPr>
        <w:spacing w:line="360" w:lineRule="auto"/>
        <w:sectPr w:rsidR="009D4A1E" w:rsidRPr="0029494E"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9494E">
        <w:br w:type="page"/>
      </w:r>
    </w:p>
    <w:p w14:paraId="2007698C" w14:textId="77777777" w:rsidR="009D4A1E" w:rsidRPr="0029494E"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9494E" w14:paraId="6BD0D84A" w14:textId="77777777" w:rsidTr="00F51EC7">
        <w:trPr>
          <w:trHeight w:val="800"/>
        </w:trPr>
        <w:tc>
          <w:tcPr>
            <w:tcW w:w="9259" w:type="dxa"/>
          </w:tcPr>
          <w:p w14:paraId="5768D56F" w14:textId="77777777" w:rsidR="009D4A1E" w:rsidRPr="0029494E" w:rsidRDefault="009D4A1E" w:rsidP="000B159C">
            <w:pPr>
              <w:spacing w:line="360" w:lineRule="auto"/>
              <w:ind w:left="-108" w:right="-479"/>
              <w:jc w:val="center"/>
              <w:rPr>
                <w:b/>
                <w:bCs/>
                <w:sz w:val="36"/>
              </w:rPr>
            </w:pPr>
            <w:r w:rsidRPr="0029494E">
              <w:rPr>
                <w:b/>
                <w:bCs/>
                <w:sz w:val="36"/>
                <w:u w:val="single"/>
              </w:rPr>
              <w:br w:type="page"/>
            </w:r>
            <w:r w:rsidRPr="0029494E">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9494E">
              <w:rPr>
                <w:b/>
                <w:bCs/>
                <w:sz w:val="36"/>
              </w:rPr>
              <w:t>Section I. Instructions to Bidders</w:t>
            </w:r>
            <w:bookmarkEnd w:id="21"/>
            <w:bookmarkEnd w:id="22"/>
            <w:bookmarkEnd w:id="23"/>
            <w:bookmarkEnd w:id="24"/>
            <w:bookmarkEnd w:id="25"/>
          </w:p>
        </w:tc>
      </w:tr>
    </w:tbl>
    <w:p w14:paraId="46068E56" w14:textId="77777777" w:rsidR="009D4A1E" w:rsidRPr="0029494E"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9494E" w14:paraId="18847EE5" w14:textId="77777777" w:rsidTr="00F84BA6">
        <w:trPr>
          <w:trHeight w:val="891"/>
        </w:trPr>
        <w:tc>
          <w:tcPr>
            <w:tcW w:w="1449" w:type="pct"/>
            <w:tcBorders>
              <w:right w:val="nil"/>
            </w:tcBorders>
          </w:tcPr>
          <w:p w14:paraId="048F5209" w14:textId="77777777" w:rsidR="009D4A1E" w:rsidRPr="0029494E"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9494E" w:rsidRDefault="009D4A1E" w:rsidP="00FD120D">
            <w:pPr>
              <w:pStyle w:val="BodyText2"/>
              <w:numPr>
                <w:ilvl w:val="0"/>
                <w:numId w:val="60"/>
              </w:numPr>
              <w:spacing w:before="0" w:after="0" w:line="360" w:lineRule="auto"/>
              <w:ind w:left="440" w:hanging="440"/>
              <w:jc w:val="left"/>
              <w:rPr>
                <w:sz w:val="24"/>
              </w:rPr>
            </w:pPr>
            <w:bookmarkStart w:id="28" w:name="_Toc10106475"/>
            <w:r w:rsidRPr="0029494E">
              <w:rPr>
                <w:sz w:val="24"/>
              </w:rPr>
              <w:t>General</w:t>
            </w:r>
            <w:bookmarkEnd w:id="28"/>
          </w:p>
        </w:tc>
      </w:tr>
      <w:tr w:rsidR="009D4A1E" w:rsidRPr="0029494E" w14:paraId="79F26F5C" w14:textId="77777777" w:rsidTr="007E64A3">
        <w:tc>
          <w:tcPr>
            <w:tcW w:w="1449" w:type="pct"/>
            <w:tcBorders>
              <w:right w:val="nil"/>
            </w:tcBorders>
          </w:tcPr>
          <w:p w14:paraId="2E04E02C" w14:textId="77777777" w:rsidR="009D4A1E" w:rsidRPr="0029494E" w:rsidRDefault="009D4A1E" w:rsidP="000B159C">
            <w:pPr>
              <w:pStyle w:val="Sec1-ClausesAfter10pt1"/>
              <w:spacing w:after="0" w:line="360" w:lineRule="auto"/>
              <w:rPr>
                <w:szCs w:val="24"/>
              </w:rPr>
            </w:pPr>
            <w:bookmarkStart w:id="29" w:name="_Toc348000782"/>
            <w:bookmarkStart w:id="30" w:name="_Toc10106476"/>
            <w:r w:rsidRPr="0029494E">
              <w:rPr>
                <w:szCs w:val="24"/>
              </w:rPr>
              <w:t>Scope of Bid</w:t>
            </w:r>
            <w:bookmarkEnd w:id="29"/>
            <w:bookmarkEnd w:id="30"/>
          </w:p>
        </w:tc>
        <w:tc>
          <w:tcPr>
            <w:tcW w:w="3551" w:type="pct"/>
            <w:gridSpan w:val="2"/>
            <w:tcBorders>
              <w:left w:val="nil"/>
            </w:tcBorders>
          </w:tcPr>
          <w:p w14:paraId="0C18CEAE" w14:textId="3D0BBF45" w:rsidR="009D4A1E" w:rsidRPr="0029494E" w:rsidRDefault="009D4A1E" w:rsidP="00FE3B67">
            <w:pPr>
              <w:pStyle w:val="Sub-ClauseText"/>
              <w:numPr>
                <w:ilvl w:val="1"/>
                <w:numId w:val="5"/>
              </w:numPr>
              <w:spacing w:before="0" w:after="0" w:line="360" w:lineRule="auto"/>
            </w:pPr>
            <w:r w:rsidRPr="0029494E">
              <w:t>The Procuring</w:t>
            </w:r>
            <w:r w:rsidR="00F84BA6" w:rsidRPr="0029494E">
              <w:t xml:space="preserve"> Agent</w:t>
            </w:r>
            <w:r w:rsidRPr="0029494E">
              <w:t xml:space="preserve"> (“P</w:t>
            </w:r>
            <w:r w:rsidR="00F84BA6" w:rsidRPr="0029494E">
              <w:t>A</w:t>
            </w:r>
            <w:r w:rsidRPr="0029494E">
              <w:t xml:space="preserve">”), </w:t>
            </w:r>
            <w:r w:rsidRPr="0029494E">
              <w:rPr>
                <w:bCs/>
              </w:rPr>
              <w:t>as specified</w:t>
            </w:r>
            <w:r w:rsidRPr="0029494E">
              <w:rPr>
                <w:b/>
                <w:bCs/>
              </w:rPr>
              <w:t xml:space="preserve"> in the BDS,</w:t>
            </w:r>
            <w:r w:rsidRPr="0029494E">
              <w:t xml:space="preserve"> issues this bidding document for the supply of Goods as specified in Section VII, Schedule of Requirements</w:t>
            </w:r>
            <w:r w:rsidR="00F84BA6" w:rsidRPr="0029494E">
              <w:t xml:space="preserve">, on behalf of the Procuring Entity (“PE”), as specified </w:t>
            </w:r>
            <w:r w:rsidR="00F84BA6" w:rsidRPr="0029494E">
              <w:rPr>
                <w:b/>
                <w:bCs/>
              </w:rPr>
              <w:t>in the BDS</w:t>
            </w:r>
            <w:r w:rsidRPr="0029494E">
              <w:t xml:space="preserve">. The name, identification and number of lots (contracts) of this RFB are </w:t>
            </w:r>
            <w:r w:rsidRPr="0029494E">
              <w:rPr>
                <w:b/>
                <w:bCs/>
              </w:rPr>
              <w:t>specified in the BDS.</w:t>
            </w:r>
          </w:p>
          <w:p w14:paraId="2EBDA2C2" w14:textId="77777777" w:rsidR="009D4A1E" w:rsidRPr="0029494E" w:rsidRDefault="009D4A1E" w:rsidP="000B159C">
            <w:pPr>
              <w:pStyle w:val="Sub-ClauseText"/>
              <w:spacing w:before="0" w:after="0" w:line="360" w:lineRule="auto"/>
              <w:ind w:left="600"/>
            </w:pPr>
          </w:p>
          <w:p w14:paraId="3C19B322" w14:textId="77777777" w:rsidR="009D4A1E" w:rsidRPr="0029494E" w:rsidRDefault="009D4A1E" w:rsidP="00FE3B67">
            <w:pPr>
              <w:pStyle w:val="Sub-ClauseText"/>
              <w:numPr>
                <w:ilvl w:val="1"/>
                <w:numId w:val="5"/>
              </w:numPr>
              <w:spacing w:before="0" w:after="0" w:line="360" w:lineRule="auto"/>
              <w:rPr>
                <w:spacing w:val="0"/>
              </w:rPr>
            </w:pPr>
            <w:r w:rsidRPr="0029494E">
              <w:rPr>
                <w:spacing w:val="0"/>
              </w:rPr>
              <w:t>Throughout this bidding document:</w:t>
            </w:r>
          </w:p>
          <w:p w14:paraId="40FA0435" w14:textId="77777777" w:rsidR="009D4A1E" w:rsidRPr="0029494E" w:rsidRDefault="009D4A1E" w:rsidP="00FE3B67">
            <w:pPr>
              <w:pStyle w:val="Heading3"/>
              <w:numPr>
                <w:ilvl w:val="2"/>
                <w:numId w:val="5"/>
              </w:numPr>
              <w:spacing w:after="0" w:line="360" w:lineRule="auto"/>
              <w:outlineLvl w:val="2"/>
            </w:pPr>
            <w:r w:rsidRPr="0029494E">
              <w:t xml:space="preserve">the term “in writing” means communicated in written form (e.g. by mail, e-mail, fax, including if </w:t>
            </w:r>
            <w:r w:rsidRPr="0029494E">
              <w:rPr>
                <w:b/>
              </w:rPr>
              <w:t>specified in the BDS</w:t>
            </w:r>
            <w:r w:rsidRPr="0029494E">
              <w:t>, distributed or received through the electronic-procurement system used by the PE) with proof of receipt</w:t>
            </w:r>
          </w:p>
          <w:p w14:paraId="52802B76" w14:textId="77777777" w:rsidR="009D4A1E" w:rsidRPr="0029494E" w:rsidRDefault="009D4A1E" w:rsidP="00FE3B67">
            <w:pPr>
              <w:pStyle w:val="Heading3"/>
              <w:numPr>
                <w:ilvl w:val="2"/>
                <w:numId w:val="5"/>
              </w:numPr>
              <w:spacing w:after="0" w:line="360" w:lineRule="auto"/>
              <w:outlineLvl w:val="2"/>
            </w:pPr>
            <w:r w:rsidRPr="0029494E">
              <w:t>“Day” means calendar day.</w:t>
            </w:r>
          </w:p>
          <w:p w14:paraId="1A102F47" w14:textId="77777777" w:rsidR="009D4A1E" w:rsidRPr="0029494E" w:rsidRDefault="009D4A1E" w:rsidP="000B159C">
            <w:pPr>
              <w:spacing w:line="360" w:lineRule="auto"/>
            </w:pPr>
          </w:p>
        </w:tc>
      </w:tr>
      <w:tr w:rsidR="009D4A1E" w:rsidRPr="0029494E" w14:paraId="3A64DD0E" w14:textId="77777777" w:rsidTr="007E64A3">
        <w:tc>
          <w:tcPr>
            <w:tcW w:w="1449" w:type="pct"/>
            <w:tcBorders>
              <w:right w:val="nil"/>
            </w:tcBorders>
          </w:tcPr>
          <w:p w14:paraId="64A721F1" w14:textId="77777777" w:rsidR="009D4A1E" w:rsidRPr="0029494E"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9494E">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9494E" w:rsidRDefault="009D4A1E" w:rsidP="00FE3B67">
            <w:pPr>
              <w:pStyle w:val="Sub-ClauseText"/>
              <w:numPr>
                <w:ilvl w:val="1"/>
                <w:numId w:val="13"/>
              </w:numPr>
              <w:spacing w:before="0" w:after="0" w:line="360" w:lineRule="auto"/>
            </w:pPr>
            <w:r w:rsidRPr="0029494E">
              <w:t xml:space="preserve">The Procuring Entity named in the </w:t>
            </w:r>
            <w:r w:rsidRPr="0029494E">
              <w:rPr>
                <w:b/>
              </w:rPr>
              <w:t>Bid Data Sheet</w:t>
            </w:r>
            <w:r w:rsidRPr="0029494E">
              <w:t xml:space="preserve"> has budgeted for the cost of the contract described in the </w:t>
            </w:r>
            <w:r w:rsidRPr="0029494E">
              <w:rPr>
                <w:b/>
              </w:rPr>
              <w:t>Bid Data Sheet</w:t>
            </w:r>
            <w:r w:rsidRPr="0029494E">
              <w:t xml:space="preserve">, and it intends to apply budget to payments under the contract described in the </w:t>
            </w:r>
            <w:r w:rsidRPr="0029494E">
              <w:rPr>
                <w:b/>
              </w:rPr>
              <w:t>Bid Data Sheet.</w:t>
            </w:r>
          </w:p>
          <w:p w14:paraId="4E19447A" w14:textId="77777777" w:rsidR="009D4A1E" w:rsidRPr="0029494E" w:rsidRDefault="009D4A1E" w:rsidP="000F5847">
            <w:pPr>
              <w:pStyle w:val="Sub-ClauseText"/>
              <w:spacing w:before="0" w:after="0" w:line="360" w:lineRule="auto"/>
              <w:ind w:left="600"/>
            </w:pPr>
          </w:p>
        </w:tc>
      </w:tr>
      <w:tr w:rsidR="009D4A1E" w:rsidRPr="0029494E" w14:paraId="779A605A" w14:textId="77777777" w:rsidTr="007E64A3">
        <w:trPr>
          <w:trHeight w:val="558"/>
        </w:trPr>
        <w:tc>
          <w:tcPr>
            <w:tcW w:w="1449" w:type="pct"/>
            <w:tcBorders>
              <w:right w:val="nil"/>
            </w:tcBorders>
          </w:tcPr>
          <w:p w14:paraId="4A8128AB" w14:textId="77777777" w:rsidR="009D4A1E" w:rsidRPr="0029494E"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9494E">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9494E" w:rsidRDefault="009D4A1E" w:rsidP="00FD120D">
            <w:pPr>
              <w:pStyle w:val="S1-subpara"/>
              <w:numPr>
                <w:ilvl w:val="1"/>
                <w:numId w:val="64"/>
              </w:numPr>
              <w:spacing w:after="0" w:line="360" w:lineRule="auto"/>
              <w:ind w:left="633" w:right="-72" w:hanging="662"/>
            </w:pPr>
            <w:r w:rsidRPr="0029494E">
              <w:rPr>
                <w:iCs/>
              </w:rPr>
              <w:t>T</w:t>
            </w:r>
            <w:r w:rsidRPr="0029494E">
              <w:t xml:space="preserve">he </w:t>
            </w:r>
            <w:r w:rsidR="000F5847" w:rsidRPr="0029494E">
              <w:t>FGS</w:t>
            </w:r>
            <w:r w:rsidRPr="0029494E">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9494E" w:rsidRDefault="009D4A1E" w:rsidP="00FD120D">
            <w:pPr>
              <w:pStyle w:val="S1-subpara"/>
              <w:numPr>
                <w:ilvl w:val="1"/>
                <w:numId w:val="64"/>
              </w:numPr>
              <w:spacing w:after="0" w:line="360" w:lineRule="auto"/>
              <w:ind w:left="627" w:right="-75"/>
            </w:pPr>
            <w:r w:rsidRPr="0029494E">
              <w:rPr>
                <w:iCs/>
              </w:rPr>
              <w:lastRenderedPageBreak/>
              <w:t>In</w:t>
            </w:r>
            <w:r w:rsidRPr="0029494E">
              <w:t xml:space="preserve"> further pursuance of this policy, bidders shall permit and shall cause its agents (where declared or not), subcontractors, sub consultants, service providers, suppliers, and their personnel, to permit the </w:t>
            </w:r>
            <w:r w:rsidR="001F551B" w:rsidRPr="0029494E">
              <w:t>FGS</w:t>
            </w:r>
            <w:r w:rsidRPr="0029494E">
              <w:t xml:space="preserve"> to inspect all accounts, records and other documents relating to any prequalification process, bid submission, and contract performance (in the case of award), and to have them audited by auditors appointed by the </w:t>
            </w:r>
            <w:r w:rsidR="000F5847" w:rsidRPr="0029494E">
              <w:t>FGS</w:t>
            </w:r>
            <w:r w:rsidRPr="0029494E">
              <w:t>.</w:t>
            </w:r>
          </w:p>
          <w:p w14:paraId="723F0B1E" w14:textId="77777777" w:rsidR="009D4A1E" w:rsidRPr="0029494E" w:rsidRDefault="009D4A1E" w:rsidP="000B159C">
            <w:pPr>
              <w:pStyle w:val="S1-subpara"/>
              <w:numPr>
                <w:ilvl w:val="0"/>
                <w:numId w:val="0"/>
              </w:numPr>
              <w:spacing w:after="0" w:line="360" w:lineRule="auto"/>
              <w:ind w:left="627" w:right="-75"/>
            </w:pPr>
          </w:p>
        </w:tc>
      </w:tr>
      <w:tr w:rsidR="009D4A1E" w:rsidRPr="0029494E" w14:paraId="0682DDF2" w14:textId="77777777" w:rsidTr="007E64A3">
        <w:tc>
          <w:tcPr>
            <w:tcW w:w="1449" w:type="pct"/>
            <w:tcBorders>
              <w:right w:val="nil"/>
            </w:tcBorders>
          </w:tcPr>
          <w:p w14:paraId="786F509B" w14:textId="77777777" w:rsidR="009D4A1E" w:rsidRPr="0029494E"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9494E">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9494E" w:rsidRDefault="009D4A1E" w:rsidP="00FE3B67">
            <w:pPr>
              <w:pStyle w:val="Sub-ClauseText"/>
              <w:numPr>
                <w:ilvl w:val="1"/>
                <w:numId w:val="6"/>
              </w:numPr>
              <w:spacing w:before="0" w:after="0" w:line="360" w:lineRule="auto"/>
              <w:rPr>
                <w:spacing w:val="0"/>
              </w:rPr>
            </w:pPr>
            <w:r w:rsidRPr="0029494E">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9494E">
              <w:rPr>
                <w:bCs/>
              </w:rPr>
              <w:t>Unless specified</w:t>
            </w:r>
            <w:r w:rsidRPr="0029494E">
              <w:rPr>
                <w:b/>
                <w:bCs/>
              </w:rPr>
              <w:t xml:space="preserve"> </w:t>
            </w:r>
            <w:r w:rsidRPr="0029494E">
              <w:rPr>
                <w:b/>
              </w:rPr>
              <w:t>in the BDS</w:t>
            </w:r>
            <w:r w:rsidRPr="0029494E">
              <w:t>, there is no limit on the number of members in a JV</w:t>
            </w:r>
            <w:r w:rsidRPr="0029494E">
              <w:rPr>
                <w:spacing w:val="0"/>
              </w:rPr>
              <w:t>.</w:t>
            </w:r>
          </w:p>
          <w:p w14:paraId="455B5556" w14:textId="77777777" w:rsidR="009D4A1E" w:rsidRPr="0029494E" w:rsidRDefault="009D4A1E" w:rsidP="000B159C">
            <w:pPr>
              <w:pStyle w:val="Sub-ClauseText"/>
              <w:spacing w:before="0" w:after="0" w:line="360" w:lineRule="auto"/>
              <w:ind w:left="600"/>
              <w:rPr>
                <w:spacing w:val="0"/>
              </w:rPr>
            </w:pPr>
          </w:p>
          <w:p w14:paraId="5BE5A499" w14:textId="77777777" w:rsidR="009D4A1E" w:rsidRPr="0029494E" w:rsidRDefault="009D4A1E" w:rsidP="00FE3B67">
            <w:pPr>
              <w:pStyle w:val="Sub-ClauseText"/>
              <w:numPr>
                <w:ilvl w:val="1"/>
                <w:numId w:val="6"/>
              </w:numPr>
              <w:spacing w:before="0" w:after="0" w:line="360" w:lineRule="auto"/>
              <w:rPr>
                <w:spacing w:val="0"/>
              </w:rPr>
            </w:pPr>
            <w:r w:rsidRPr="0029494E">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t xml:space="preserve">directly or indirectly controls, is controlled by or is under common control with another Bidder; or </w:t>
            </w:r>
          </w:p>
          <w:p w14:paraId="576C28D9" w14:textId="77777777"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lastRenderedPageBreak/>
              <w:t>receives or has received any direct or indirect subsidy from another Bidder; or</w:t>
            </w:r>
          </w:p>
          <w:p w14:paraId="6B67FBA6" w14:textId="77777777"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t>has the same legal representative as another Bidder; or</w:t>
            </w:r>
          </w:p>
          <w:p w14:paraId="0F2E01F3" w14:textId="2B8C4370"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t xml:space="preserve">has a relationship with another Bidder, directly or through common third parties, that puts it in a position to influence the Bid of another Bidder, or influence the decisions of the </w:t>
            </w:r>
            <w:r w:rsidR="00254FDA" w:rsidRPr="0029494E">
              <w:t xml:space="preserve">PA or the </w:t>
            </w:r>
            <w:r w:rsidRPr="0029494E">
              <w:t>PE regarding this Bidding process; or</w:t>
            </w:r>
          </w:p>
          <w:p w14:paraId="730D7774" w14:textId="580827AC" w:rsidR="009D4A1E" w:rsidRPr="0029494E" w:rsidRDefault="009D4A1E" w:rsidP="00FE3B67">
            <w:pPr>
              <w:pStyle w:val="Heading3"/>
              <w:numPr>
                <w:ilvl w:val="2"/>
                <w:numId w:val="6"/>
              </w:numPr>
              <w:tabs>
                <w:tab w:val="clear" w:pos="936"/>
                <w:tab w:val="left" w:pos="5955"/>
              </w:tabs>
              <w:spacing w:after="0" w:line="360" w:lineRule="auto"/>
              <w:ind w:left="1076" w:hanging="450"/>
              <w:outlineLvl w:val="2"/>
            </w:pPr>
            <w:r w:rsidRPr="0029494E">
              <w:t>any of its affiliates participated as a consultant in the preparation of the design or technical specifications of the works that are the subject of the Bid; or</w:t>
            </w:r>
          </w:p>
          <w:p w14:paraId="66AC9579" w14:textId="6F01ED1C"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t>any of its affiliates has been hired (or is proposed to be hired) by the PE for the Contract implementation; or</w:t>
            </w:r>
          </w:p>
          <w:p w14:paraId="05EF3860" w14:textId="77777777" w:rsidR="009D4A1E" w:rsidRPr="0029494E" w:rsidRDefault="009D4A1E" w:rsidP="00FE3B67">
            <w:pPr>
              <w:pStyle w:val="Heading3"/>
              <w:numPr>
                <w:ilvl w:val="2"/>
                <w:numId w:val="6"/>
              </w:numPr>
              <w:tabs>
                <w:tab w:val="clear" w:pos="936"/>
              </w:tabs>
              <w:spacing w:after="0" w:line="360" w:lineRule="auto"/>
              <w:ind w:left="1076" w:hanging="450"/>
              <w:outlineLvl w:val="2"/>
            </w:pPr>
            <w:r w:rsidRPr="0029494E">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9494E" w:rsidRDefault="00790BBD" w:rsidP="00FE3B67">
            <w:pPr>
              <w:pStyle w:val="Heading3"/>
              <w:numPr>
                <w:ilvl w:val="2"/>
                <w:numId w:val="6"/>
              </w:numPr>
              <w:tabs>
                <w:tab w:val="clear" w:pos="936"/>
              </w:tabs>
              <w:spacing w:after="0" w:line="360" w:lineRule="auto"/>
              <w:ind w:left="1076" w:hanging="450"/>
              <w:outlineLvl w:val="2"/>
            </w:pPr>
            <w:r w:rsidRPr="0029494E">
              <w:t>Has</w:t>
            </w:r>
            <w:r w:rsidR="009D4A1E" w:rsidRPr="0029494E">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9494E" w:rsidRDefault="009D4A1E" w:rsidP="000B159C">
            <w:pPr>
              <w:spacing w:line="360" w:lineRule="auto"/>
            </w:pPr>
          </w:p>
          <w:p w14:paraId="4C2F7634" w14:textId="399B3FE1" w:rsidR="009D4A1E" w:rsidRPr="0029494E" w:rsidRDefault="009D4A1E" w:rsidP="00FE3B67">
            <w:pPr>
              <w:pStyle w:val="Sub-ClauseText"/>
              <w:numPr>
                <w:ilvl w:val="1"/>
                <w:numId w:val="6"/>
              </w:numPr>
              <w:spacing w:before="0" w:after="0" w:line="360" w:lineRule="auto"/>
              <w:rPr>
                <w:bCs/>
              </w:rPr>
            </w:pPr>
            <w:r w:rsidRPr="0029494E">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9494E" w:rsidRDefault="003918E3" w:rsidP="00F710D0">
            <w:pPr>
              <w:pStyle w:val="Sub-ClauseText"/>
              <w:spacing w:before="0" w:after="0" w:line="360" w:lineRule="auto"/>
              <w:ind w:left="600"/>
              <w:rPr>
                <w:bCs/>
              </w:rPr>
            </w:pPr>
          </w:p>
          <w:p w14:paraId="53D67D09" w14:textId="37F22C6E" w:rsidR="009D4A1E" w:rsidRPr="0029494E" w:rsidRDefault="009D4A1E" w:rsidP="00FE3B67">
            <w:pPr>
              <w:pStyle w:val="Sub-ClauseText"/>
              <w:numPr>
                <w:ilvl w:val="1"/>
                <w:numId w:val="6"/>
              </w:numPr>
              <w:spacing w:before="0" w:after="0" w:line="360" w:lineRule="auto"/>
              <w:rPr>
                <w:bCs/>
              </w:rPr>
            </w:pPr>
            <w:r w:rsidRPr="0029494E">
              <w:t xml:space="preserve">A Bidder that has been sanctioned by the </w:t>
            </w:r>
            <w:r w:rsidR="000F5847" w:rsidRPr="0029494E">
              <w:t>FGS</w:t>
            </w:r>
            <w:r w:rsidRPr="0029494E">
              <w:t xml:space="preserve"> pursuant to the PPCDA and shall be ineligible to be prequalified for, bid for, or be awarded a </w:t>
            </w:r>
            <w:r w:rsidR="000F5847" w:rsidRPr="0029494E">
              <w:t>FGS</w:t>
            </w:r>
            <w:r w:rsidRPr="0029494E">
              <w:t xml:space="preserve"> financed contract or benefit from a </w:t>
            </w:r>
            <w:r w:rsidR="000F5847" w:rsidRPr="0029494E">
              <w:t>FGS</w:t>
            </w:r>
            <w:r w:rsidRPr="0029494E">
              <w:t xml:space="preserve">-financed contract, financially or otherwise, during such period of time as the  </w:t>
            </w:r>
            <w:r w:rsidR="000F5847" w:rsidRPr="0029494E">
              <w:t>FGS</w:t>
            </w:r>
            <w:r w:rsidRPr="0029494E">
              <w:t xml:space="preserve"> shall have determined. The list of debarred firms and individuals is available at the electronic address </w:t>
            </w:r>
            <w:r w:rsidRPr="0029494E">
              <w:rPr>
                <w:b/>
              </w:rPr>
              <w:t>specified in the BDS.</w:t>
            </w:r>
          </w:p>
          <w:p w14:paraId="66879B6F" w14:textId="77777777" w:rsidR="009D4A1E" w:rsidRPr="0029494E" w:rsidRDefault="009D4A1E" w:rsidP="000B159C">
            <w:pPr>
              <w:pStyle w:val="ListParagraph"/>
              <w:spacing w:line="360" w:lineRule="auto"/>
              <w:rPr>
                <w:bCs/>
              </w:rPr>
            </w:pPr>
          </w:p>
          <w:p w14:paraId="7B62D101" w14:textId="0750411A" w:rsidR="009D4A1E" w:rsidRPr="0029494E" w:rsidRDefault="009D4A1E" w:rsidP="00FE3B67">
            <w:pPr>
              <w:pStyle w:val="Sub-ClauseText"/>
              <w:numPr>
                <w:ilvl w:val="1"/>
                <w:numId w:val="6"/>
              </w:numPr>
              <w:spacing w:before="0" w:after="0" w:line="360" w:lineRule="auto"/>
              <w:rPr>
                <w:spacing w:val="0"/>
              </w:rPr>
            </w:pPr>
            <w:r w:rsidRPr="0029494E">
              <w:t xml:space="preserve">Bidders that are state-owned enterprises or institutions in the </w:t>
            </w:r>
            <w:r w:rsidR="000F5847" w:rsidRPr="0029494E">
              <w:t>FGS</w:t>
            </w:r>
            <w:r w:rsidRPr="0029494E">
              <w:t xml:space="preserve"> may be eligible to compete and be awarded a Contract(s) only if they can establish, in a manner acceptable to the PE, that they (</w:t>
            </w:r>
            <w:proofErr w:type="spellStart"/>
            <w:r w:rsidRPr="0029494E">
              <w:t>i</w:t>
            </w:r>
            <w:proofErr w:type="spellEnd"/>
            <w:r w:rsidRPr="0029494E">
              <w:t xml:space="preserve">) are legally and financially autonomous (ii) operate under commercial law, and (iii) </w:t>
            </w:r>
            <w:r w:rsidRPr="0029494E">
              <w:rPr>
                <w:spacing w:val="-5"/>
              </w:rPr>
              <w:t xml:space="preserve">are not under supervision of the PE. </w:t>
            </w:r>
          </w:p>
          <w:p w14:paraId="18F911D8" w14:textId="77777777" w:rsidR="009D4A1E" w:rsidRPr="0029494E" w:rsidRDefault="009D4A1E" w:rsidP="000B159C">
            <w:pPr>
              <w:pStyle w:val="ListParagraph"/>
              <w:spacing w:line="360" w:lineRule="auto"/>
            </w:pPr>
          </w:p>
          <w:p w14:paraId="262E5653" w14:textId="77777777" w:rsidR="009D4A1E" w:rsidRPr="0029494E" w:rsidRDefault="009D4A1E" w:rsidP="00FE3B67">
            <w:pPr>
              <w:pStyle w:val="Sub-ClauseText"/>
              <w:numPr>
                <w:ilvl w:val="1"/>
                <w:numId w:val="6"/>
              </w:numPr>
              <w:spacing w:before="0" w:after="0" w:line="360" w:lineRule="auto"/>
              <w:rPr>
                <w:bCs/>
              </w:rPr>
            </w:pPr>
            <w:r w:rsidRPr="0029494E">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9494E" w:rsidRDefault="009D4A1E" w:rsidP="000B159C">
            <w:pPr>
              <w:pStyle w:val="ListParagraph"/>
              <w:spacing w:line="360" w:lineRule="auto"/>
              <w:rPr>
                <w:bCs/>
              </w:rPr>
            </w:pPr>
          </w:p>
          <w:p w14:paraId="0AFBB0C6" w14:textId="2CDE48A8" w:rsidR="009D4A1E" w:rsidRPr="0029494E" w:rsidRDefault="009D4A1E" w:rsidP="00FE3B67">
            <w:pPr>
              <w:pStyle w:val="Sub-ClauseText"/>
              <w:numPr>
                <w:ilvl w:val="1"/>
                <w:numId w:val="6"/>
              </w:numPr>
              <w:spacing w:before="0" w:after="0" w:line="360" w:lineRule="auto"/>
              <w:rPr>
                <w:spacing w:val="0"/>
              </w:rPr>
            </w:pPr>
            <w:r w:rsidRPr="0029494E">
              <w:lastRenderedPageBreak/>
              <w:t xml:space="preserve">A Bidder shall not be under suspension from Bidding by the </w:t>
            </w:r>
            <w:r w:rsidR="000F5847" w:rsidRPr="0029494E">
              <w:t>FGS</w:t>
            </w:r>
            <w:r w:rsidRPr="0029494E">
              <w:t xml:space="preserve"> as the result of the operation of a Bid–Securing Declaration.</w:t>
            </w:r>
          </w:p>
          <w:p w14:paraId="74B94596" w14:textId="77777777" w:rsidR="009D4A1E" w:rsidRPr="0029494E" w:rsidRDefault="009D4A1E" w:rsidP="000B159C">
            <w:pPr>
              <w:pStyle w:val="ListParagraph"/>
              <w:spacing w:line="360" w:lineRule="auto"/>
            </w:pPr>
          </w:p>
          <w:p w14:paraId="02AF8B66" w14:textId="47605470" w:rsidR="009D4A1E" w:rsidRPr="0029494E" w:rsidRDefault="009D4A1E" w:rsidP="00FE3B67">
            <w:pPr>
              <w:pStyle w:val="Sub-ClauseText"/>
              <w:numPr>
                <w:ilvl w:val="1"/>
                <w:numId w:val="6"/>
              </w:numPr>
              <w:spacing w:before="0" w:after="0" w:line="360" w:lineRule="auto"/>
            </w:pPr>
            <w:r w:rsidRPr="0029494E">
              <w:t>A Bidder shall provide such documentary evidence of eligibility satisfactory to the P</w:t>
            </w:r>
            <w:r w:rsidR="008174DC" w:rsidRPr="0029494E">
              <w:t>A</w:t>
            </w:r>
            <w:r w:rsidRPr="0029494E">
              <w:t>, as the P</w:t>
            </w:r>
            <w:r w:rsidR="008174DC" w:rsidRPr="0029494E">
              <w:t>A</w:t>
            </w:r>
            <w:r w:rsidRPr="0029494E">
              <w:t xml:space="preserve"> shall reasonably request.</w:t>
            </w:r>
          </w:p>
          <w:p w14:paraId="23837DEE" w14:textId="77777777" w:rsidR="009D4A1E" w:rsidRPr="0029494E" w:rsidRDefault="009D4A1E" w:rsidP="000B159C">
            <w:pPr>
              <w:pStyle w:val="Sub-ClauseText"/>
              <w:spacing w:before="0" w:after="0" w:line="360" w:lineRule="auto"/>
              <w:ind w:left="600"/>
            </w:pPr>
          </w:p>
        </w:tc>
      </w:tr>
      <w:tr w:rsidR="009D4A1E" w:rsidRPr="0029494E" w14:paraId="52C854B0" w14:textId="77777777" w:rsidTr="007E64A3">
        <w:tc>
          <w:tcPr>
            <w:tcW w:w="1449" w:type="pct"/>
            <w:tcBorders>
              <w:right w:val="nil"/>
            </w:tcBorders>
          </w:tcPr>
          <w:p w14:paraId="65894628" w14:textId="77777777" w:rsidR="009D4A1E" w:rsidRPr="0029494E"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29494E">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29494E" w:rsidRDefault="009D4A1E" w:rsidP="00FE3B67">
            <w:pPr>
              <w:pStyle w:val="Sub-ClauseText"/>
              <w:numPr>
                <w:ilvl w:val="1"/>
                <w:numId w:val="7"/>
              </w:numPr>
              <w:spacing w:before="0" w:after="0" w:line="360" w:lineRule="auto"/>
              <w:ind w:left="605" w:hanging="605"/>
              <w:rPr>
                <w:spacing w:val="0"/>
              </w:rPr>
            </w:pPr>
            <w:r w:rsidRPr="0029494E">
              <w:rPr>
                <w:spacing w:val="0"/>
              </w:rPr>
              <w:t xml:space="preserve">All the Goods and Related Services to be supplied under the Contract </w:t>
            </w:r>
            <w:r w:rsidRPr="0029494E">
              <w:t>shall have their origin in eligible source countries</w:t>
            </w:r>
            <w:r w:rsidRPr="0029494E">
              <w:rPr>
                <w:spacing w:val="0"/>
              </w:rPr>
              <w:t>.</w:t>
            </w:r>
          </w:p>
          <w:p w14:paraId="0CEBC8F9" w14:textId="77777777" w:rsidR="009D4A1E" w:rsidRPr="0029494E" w:rsidRDefault="009D4A1E" w:rsidP="000B159C">
            <w:pPr>
              <w:pStyle w:val="Sub-ClauseText"/>
              <w:spacing w:before="0" w:after="0" w:line="360" w:lineRule="auto"/>
              <w:ind w:left="605"/>
              <w:rPr>
                <w:spacing w:val="0"/>
              </w:rPr>
            </w:pPr>
          </w:p>
          <w:p w14:paraId="4C89BD2A" w14:textId="77777777" w:rsidR="009D4A1E" w:rsidRPr="0029494E" w:rsidRDefault="009D4A1E" w:rsidP="00FE3B67">
            <w:pPr>
              <w:pStyle w:val="Sub-ClauseText"/>
              <w:numPr>
                <w:ilvl w:val="1"/>
                <w:numId w:val="7"/>
              </w:numPr>
              <w:spacing w:before="0" w:after="0" w:line="360" w:lineRule="auto"/>
              <w:ind w:left="605" w:hanging="605"/>
            </w:pPr>
            <w:r w:rsidRPr="0029494E">
              <w:rPr>
                <w:spacing w:val="0"/>
              </w:rPr>
              <w:t xml:space="preserve">For purposes of this ITB, </w:t>
            </w:r>
            <w:r w:rsidRPr="0029494E">
              <w:t>the term “goods” includes commodities, raw materials, machinery, equipment and industrial plants, and “related services” includes services such as insurance, installation, training and initial maintenance.</w:t>
            </w:r>
          </w:p>
          <w:p w14:paraId="5B2AE3C0" w14:textId="77777777" w:rsidR="009D4A1E" w:rsidRPr="0029494E" w:rsidRDefault="009D4A1E" w:rsidP="000B159C">
            <w:pPr>
              <w:pStyle w:val="ListParagraph"/>
              <w:spacing w:line="360" w:lineRule="auto"/>
            </w:pPr>
          </w:p>
          <w:p w14:paraId="17702162" w14:textId="77777777" w:rsidR="009D4A1E" w:rsidRPr="0029494E" w:rsidRDefault="009D4A1E" w:rsidP="00FE3B67">
            <w:pPr>
              <w:pStyle w:val="Sub-ClauseText"/>
              <w:numPr>
                <w:ilvl w:val="1"/>
                <w:numId w:val="7"/>
              </w:numPr>
              <w:spacing w:before="0" w:after="0" w:line="360" w:lineRule="auto"/>
              <w:ind w:left="605" w:hanging="605"/>
            </w:pPr>
            <w:r w:rsidRPr="0029494E">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29494E" w:rsidRDefault="009D4A1E" w:rsidP="000B159C">
            <w:pPr>
              <w:pStyle w:val="Sub-ClauseText"/>
              <w:spacing w:before="0" w:after="0" w:line="360" w:lineRule="auto"/>
            </w:pPr>
          </w:p>
        </w:tc>
      </w:tr>
      <w:tr w:rsidR="009D4A1E" w:rsidRPr="0029494E" w14:paraId="4BDF6553" w14:textId="77777777" w:rsidTr="007E64A3">
        <w:tc>
          <w:tcPr>
            <w:tcW w:w="1449" w:type="pct"/>
            <w:tcBorders>
              <w:right w:val="nil"/>
            </w:tcBorders>
          </w:tcPr>
          <w:p w14:paraId="6A65C1BF" w14:textId="77777777" w:rsidR="009D4A1E" w:rsidRPr="0029494E"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9494E"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9494E">
              <w:rPr>
                <w:sz w:val="24"/>
              </w:rPr>
              <w:t>Contents of Request for Bids Document</w:t>
            </w:r>
            <w:bookmarkEnd w:id="59"/>
            <w:bookmarkEnd w:id="60"/>
            <w:bookmarkEnd w:id="61"/>
            <w:bookmarkEnd w:id="62"/>
          </w:p>
        </w:tc>
      </w:tr>
      <w:tr w:rsidR="009D4A1E" w:rsidRPr="0029494E" w14:paraId="5737AD27" w14:textId="77777777" w:rsidTr="007E64A3">
        <w:tc>
          <w:tcPr>
            <w:tcW w:w="1449" w:type="pct"/>
            <w:tcBorders>
              <w:right w:val="nil"/>
            </w:tcBorders>
          </w:tcPr>
          <w:p w14:paraId="543F033C" w14:textId="77777777" w:rsidR="009D4A1E" w:rsidRPr="0029494E"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9494E">
              <w:rPr>
                <w:szCs w:val="24"/>
              </w:rPr>
              <w:t>Sections of Bidding Document</w:t>
            </w:r>
            <w:bookmarkEnd w:id="63"/>
            <w:bookmarkEnd w:id="64"/>
          </w:p>
          <w:bookmarkEnd w:id="65"/>
          <w:bookmarkEnd w:id="66"/>
          <w:bookmarkEnd w:id="67"/>
          <w:bookmarkEnd w:id="68"/>
          <w:bookmarkEnd w:id="69"/>
          <w:p w14:paraId="106BE5B9" w14:textId="77777777" w:rsidR="009D4A1E" w:rsidRPr="0029494E"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9494E" w:rsidRDefault="009D4A1E" w:rsidP="00FE3B67">
            <w:pPr>
              <w:pStyle w:val="Sub-ClauseText"/>
              <w:numPr>
                <w:ilvl w:val="1"/>
                <w:numId w:val="8"/>
              </w:numPr>
              <w:spacing w:before="0" w:after="0" w:line="360" w:lineRule="auto"/>
              <w:ind w:left="605" w:hanging="605"/>
              <w:rPr>
                <w:spacing w:val="0"/>
              </w:rPr>
            </w:pPr>
            <w:r w:rsidRPr="0029494E">
              <w:rPr>
                <w:spacing w:val="0"/>
              </w:rPr>
              <w:t xml:space="preserve">The </w:t>
            </w:r>
            <w:r w:rsidRPr="0029494E">
              <w:t xml:space="preserve">bidding </w:t>
            </w:r>
            <w:r w:rsidRPr="0029494E">
              <w:rPr>
                <w:spacing w:val="0"/>
              </w:rPr>
              <w:t>document consist of Parts 1, 2, and 3, which include all the sections indicated below, and should be read in conjunction with any Addenda issued in accordance with ITB 8.</w:t>
            </w:r>
          </w:p>
          <w:p w14:paraId="61A308DD" w14:textId="77777777" w:rsidR="009D4A1E" w:rsidRPr="0029494E" w:rsidRDefault="009D4A1E" w:rsidP="000B159C">
            <w:pPr>
              <w:pStyle w:val="Sub-ClauseText"/>
              <w:spacing w:before="0" w:after="0" w:line="360" w:lineRule="auto"/>
              <w:ind w:left="605"/>
              <w:rPr>
                <w:spacing w:val="0"/>
              </w:rPr>
            </w:pPr>
          </w:p>
          <w:p w14:paraId="4697F4A8" w14:textId="77777777" w:rsidR="009D4A1E" w:rsidRPr="0029494E" w:rsidRDefault="009D4A1E" w:rsidP="000B159C">
            <w:pPr>
              <w:tabs>
                <w:tab w:val="left" w:pos="1152"/>
                <w:tab w:val="left" w:pos="2502"/>
              </w:tabs>
              <w:spacing w:line="360" w:lineRule="auto"/>
              <w:ind w:left="612"/>
              <w:rPr>
                <w:b/>
              </w:rPr>
            </w:pPr>
            <w:r w:rsidRPr="0029494E">
              <w:rPr>
                <w:b/>
              </w:rPr>
              <w:lastRenderedPageBreak/>
              <w:t>PART 1 Bidding Procedures</w:t>
            </w:r>
          </w:p>
          <w:p w14:paraId="4E9199DC" w14:textId="77777777" w:rsidR="009D4A1E" w:rsidRPr="0029494E" w:rsidRDefault="009D4A1E" w:rsidP="00FD120D">
            <w:pPr>
              <w:numPr>
                <w:ilvl w:val="0"/>
                <w:numId w:val="80"/>
              </w:numPr>
              <w:tabs>
                <w:tab w:val="left" w:pos="1602"/>
                <w:tab w:val="left" w:pos="2502"/>
              </w:tabs>
              <w:spacing w:line="360" w:lineRule="auto"/>
              <w:ind w:left="1598" w:hanging="446"/>
            </w:pPr>
            <w:r w:rsidRPr="0029494E">
              <w:t>Section I - Instructions to Bidders (ITB)</w:t>
            </w:r>
          </w:p>
          <w:p w14:paraId="42C87C0A" w14:textId="77777777" w:rsidR="009D4A1E" w:rsidRPr="0029494E" w:rsidRDefault="009D4A1E" w:rsidP="00FD120D">
            <w:pPr>
              <w:numPr>
                <w:ilvl w:val="0"/>
                <w:numId w:val="81"/>
              </w:numPr>
              <w:tabs>
                <w:tab w:val="left" w:pos="1602"/>
                <w:tab w:val="left" w:pos="2502"/>
              </w:tabs>
              <w:spacing w:line="360" w:lineRule="auto"/>
              <w:ind w:left="1598" w:hanging="446"/>
            </w:pPr>
            <w:r w:rsidRPr="0029494E">
              <w:t>Section II - Bidding Data Sheet (BDS)</w:t>
            </w:r>
          </w:p>
          <w:p w14:paraId="204B73C9" w14:textId="77777777" w:rsidR="009D4A1E" w:rsidRPr="0029494E" w:rsidRDefault="009D4A1E" w:rsidP="00FD120D">
            <w:pPr>
              <w:numPr>
                <w:ilvl w:val="0"/>
                <w:numId w:val="81"/>
              </w:numPr>
              <w:tabs>
                <w:tab w:val="left" w:pos="1602"/>
                <w:tab w:val="left" w:pos="2502"/>
              </w:tabs>
              <w:spacing w:line="360" w:lineRule="auto"/>
              <w:ind w:left="1598" w:hanging="446"/>
            </w:pPr>
            <w:r w:rsidRPr="0029494E">
              <w:t>Section III - Evaluation and Qualification Criteria</w:t>
            </w:r>
          </w:p>
          <w:p w14:paraId="09A5ABEE" w14:textId="77777777" w:rsidR="009D4A1E" w:rsidRPr="0029494E" w:rsidRDefault="009D4A1E" w:rsidP="00FD120D">
            <w:pPr>
              <w:numPr>
                <w:ilvl w:val="0"/>
                <w:numId w:val="82"/>
              </w:numPr>
              <w:tabs>
                <w:tab w:val="left" w:pos="1602"/>
                <w:tab w:val="left" w:pos="2502"/>
              </w:tabs>
              <w:spacing w:line="360" w:lineRule="auto"/>
              <w:ind w:left="1598" w:hanging="446"/>
            </w:pPr>
            <w:r w:rsidRPr="0029494E">
              <w:t>Section IV - Bidding Forms</w:t>
            </w:r>
          </w:p>
          <w:p w14:paraId="33C18EFF" w14:textId="77777777" w:rsidR="009D4A1E" w:rsidRPr="0029494E" w:rsidRDefault="009D4A1E" w:rsidP="00FD120D">
            <w:pPr>
              <w:numPr>
                <w:ilvl w:val="0"/>
                <w:numId w:val="82"/>
              </w:numPr>
              <w:tabs>
                <w:tab w:val="left" w:pos="1602"/>
                <w:tab w:val="left" w:pos="2502"/>
              </w:tabs>
              <w:spacing w:line="360" w:lineRule="auto"/>
              <w:ind w:left="1598" w:hanging="446"/>
            </w:pPr>
            <w:r w:rsidRPr="0029494E">
              <w:t>Section V - Eligible Countries</w:t>
            </w:r>
          </w:p>
          <w:p w14:paraId="239795B2" w14:textId="77777777" w:rsidR="009D4A1E" w:rsidRPr="0029494E" w:rsidRDefault="009D4A1E" w:rsidP="00FD120D">
            <w:pPr>
              <w:numPr>
                <w:ilvl w:val="0"/>
                <w:numId w:val="82"/>
              </w:numPr>
              <w:tabs>
                <w:tab w:val="left" w:pos="1602"/>
                <w:tab w:val="left" w:pos="2502"/>
              </w:tabs>
              <w:spacing w:line="360" w:lineRule="auto"/>
              <w:ind w:left="1598" w:hanging="446"/>
            </w:pPr>
            <w:r w:rsidRPr="0029494E">
              <w:t xml:space="preserve">Section VI - Fraud and Corruption  </w:t>
            </w:r>
          </w:p>
          <w:p w14:paraId="095684F7" w14:textId="77777777" w:rsidR="009D4A1E" w:rsidRPr="0029494E" w:rsidRDefault="009D4A1E" w:rsidP="000B159C">
            <w:pPr>
              <w:pStyle w:val="ListParagraph"/>
              <w:tabs>
                <w:tab w:val="left" w:pos="1602"/>
              </w:tabs>
              <w:spacing w:line="360" w:lineRule="auto"/>
              <w:ind w:left="965"/>
            </w:pPr>
            <w:r w:rsidRPr="0029494E">
              <w:t xml:space="preserve">  </w:t>
            </w:r>
          </w:p>
        </w:tc>
      </w:tr>
      <w:tr w:rsidR="009D4A1E" w:rsidRPr="0029494E" w14:paraId="12629B84" w14:textId="77777777" w:rsidTr="007E64A3">
        <w:tc>
          <w:tcPr>
            <w:tcW w:w="1449" w:type="pct"/>
            <w:tcBorders>
              <w:right w:val="nil"/>
            </w:tcBorders>
          </w:tcPr>
          <w:p w14:paraId="0DFA9E91" w14:textId="77777777" w:rsidR="009D4A1E" w:rsidRPr="0029494E" w:rsidRDefault="009D4A1E" w:rsidP="000B159C">
            <w:pPr>
              <w:spacing w:line="360" w:lineRule="auto"/>
              <w:rPr>
                <w:b/>
              </w:rPr>
            </w:pPr>
          </w:p>
        </w:tc>
        <w:tc>
          <w:tcPr>
            <w:tcW w:w="3551" w:type="pct"/>
            <w:gridSpan w:val="2"/>
            <w:tcBorders>
              <w:left w:val="nil"/>
            </w:tcBorders>
          </w:tcPr>
          <w:p w14:paraId="62A1DBA4" w14:textId="77777777" w:rsidR="009D4A1E" w:rsidRPr="0029494E" w:rsidRDefault="009D4A1E" w:rsidP="000B159C">
            <w:pPr>
              <w:tabs>
                <w:tab w:val="left" w:pos="1152"/>
                <w:tab w:val="left" w:pos="1692"/>
                <w:tab w:val="left" w:pos="2502"/>
              </w:tabs>
              <w:spacing w:line="360" w:lineRule="auto"/>
              <w:ind w:left="720"/>
              <w:rPr>
                <w:b/>
              </w:rPr>
            </w:pPr>
            <w:r w:rsidRPr="0029494E">
              <w:rPr>
                <w:b/>
              </w:rPr>
              <w:t>PART 2 Supply Requirements</w:t>
            </w:r>
          </w:p>
          <w:p w14:paraId="767420E7" w14:textId="77777777" w:rsidR="009D4A1E" w:rsidRPr="0029494E" w:rsidRDefault="009D4A1E" w:rsidP="00FD120D">
            <w:pPr>
              <w:numPr>
                <w:ilvl w:val="0"/>
                <w:numId w:val="83"/>
              </w:numPr>
              <w:tabs>
                <w:tab w:val="left" w:pos="1602"/>
              </w:tabs>
              <w:spacing w:line="360" w:lineRule="auto"/>
              <w:ind w:left="1166" w:hanging="446"/>
            </w:pPr>
            <w:r w:rsidRPr="0029494E">
              <w:t>Section VII - Schedule of Requirements</w:t>
            </w:r>
          </w:p>
          <w:p w14:paraId="601F478F" w14:textId="77777777" w:rsidR="009D4A1E" w:rsidRPr="0029494E" w:rsidRDefault="009D4A1E" w:rsidP="000B159C">
            <w:pPr>
              <w:tabs>
                <w:tab w:val="left" w:pos="1602"/>
              </w:tabs>
              <w:spacing w:line="360" w:lineRule="auto"/>
              <w:ind w:left="1166"/>
            </w:pPr>
          </w:p>
          <w:p w14:paraId="2B092CB7" w14:textId="77777777" w:rsidR="009D4A1E" w:rsidRPr="0029494E" w:rsidRDefault="009D4A1E" w:rsidP="000B159C">
            <w:pPr>
              <w:tabs>
                <w:tab w:val="left" w:pos="1152"/>
                <w:tab w:val="left" w:pos="1692"/>
                <w:tab w:val="left" w:pos="2502"/>
              </w:tabs>
              <w:spacing w:line="360" w:lineRule="auto"/>
              <w:ind w:left="720"/>
              <w:rPr>
                <w:b/>
              </w:rPr>
            </w:pPr>
            <w:r w:rsidRPr="0029494E">
              <w:rPr>
                <w:b/>
              </w:rPr>
              <w:t>PART 3 Contract</w:t>
            </w:r>
          </w:p>
          <w:p w14:paraId="1A05344F" w14:textId="77777777" w:rsidR="009D4A1E" w:rsidRPr="0029494E" w:rsidRDefault="009D4A1E" w:rsidP="00FD120D">
            <w:pPr>
              <w:numPr>
                <w:ilvl w:val="0"/>
                <w:numId w:val="85"/>
              </w:numPr>
              <w:tabs>
                <w:tab w:val="left" w:pos="1602"/>
              </w:tabs>
              <w:spacing w:line="360" w:lineRule="auto"/>
              <w:ind w:left="1166" w:hanging="446"/>
            </w:pPr>
            <w:r w:rsidRPr="0029494E">
              <w:t>Section VIII - General Conditions of Contract (GCC)</w:t>
            </w:r>
          </w:p>
          <w:p w14:paraId="54B48DA5" w14:textId="77777777" w:rsidR="009D4A1E" w:rsidRPr="0029494E" w:rsidRDefault="009D4A1E" w:rsidP="00FD120D">
            <w:pPr>
              <w:numPr>
                <w:ilvl w:val="0"/>
                <w:numId w:val="84"/>
              </w:numPr>
              <w:tabs>
                <w:tab w:val="left" w:pos="1602"/>
              </w:tabs>
              <w:spacing w:line="360" w:lineRule="auto"/>
              <w:ind w:left="1166" w:hanging="446"/>
            </w:pPr>
            <w:r w:rsidRPr="0029494E">
              <w:t>Section IX - Special Conditions of Contract (SCC)</w:t>
            </w:r>
          </w:p>
          <w:p w14:paraId="2DAACFB4" w14:textId="77777777" w:rsidR="009D4A1E" w:rsidRPr="0029494E" w:rsidRDefault="009D4A1E" w:rsidP="00FD120D">
            <w:pPr>
              <w:numPr>
                <w:ilvl w:val="0"/>
                <w:numId w:val="84"/>
              </w:numPr>
              <w:tabs>
                <w:tab w:val="left" w:pos="1602"/>
              </w:tabs>
              <w:spacing w:line="360" w:lineRule="auto"/>
              <w:ind w:left="1166" w:hanging="446"/>
            </w:pPr>
            <w:r w:rsidRPr="0029494E">
              <w:t xml:space="preserve">Section X - Contract Forms </w:t>
            </w:r>
          </w:p>
          <w:p w14:paraId="0CEF014A" w14:textId="635B2483" w:rsidR="009D4A1E" w:rsidRPr="0029494E" w:rsidRDefault="009D4A1E" w:rsidP="00FE3B67">
            <w:pPr>
              <w:pStyle w:val="Sub-ClauseText"/>
              <w:numPr>
                <w:ilvl w:val="1"/>
                <w:numId w:val="8"/>
              </w:numPr>
              <w:spacing w:before="0" w:after="200" w:line="360" w:lineRule="auto"/>
              <w:ind w:left="605" w:hanging="605"/>
              <w:rPr>
                <w:spacing w:val="0"/>
              </w:rPr>
            </w:pPr>
            <w:r w:rsidRPr="0029494E">
              <w:rPr>
                <w:spacing w:val="0"/>
              </w:rPr>
              <w:t>The Specific Procurement Notice, Request for Bids (RFB), issued by the P</w:t>
            </w:r>
            <w:r w:rsidR="008174DC" w:rsidRPr="0029494E">
              <w:rPr>
                <w:spacing w:val="0"/>
              </w:rPr>
              <w:t>A</w:t>
            </w:r>
            <w:r w:rsidRPr="0029494E">
              <w:rPr>
                <w:spacing w:val="0"/>
              </w:rPr>
              <w:t xml:space="preserve"> is not part of this </w:t>
            </w:r>
            <w:r w:rsidRPr="0029494E">
              <w:t xml:space="preserve">bidding </w:t>
            </w:r>
            <w:r w:rsidRPr="0029494E">
              <w:rPr>
                <w:spacing w:val="0"/>
              </w:rPr>
              <w:t>document.</w:t>
            </w:r>
          </w:p>
          <w:p w14:paraId="48111FA4" w14:textId="70B792AE" w:rsidR="009D4A1E" w:rsidRPr="0029494E" w:rsidRDefault="009D4A1E" w:rsidP="00FE3B67">
            <w:pPr>
              <w:pStyle w:val="Sub-ClauseText"/>
              <w:numPr>
                <w:ilvl w:val="1"/>
                <w:numId w:val="8"/>
              </w:numPr>
              <w:spacing w:before="0" w:after="200" w:line="360" w:lineRule="auto"/>
              <w:ind w:left="605" w:hanging="605"/>
              <w:rPr>
                <w:spacing w:val="0"/>
              </w:rPr>
            </w:pPr>
            <w:r w:rsidRPr="0029494E">
              <w:rPr>
                <w:spacing w:val="0"/>
              </w:rPr>
              <w:t xml:space="preserve">Unless obtained directly from the </w:t>
            </w:r>
            <w:r w:rsidR="008174DC" w:rsidRPr="0029494E">
              <w:rPr>
                <w:spacing w:val="0"/>
              </w:rPr>
              <w:t>PA</w:t>
            </w:r>
            <w:r w:rsidR="000F5847" w:rsidRPr="0029494E">
              <w:rPr>
                <w:spacing w:val="0"/>
              </w:rPr>
              <w:t>,</w:t>
            </w:r>
            <w:r w:rsidRPr="0029494E">
              <w:rPr>
                <w:spacing w:val="0"/>
              </w:rPr>
              <w:t xml:space="preserve"> the PE is not responsible for the completeness of the document, responses to requests for clarification, the Minutes of the pre-Bid meeting (if any), or Addenda to the </w:t>
            </w:r>
            <w:r w:rsidRPr="0029494E">
              <w:t xml:space="preserve">bidding </w:t>
            </w:r>
            <w:r w:rsidRPr="0029494E">
              <w:rPr>
                <w:spacing w:val="0"/>
              </w:rPr>
              <w:t>document in accordance with ITB 8. In case of any contradiction, documents obtained directly from the P</w:t>
            </w:r>
            <w:r w:rsidR="008174DC" w:rsidRPr="0029494E">
              <w:rPr>
                <w:spacing w:val="0"/>
              </w:rPr>
              <w:t>A</w:t>
            </w:r>
            <w:r w:rsidRPr="0029494E">
              <w:rPr>
                <w:spacing w:val="0"/>
              </w:rPr>
              <w:t xml:space="preserve"> shall prevail.</w:t>
            </w:r>
          </w:p>
          <w:p w14:paraId="53F7B36A" w14:textId="77777777" w:rsidR="009D4A1E" w:rsidRPr="0029494E" w:rsidRDefault="009D4A1E" w:rsidP="00FE3B67">
            <w:pPr>
              <w:pStyle w:val="Sub-ClauseText"/>
              <w:numPr>
                <w:ilvl w:val="1"/>
                <w:numId w:val="8"/>
              </w:numPr>
              <w:spacing w:before="0" w:after="200" w:line="360" w:lineRule="auto"/>
              <w:ind w:left="605" w:hanging="605"/>
              <w:rPr>
                <w:spacing w:val="0"/>
              </w:rPr>
            </w:pPr>
            <w:r w:rsidRPr="0029494E">
              <w:rPr>
                <w:spacing w:val="0"/>
              </w:rPr>
              <w:t xml:space="preserve">The Bidder is expected to examine all instructions, forms, terms, and specifications in the </w:t>
            </w:r>
            <w:r w:rsidRPr="0029494E">
              <w:t xml:space="preserve">bidding </w:t>
            </w:r>
            <w:r w:rsidRPr="0029494E">
              <w:rPr>
                <w:spacing w:val="0"/>
              </w:rPr>
              <w:t xml:space="preserve">document and to </w:t>
            </w:r>
            <w:r w:rsidRPr="0029494E">
              <w:rPr>
                <w:spacing w:val="0"/>
              </w:rPr>
              <w:lastRenderedPageBreak/>
              <w:t xml:space="preserve">furnish with its Bid all information or documentation as is required by the </w:t>
            </w:r>
            <w:r w:rsidRPr="0029494E">
              <w:t xml:space="preserve">bidding </w:t>
            </w:r>
            <w:r w:rsidRPr="0029494E">
              <w:rPr>
                <w:spacing w:val="0"/>
              </w:rPr>
              <w:t>document.</w:t>
            </w:r>
          </w:p>
          <w:p w14:paraId="60AAC55E" w14:textId="77777777" w:rsidR="009D4A1E" w:rsidRPr="0029494E" w:rsidRDefault="009D4A1E" w:rsidP="000B159C">
            <w:pPr>
              <w:tabs>
                <w:tab w:val="left" w:pos="1602"/>
              </w:tabs>
              <w:spacing w:line="360" w:lineRule="auto"/>
            </w:pPr>
          </w:p>
        </w:tc>
      </w:tr>
      <w:tr w:rsidR="009D4A1E" w:rsidRPr="0029494E" w14:paraId="453218BE" w14:textId="77777777" w:rsidTr="007E64A3">
        <w:tc>
          <w:tcPr>
            <w:tcW w:w="1449" w:type="pct"/>
            <w:tcBorders>
              <w:right w:val="nil"/>
            </w:tcBorders>
          </w:tcPr>
          <w:p w14:paraId="6BF4CDCC" w14:textId="77777777" w:rsidR="009D4A1E" w:rsidRPr="0029494E"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9494E">
              <w:rPr>
                <w:szCs w:val="24"/>
              </w:rPr>
              <w:lastRenderedPageBreak/>
              <w:t xml:space="preserve">Clarification of </w:t>
            </w:r>
            <w:bookmarkEnd w:id="70"/>
            <w:bookmarkEnd w:id="71"/>
            <w:bookmarkEnd w:id="72"/>
            <w:bookmarkEnd w:id="73"/>
            <w:bookmarkEnd w:id="74"/>
            <w:bookmarkEnd w:id="75"/>
            <w:r w:rsidRPr="0029494E">
              <w:rPr>
                <w:szCs w:val="24"/>
              </w:rPr>
              <w:t>Bidding Document</w:t>
            </w:r>
            <w:bookmarkEnd w:id="76"/>
          </w:p>
        </w:tc>
        <w:tc>
          <w:tcPr>
            <w:tcW w:w="3551" w:type="pct"/>
            <w:gridSpan w:val="2"/>
            <w:tcBorders>
              <w:left w:val="nil"/>
            </w:tcBorders>
          </w:tcPr>
          <w:p w14:paraId="298809D1" w14:textId="44F65F16" w:rsidR="009D4A1E" w:rsidRPr="0029494E" w:rsidRDefault="009D4A1E" w:rsidP="00FD120D">
            <w:pPr>
              <w:pStyle w:val="Sub-ClauseText"/>
              <w:numPr>
                <w:ilvl w:val="1"/>
                <w:numId w:val="58"/>
              </w:numPr>
              <w:spacing w:before="0" w:after="0" w:line="360" w:lineRule="auto"/>
              <w:ind w:left="612" w:hanging="612"/>
              <w:rPr>
                <w:b/>
              </w:rPr>
            </w:pPr>
            <w:r w:rsidRPr="0029494E">
              <w:rPr>
                <w:spacing w:val="0"/>
              </w:rPr>
              <w:t xml:space="preserve">A bidder may request a clarification from the </w:t>
            </w:r>
            <w:r w:rsidR="003552E2" w:rsidRPr="0029494E">
              <w:rPr>
                <w:spacing w:val="0"/>
              </w:rPr>
              <w:t xml:space="preserve">PA, specified </w:t>
            </w:r>
            <w:r w:rsidR="003552E2" w:rsidRPr="0029494E">
              <w:rPr>
                <w:b/>
                <w:spacing w:val="0"/>
              </w:rPr>
              <w:t>in the BDS,</w:t>
            </w:r>
            <w:r w:rsidRPr="0029494E">
              <w:rPr>
                <w:spacing w:val="0"/>
              </w:rPr>
              <w:t xml:space="preserve"> provided that the request is (</w:t>
            </w:r>
            <w:proofErr w:type="spellStart"/>
            <w:r w:rsidRPr="0029494E">
              <w:rPr>
                <w:spacing w:val="0"/>
              </w:rPr>
              <w:t>i</w:t>
            </w:r>
            <w:proofErr w:type="spellEnd"/>
            <w:r w:rsidRPr="0029494E">
              <w:rPr>
                <w:spacing w:val="0"/>
              </w:rPr>
              <w:t xml:space="preserve">) made in writing and (ii) received prior to the deadline for submission of Bids </w:t>
            </w:r>
            <w:r w:rsidRPr="0029494E">
              <w:t>within a period and address specified</w:t>
            </w:r>
            <w:r w:rsidRPr="0029494E">
              <w:rPr>
                <w:b/>
              </w:rPr>
              <w:t xml:space="preserve"> in the BDS</w:t>
            </w:r>
            <w:r w:rsidRPr="0029494E">
              <w:rPr>
                <w:spacing w:val="0"/>
              </w:rPr>
              <w:t xml:space="preserve">. The </w:t>
            </w:r>
            <w:r w:rsidR="003552E2" w:rsidRPr="0029494E">
              <w:rPr>
                <w:spacing w:val="0"/>
              </w:rPr>
              <w:t xml:space="preserve">PA </w:t>
            </w:r>
            <w:r w:rsidRPr="0029494E">
              <w:rPr>
                <w:spacing w:val="0"/>
              </w:rPr>
              <w:t xml:space="preserve">shall respond to all bidders who have acquired the </w:t>
            </w:r>
            <w:r w:rsidRPr="0029494E">
              <w:t xml:space="preserve">bidding </w:t>
            </w:r>
            <w:r w:rsidRPr="0029494E">
              <w:rPr>
                <w:spacing w:val="0"/>
              </w:rPr>
              <w:t xml:space="preserve">document including a description of the inquiry but without identifying its source. The </w:t>
            </w:r>
            <w:r w:rsidR="003552E2" w:rsidRPr="0029494E">
              <w:rPr>
                <w:spacing w:val="0"/>
              </w:rPr>
              <w:t>PA</w:t>
            </w:r>
            <w:r w:rsidRPr="0029494E">
              <w:rPr>
                <w:spacing w:val="0"/>
              </w:rPr>
              <w:t xml:space="preserve"> shall also promptly publish its response at its web page. Should the clarification result in changes to the essential elements of the Bidding Documents, the </w:t>
            </w:r>
            <w:r w:rsidR="003552E2" w:rsidRPr="0029494E">
              <w:rPr>
                <w:spacing w:val="0"/>
              </w:rPr>
              <w:t>PA</w:t>
            </w:r>
            <w:r w:rsidRPr="0029494E">
              <w:rPr>
                <w:spacing w:val="0"/>
              </w:rPr>
              <w:t xml:space="preserve"> shall amend the Bidding Documents by issuing an addendum following the procedure under ITB 8 and ITB 22.2.</w:t>
            </w:r>
          </w:p>
          <w:p w14:paraId="62ED5065" w14:textId="77777777" w:rsidR="009D4A1E" w:rsidRPr="0029494E" w:rsidRDefault="009D4A1E" w:rsidP="000B159C">
            <w:pPr>
              <w:pStyle w:val="Sub-ClauseText"/>
              <w:spacing w:before="0" w:after="0" w:line="360" w:lineRule="auto"/>
              <w:ind w:left="612"/>
              <w:rPr>
                <w:b/>
              </w:rPr>
            </w:pPr>
          </w:p>
        </w:tc>
      </w:tr>
      <w:tr w:rsidR="009D4A1E" w:rsidRPr="0029494E" w14:paraId="58C31AB4" w14:textId="77777777" w:rsidTr="007E64A3">
        <w:tc>
          <w:tcPr>
            <w:tcW w:w="1449" w:type="pct"/>
            <w:tcBorders>
              <w:right w:val="nil"/>
            </w:tcBorders>
          </w:tcPr>
          <w:p w14:paraId="2DEC1A00" w14:textId="77777777" w:rsidR="009D4A1E" w:rsidRPr="0029494E"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9494E">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9494E" w:rsidRDefault="009D4A1E" w:rsidP="00FE3B67">
            <w:pPr>
              <w:pStyle w:val="Sub-ClauseText"/>
              <w:numPr>
                <w:ilvl w:val="1"/>
                <w:numId w:val="9"/>
              </w:numPr>
              <w:spacing w:before="0" w:after="0" w:line="360" w:lineRule="auto"/>
              <w:ind w:left="605" w:hanging="605"/>
              <w:rPr>
                <w:spacing w:val="0"/>
              </w:rPr>
            </w:pPr>
            <w:r w:rsidRPr="0029494E">
              <w:rPr>
                <w:spacing w:val="0"/>
              </w:rPr>
              <w:t>At any time prior to the deadline for submission of bids, the P</w:t>
            </w:r>
            <w:r w:rsidR="003552E2" w:rsidRPr="0029494E">
              <w:rPr>
                <w:spacing w:val="0"/>
              </w:rPr>
              <w:t>A</w:t>
            </w:r>
            <w:r w:rsidRPr="0029494E">
              <w:rPr>
                <w:spacing w:val="0"/>
              </w:rPr>
              <w:t>, for any reason, whether at its own initiative or in response to a clarification requested by a prospective bidder, may amend the bid documents by issuing an addenda.</w:t>
            </w:r>
          </w:p>
          <w:p w14:paraId="17A0CB4F" w14:textId="2E678C89" w:rsidR="009D4A1E" w:rsidRPr="0029494E" w:rsidRDefault="009D4A1E" w:rsidP="00FE3B67">
            <w:pPr>
              <w:pStyle w:val="Sub-ClauseText"/>
              <w:numPr>
                <w:ilvl w:val="1"/>
                <w:numId w:val="9"/>
              </w:numPr>
              <w:spacing w:before="0" w:after="0" w:line="360" w:lineRule="auto"/>
              <w:ind w:left="605" w:hanging="605"/>
              <w:rPr>
                <w:spacing w:val="0"/>
              </w:rPr>
            </w:pPr>
            <w:r w:rsidRPr="0029494E">
              <w:rPr>
                <w:spacing w:val="0"/>
              </w:rPr>
              <w:t>Any addendum issued shall be part of the Bidding Documents and shall be communicated in writing to all who have obtained the Bidding Documents from the P</w:t>
            </w:r>
            <w:r w:rsidR="003552E2" w:rsidRPr="0029494E">
              <w:rPr>
                <w:spacing w:val="0"/>
              </w:rPr>
              <w:t>A</w:t>
            </w:r>
            <w:r w:rsidRPr="0029494E">
              <w:rPr>
                <w:spacing w:val="0"/>
              </w:rPr>
              <w:t>. The P</w:t>
            </w:r>
            <w:r w:rsidR="003552E2" w:rsidRPr="0029494E">
              <w:rPr>
                <w:spacing w:val="0"/>
              </w:rPr>
              <w:t>A</w:t>
            </w:r>
            <w:r w:rsidRPr="0029494E">
              <w:rPr>
                <w:spacing w:val="0"/>
              </w:rPr>
              <w:t xml:space="preserve"> shall also promptly publish the addendum on its web page. </w:t>
            </w:r>
          </w:p>
          <w:p w14:paraId="0EA462E1" w14:textId="3E7910AF" w:rsidR="009D4A1E" w:rsidRPr="0029494E" w:rsidRDefault="009D4A1E" w:rsidP="00FE3B67">
            <w:pPr>
              <w:pStyle w:val="Sub-ClauseText"/>
              <w:numPr>
                <w:ilvl w:val="1"/>
                <w:numId w:val="9"/>
              </w:numPr>
              <w:spacing w:before="0" w:after="0" w:line="360" w:lineRule="auto"/>
              <w:ind w:left="605" w:hanging="605"/>
              <w:rPr>
                <w:spacing w:val="0"/>
              </w:rPr>
            </w:pPr>
            <w:r w:rsidRPr="0029494E">
              <w:rPr>
                <w:spacing w:val="0"/>
              </w:rPr>
              <w:t>To give prospective Bidders reasonable time in which to take an addendum into account in preparing their bids, the P</w:t>
            </w:r>
            <w:r w:rsidR="003552E2" w:rsidRPr="0029494E">
              <w:rPr>
                <w:spacing w:val="0"/>
              </w:rPr>
              <w:t>A</w:t>
            </w:r>
            <w:r w:rsidRPr="0029494E">
              <w:rPr>
                <w:spacing w:val="0"/>
              </w:rPr>
              <w:t xml:space="preserve"> may, at its discretion, extend the deadline for the submission of bids.</w:t>
            </w:r>
          </w:p>
          <w:p w14:paraId="0A50DA47" w14:textId="77777777" w:rsidR="009D4A1E" w:rsidRPr="0029494E" w:rsidRDefault="009D4A1E" w:rsidP="000B159C">
            <w:pPr>
              <w:pStyle w:val="Sub-ClauseText"/>
              <w:spacing w:before="0" w:after="0" w:line="360" w:lineRule="auto"/>
              <w:rPr>
                <w:spacing w:val="0"/>
              </w:rPr>
            </w:pPr>
          </w:p>
          <w:p w14:paraId="537208A9" w14:textId="77777777" w:rsidR="007962D1" w:rsidRPr="0029494E" w:rsidRDefault="007962D1" w:rsidP="000B159C">
            <w:pPr>
              <w:pStyle w:val="Sub-ClauseText"/>
              <w:spacing w:before="0" w:after="0" w:line="360" w:lineRule="auto"/>
              <w:rPr>
                <w:spacing w:val="0"/>
              </w:rPr>
            </w:pPr>
          </w:p>
        </w:tc>
      </w:tr>
      <w:tr w:rsidR="009D4A1E" w:rsidRPr="0029494E" w14:paraId="3BCA6493" w14:textId="77777777" w:rsidTr="007E64A3">
        <w:tc>
          <w:tcPr>
            <w:tcW w:w="1449" w:type="pct"/>
            <w:tcBorders>
              <w:right w:val="nil"/>
            </w:tcBorders>
          </w:tcPr>
          <w:p w14:paraId="4FE44707" w14:textId="77777777" w:rsidR="009D4A1E" w:rsidRPr="0029494E" w:rsidRDefault="009D4A1E" w:rsidP="000B159C">
            <w:pPr>
              <w:spacing w:line="360" w:lineRule="auto"/>
              <w:rPr>
                <w:b/>
              </w:rPr>
            </w:pPr>
          </w:p>
        </w:tc>
        <w:tc>
          <w:tcPr>
            <w:tcW w:w="3551" w:type="pct"/>
            <w:gridSpan w:val="2"/>
            <w:tcBorders>
              <w:left w:val="nil"/>
            </w:tcBorders>
          </w:tcPr>
          <w:p w14:paraId="0385B701" w14:textId="77777777" w:rsidR="009D4A1E" w:rsidRPr="0029494E"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9494E">
              <w:rPr>
                <w:sz w:val="24"/>
              </w:rPr>
              <w:t>Preparation of Bids</w:t>
            </w:r>
            <w:bookmarkEnd w:id="84"/>
            <w:bookmarkEnd w:id="85"/>
            <w:bookmarkEnd w:id="86"/>
            <w:bookmarkEnd w:id="87"/>
          </w:p>
        </w:tc>
      </w:tr>
      <w:tr w:rsidR="009D4A1E" w:rsidRPr="0029494E" w14:paraId="76F6BEB6" w14:textId="77777777" w:rsidTr="007E64A3">
        <w:tc>
          <w:tcPr>
            <w:tcW w:w="1449" w:type="pct"/>
            <w:tcBorders>
              <w:right w:val="nil"/>
            </w:tcBorders>
          </w:tcPr>
          <w:p w14:paraId="5E81329E" w14:textId="77777777" w:rsidR="009D4A1E" w:rsidRPr="0029494E"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9494E">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9494E" w:rsidRDefault="009D4A1E" w:rsidP="00FE3B67">
            <w:pPr>
              <w:pStyle w:val="Sub-ClauseText"/>
              <w:numPr>
                <w:ilvl w:val="1"/>
                <w:numId w:val="10"/>
              </w:numPr>
              <w:spacing w:before="0" w:after="0" w:line="360" w:lineRule="auto"/>
              <w:rPr>
                <w:spacing w:val="0"/>
              </w:rPr>
            </w:pPr>
            <w:r w:rsidRPr="0029494E">
              <w:rPr>
                <w:spacing w:val="0"/>
              </w:rPr>
              <w:t>The Bidder shall bear all costs associated with the preparation and submission of its Bid, and the P</w:t>
            </w:r>
            <w:r w:rsidR="003552E2" w:rsidRPr="0029494E">
              <w:rPr>
                <w:spacing w:val="0"/>
              </w:rPr>
              <w:t>A and PE</w:t>
            </w:r>
            <w:r w:rsidRPr="0029494E">
              <w:rPr>
                <w:spacing w:val="0"/>
              </w:rPr>
              <w:t xml:space="preserve"> shall not be responsible or liable for those costs, regardless of the conduct or outcome of the Bidding process.</w:t>
            </w:r>
          </w:p>
          <w:p w14:paraId="4937A661" w14:textId="77777777" w:rsidR="009D4A1E" w:rsidRPr="0029494E" w:rsidRDefault="009D4A1E" w:rsidP="000B159C">
            <w:pPr>
              <w:pStyle w:val="Sub-ClauseText"/>
              <w:spacing w:before="0" w:after="0" w:line="360" w:lineRule="auto"/>
              <w:ind w:left="600"/>
              <w:rPr>
                <w:spacing w:val="0"/>
              </w:rPr>
            </w:pPr>
          </w:p>
        </w:tc>
      </w:tr>
      <w:tr w:rsidR="009D4A1E" w:rsidRPr="0029494E" w14:paraId="43D5E90E" w14:textId="77777777" w:rsidTr="007E64A3">
        <w:tc>
          <w:tcPr>
            <w:tcW w:w="1449" w:type="pct"/>
            <w:tcBorders>
              <w:right w:val="nil"/>
            </w:tcBorders>
          </w:tcPr>
          <w:p w14:paraId="72FF4666" w14:textId="77777777" w:rsidR="009D4A1E" w:rsidRPr="0029494E"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9494E">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9494E" w:rsidRDefault="009D4A1E" w:rsidP="00FE3B67">
            <w:pPr>
              <w:pStyle w:val="Sub-ClauseText"/>
              <w:numPr>
                <w:ilvl w:val="1"/>
                <w:numId w:val="11"/>
              </w:numPr>
              <w:spacing w:before="0" w:after="0" w:line="360" w:lineRule="auto"/>
              <w:rPr>
                <w:spacing w:val="0"/>
              </w:rPr>
            </w:pPr>
            <w:r w:rsidRPr="0029494E">
              <w:rPr>
                <w:spacing w:val="0"/>
              </w:rPr>
              <w:t>The Bid, as well as all correspondence and documents relating to the Bid exchanged by the Bidder and the P</w:t>
            </w:r>
            <w:r w:rsidR="003552E2" w:rsidRPr="0029494E">
              <w:rPr>
                <w:spacing w:val="0"/>
              </w:rPr>
              <w:t>A and the PE</w:t>
            </w:r>
            <w:r w:rsidRPr="0029494E">
              <w:rPr>
                <w:spacing w:val="0"/>
              </w:rPr>
              <w:t>, shall be written in the language</w:t>
            </w:r>
            <w:r w:rsidRPr="0029494E">
              <w:rPr>
                <w:b/>
                <w:spacing w:val="0"/>
              </w:rPr>
              <w:t xml:space="preserve"> specified</w:t>
            </w:r>
            <w:r w:rsidRPr="0029494E">
              <w:rPr>
                <w:b/>
                <w:bCs/>
                <w:spacing w:val="0"/>
              </w:rPr>
              <w:t xml:space="preserve"> in the </w:t>
            </w:r>
            <w:r w:rsidRPr="0029494E">
              <w:rPr>
                <w:b/>
                <w:spacing w:val="0"/>
              </w:rPr>
              <w:t>BDS.</w:t>
            </w:r>
            <w:r w:rsidRPr="0029494E">
              <w:rPr>
                <w:spacing w:val="0"/>
              </w:rPr>
              <w:t xml:space="preserve">  Supporting documents and printed literature that are part of the Bid may be in another language provided they are accompanied by an accurate translation of the relevant passages into the language </w:t>
            </w:r>
            <w:r w:rsidRPr="0029494E">
              <w:rPr>
                <w:bCs/>
                <w:spacing w:val="0"/>
              </w:rPr>
              <w:t>specified</w:t>
            </w:r>
            <w:r w:rsidRPr="0029494E">
              <w:rPr>
                <w:b/>
                <w:bCs/>
                <w:spacing w:val="0"/>
              </w:rPr>
              <w:t xml:space="preserve"> in the</w:t>
            </w:r>
            <w:r w:rsidRPr="0029494E">
              <w:rPr>
                <w:spacing w:val="0"/>
              </w:rPr>
              <w:t xml:space="preserve"> </w:t>
            </w:r>
            <w:r w:rsidRPr="0029494E">
              <w:rPr>
                <w:b/>
                <w:spacing w:val="0"/>
              </w:rPr>
              <w:t>BDS,</w:t>
            </w:r>
            <w:r w:rsidRPr="0029494E">
              <w:rPr>
                <w:spacing w:val="0"/>
              </w:rPr>
              <w:t xml:space="preserve"> in which case, for purposes of interpretation of the Bid, such translation shall govern.</w:t>
            </w:r>
          </w:p>
          <w:p w14:paraId="1F1355F9" w14:textId="77777777" w:rsidR="009D4A1E" w:rsidRPr="0029494E" w:rsidRDefault="009D4A1E" w:rsidP="000B159C">
            <w:pPr>
              <w:pStyle w:val="Sub-ClauseText"/>
              <w:spacing w:before="0" w:after="0" w:line="360" w:lineRule="auto"/>
              <w:ind w:left="600"/>
              <w:rPr>
                <w:spacing w:val="0"/>
              </w:rPr>
            </w:pPr>
          </w:p>
        </w:tc>
      </w:tr>
      <w:tr w:rsidR="009D4A1E" w:rsidRPr="0029494E" w14:paraId="0F4BF3EA" w14:textId="77777777" w:rsidTr="007E64A3">
        <w:tc>
          <w:tcPr>
            <w:tcW w:w="1449" w:type="pct"/>
            <w:tcBorders>
              <w:right w:val="nil"/>
            </w:tcBorders>
          </w:tcPr>
          <w:p w14:paraId="005A8F63" w14:textId="77777777" w:rsidR="009D4A1E" w:rsidRPr="0029494E"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9494E">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9494E" w:rsidRDefault="009D4A1E" w:rsidP="00FE3B67">
            <w:pPr>
              <w:pStyle w:val="Sub-ClauseText"/>
              <w:numPr>
                <w:ilvl w:val="1"/>
                <w:numId w:val="12"/>
              </w:numPr>
              <w:spacing w:before="0" w:after="0" w:line="360" w:lineRule="auto"/>
              <w:rPr>
                <w:spacing w:val="0"/>
              </w:rPr>
            </w:pPr>
            <w:r w:rsidRPr="0029494E">
              <w:rPr>
                <w:spacing w:val="0"/>
              </w:rPr>
              <w:t>The Bid shall comprise the following documents prepared in the format provided in Section IV of this bidding document:</w:t>
            </w:r>
          </w:p>
          <w:p w14:paraId="5E97A76C" w14:textId="77777777" w:rsidR="009D4A1E" w:rsidRPr="0029494E" w:rsidRDefault="009D4A1E" w:rsidP="00FE3B67">
            <w:pPr>
              <w:pStyle w:val="Heading3"/>
              <w:numPr>
                <w:ilvl w:val="2"/>
                <w:numId w:val="30"/>
              </w:numPr>
              <w:spacing w:after="0" w:line="360" w:lineRule="auto"/>
              <w:outlineLvl w:val="2"/>
            </w:pPr>
            <w:r w:rsidRPr="0029494E">
              <w:rPr>
                <w:b/>
              </w:rPr>
              <w:t>Letter of Bid;</w:t>
            </w:r>
          </w:p>
          <w:p w14:paraId="7AFEB27F" w14:textId="77777777" w:rsidR="009D4A1E" w:rsidRPr="0029494E" w:rsidRDefault="009D4A1E" w:rsidP="00FE3B67">
            <w:pPr>
              <w:pStyle w:val="Heading3"/>
              <w:numPr>
                <w:ilvl w:val="2"/>
                <w:numId w:val="30"/>
              </w:numPr>
              <w:spacing w:after="0" w:line="360" w:lineRule="auto"/>
              <w:outlineLvl w:val="2"/>
            </w:pPr>
            <w:r w:rsidRPr="0029494E">
              <w:rPr>
                <w:b/>
              </w:rPr>
              <w:t>Bidder Information Form;</w:t>
            </w:r>
          </w:p>
          <w:p w14:paraId="1812B14B" w14:textId="77777777" w:rsidR="009D4A1E" w:rsidRPr="0029494E" w:rsidRDefault="009D4A1E" w:rsidP="00FE3B67">
            <w:pPr>
              <w:pStyle w:val="Sub-ClauseText"/>
              <w:numPr>
                <w:ilvl w:val="2"/>
                <w:numId w:val="30"/>
              </w:numPr>
              <w:spacing w:before="0" w:after="0" w:line="360" w:lineRule="auto"/>
            </w:pPr>
            <w:r w:rsidRPr="0029494E">
              <w:rPr>
                <w:b/>
              </w:rPr>
              <w:t>Price Schedule</w:t>
            </w:r>
            <w:r w:rsidRPr="0029494E">
              <w:t>;</w:t>
            </w:r>
          </w:p>
          <w:p w14:paraId="2028472A" w14:textId="77777777" w:rsidR="009D4A1E" w:rsidRPr="0029494E" w:rsidRDefault="009D4A1E" w:rsidP="00FE3B67">
            <w:pPr>
              <w:pStyle w:val="Heading3"/>
              <w:numPr>
                <w:ilvl w:val="2"/>
                <w:numId w:val="30"/>
              </w:numPr>
              <w:spacing w:after="0" w:line="360" w:lineRule="auto"/>
              <w:outlineLvl w:val="2"/>
            </w:pPr>
            <w:r w:rsidRPr="0029494E">
              <w:rPr>
                <w:b/>
              </w:rPr>
              <w:t>Bid-Securing Declaration</w:t>
            </w:r>
            <w:r w:rsidRPr="0029494E">
              <w:t>;</w:t>
            </w:r>
          </w:p>
          <w:p w14:paraId="443EE395" w14:textId="77777777" w:rsidR="009D4A1E" w:rsidRPr="0029494E" w:rsidRDefault="009D4A1E" w:rsidP="00FE3B67">
            <w:pPr>
              <w:pStyle w:val="Heading3"/>
              <w:numPr>
                <w:ilvl w:val="2"/>
                <w:numId w:val="30"/>
              </w:numPr>
              <w:spacing w:after="0" w:line="360" w:lineRule="auto"/>
              <w:outlineLvl w:val="2"/>
            </w:pPr>
            <w:r w:rsidRPr="0029494E">
              <w:rPr>
                <w:b/>
              </w:rPr>
              <w:t>Authorization</w:t>
            </w:r>
            <w:r w:rsidRPr="0029494E">
              <w:t>: Written confirmation authorizing the signatory of the Bid to commit the Bidder;</w:t>
            </w:r>
          </w:p>
          <w:p w14:paraId="3BADB65A" w14:textId="77777777" w:rsidR="009D4A1E" w:rsidRPr="0029494E" w:rsidRDefault="009D4A1E" w:rsidP="00FE3B67">
            <w:pPr>
              <w:pStyle w:val="Heading3"/>
              <w:numPr>
                <w:ilvl w:val="2"/>
                <w:numId w:val="30"/>
              </w:numPr>
              <w:spacing w:after="0" w:line="360" w:lineRule="auto"/>
              <w:outlineLvl w:val="2"/>
            </w:pPr>
            <w:r w:rsidRPr="0029494E">
              <w:rPr>
                <w:b/>
              </w:rPr>
              <w:t>Bidder’s Eligibility</w:t>
            </w:r>
            <w:r w:rsidRPr="0029494E">
              <w:t>: Documentary evidence establishing the Bidder’s eligibility to bid;</w:t>
            </w:r>
          </w:p>
          <w:p w14:paraId="123971C4" w14:textId="77777777" w:rsidR="009D4A1E" w:rsidRPr="0029494E" w:rsidRDefault="009D4A1E" w:rsidP="00FE3B67">
            <w:pPr>
              <w:pStyle w:val="Heading3"/>
              <w:numPr>
                <w:ilvl w:val="2"/>
                <w:numId w:val="30"/>
              </w:numPr>
              <w:spacing w:after="0" w:line="360" w:lineRule="auto"/>
              <w:outlineLvl w:val="2"/>
            </w:pPr>
            <w:r w:rsidRPr="0029494E">
              <w:rPr>
                <w:b/>
              </w:rPr>
              <w:lastRenderedPageBreak/>
              <w:t>Eligibility of Goods and Related Services</w:t>
            </w:r>
            <w:r w:rsidRPr="0029494E">
              <w:t>: Documentary evidence establishing the eligibility of the Goods and Related Services to be supplied by the Bidder;</w:t>
            </w:r>
          </w:p>
          <w:p w14:paraId="40CE223A" w14:textId="77777777" w:rsidR="009D4A1E" w:rsidRPr="0029494E" w:rsidRDefault="009D4A1E" w:rsidP="00FE3B67">
            <w:pPr>
              <w:pStyle w:val="Heading3"/>
              <w:numPr>
                <w:ilvl w:val="2"/>
                <w:numId w:val="30"/>
              </w:numPr>
              <w:spacing w:after="0" w:line="360" w:lineRule="auto"/>
              <w:outlineLvl w:val="2"/>
            </w:pPr>
            <w:r w:rsidRPr="0029494E">
              <w:rPr>
                <w:b/>
              </w:rPr>
              <w:t>Conformity</w:t>
            </w:r>
            <w:r w:rsidRPr="0029494E">
              <w:t>: Documentary evidence that the Goods and Related Services conform to the bidding document; and</w:t>
            </w:r>
          </w:p>
          <w:p w14:paraId="3F03E37C" w14:textId="77777777" w:rsidR="009D4A1E" w:rsidRPr="0029494E" w:rsidRDefault="009D4A1E" w:rsidP="00FE3B67">
            <w:pPr>
              <w:pStyle w:val="Heading3"/>
              <w:numPr>
                <w:ilvl w:val="2"/>
                <w:numId w:val="30"/>
              </w:numPr>
              <w:spacing w:after="0" w:line="360" w:lineRule="auto"/>
              <w:outlineLvl w:val="2"/>
            </w:pPr>
            <w:r w:rsidRPr="0029494E">
              <w:rPr>
                <w:b/>
              </w:rPr>
              <w:t>Qualifications</w:t>
            </w:r>
            <w:r w:rsidRPr="0029494E">
              <w:t xml:space="preserve">: Documentary evidence establishing the Bidder’s qualifications to perform the Contract if its Bid is accepted; </w:t>
            </w:r>
          </w:p>
          <w:p w14:paraId="133AF2C7" w14:textId="77777777" w:rsidR="009D4A1E" w:rsidRPr="0029494E" w:rsidRDefault="009D4A1E" w:rsidP="00FE3B67">
            <w:pPr>
              <w:pStyle w:val="Heading3"/>
              <w:numPr>
                <w:ilvl w:val="2"/>
                <w:numId w:val="30"/>
              </w:numPr>
              <w:spacing w:after="0" w:line="360" w:lineRule="auto"/>
              <w:outlineLvl w:val="2"/>
            </w:pPr>
            <w:r w:rsidRPr="0029494E">
              <w:t xml:space="preserve">any other document </w:t>
            </w:r>
            <w:r w:rsidRPr="0029494E">
              <w:rPr>
                <w:bCs/>
              </w:rPr>
              <w:t>required in the</w:t>
            </w:r>
            <w:r w:rsidRPr="0029494E">
              <w:t xml:space="preserve"> </w:t>
            </w:r>
            <w:r w:rsidRPr="0029494E">
              <w:rPr>
                <w:b/>
              </w:rPr>
              <w:t>BDS</w:t>
            </w:r>
            <w:r w:rsidRPr="0029494E">
              <w:t>.</w:t>
            </w:r>
          </w:p>
          <w:p w14:paraId="578070E4" w14:textId="77777777" w:rsidR="009D4A1E" w:rsidRPr="0029494E" w:rsidRDefault="009D4A1E" w:rsidP="00FE3B67">
            <w:pPr>
              <w:pStyle w:val="Sub-ClauseText"/>
              <w:numPr>
                <w:ilvl w:val="1"/>
                <w:numId w:val="12"/>
              </w:numPr>
              <w:spacing w:before="0" w:after="160" w:line="360" w:lineRule="auto"/>
              <w:rPr>
                <w:spacing w:val="0"/>
              </w:rPr>
            </w:pPr>
            <w:r w:rsidRPr="0029494E">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9494E" w:rsidRDefault="009D4A1E" w:rsidP="00FE3B67">
            <w:pPr>
              <w:pStyle w:val="Sub-ClauseText"/>
              <w:numPr>
                <w:ilvl w:val="1"/>
                <w:numId w:val="12"/>
              </w:numPr>
              <w:spacing w:before="0" w:after="160" w:line="360" w:lineRule="auto"/>
              <w:rPr>
                <w:spacing w:val="0"/>
              </w:rPr>
            </w:pPr>
            <w:r w:rsidRPr="0029494E">
              <w:t>The Bidder shall furnish in the Letter of Bid information on commissions and gratuities, if any, paid or to be paid to agents or any other party relating to this Bid.</w:t>
            </w:r>
          </w:p>
        </w:tc>
      </w:tr>
      <w:tr w:rsidR="009D4A1E" w:rsidRPr="0029494E" w14:paraId="55C4049E" w14:textId="77777777" w:rsidTr="007E64A3">
        <w:tc>
          <w:tcPr>
            <w:tcW w:w="1449" w:type="pct"/>
            <w:tcBorders>
              <w:right w:val="nil"/>
            </w:tcBorders>
          </w:tcPr>
          <w:p w14:paraId="6FD9057D" w14:textId="77777777" w:rsidR="009D4A1E" w:rsidRPr="0029494E" w:rsidRDefault="009D4A1E" w:rsidP="000B159C">
            <w:pPr>
              <w:pStyle w:val="Sec1-ClausesAfter10pt1"/>
              <w:spacing w:after="0" w:line="360" w:lineRule="auto"/>
              <w:rPr>
                <w:szCs w:val="24"/>
              </w:rPr>
            </w:pPr>
            <w:bookmarkStart w:id="109" w:name="_Toc348000795"/>
            <w:bookmarkStart w:id="110" w:name="_Toc10106489"/>
            <w:r w:rsidRPr="0029494E">
              <w:rPr>
                <w:szCs w:val="24"/>
              </w:rPr>
              <w:lastRenderedPageBreak/>
              <w:t>Letter of Bid and Price Schedules</w:t>
            </w:r>
            <w:bookmarkEnd w:id="109"/>
            <w:bookmarkEnd w:id="110"/>
            <w:r w:rsidRPr="0029494E">
              <w:rPr>
                <w:szCs w:val="24"/>
              </w:rPr>
              <w:t xml:space="preserve"> </w:t>
            </w:r>
          </w:p>
        </w:tc>
        <w:tc>
          <w:tcPr>
            <w:tcW w:w="3551" w:type="pct"/>
            <w:gridSpan w:val="2"/>
            <w:tcBorders>
              <w:left w:val="nil"/>
            </w:tcBorders>
          </w:tcPr>
          <w:p w14:paraId="73B47010" w14:textId="77777777" w:rsidR="009D4A1E" w:rsidRPr="0029494E" w:rsidRDefault="009D4A1E" w:rsidP="00FE3B67">
            <w:pPr>
              <w:pStyle w:val="Sub-ClauseText"/>
              <w:keepNext/>
              <w:keepLines/>
              <w:numPr>
                <w:ilvl w:val="1"/>
                <w:numId w:val="14"/>
              </w:numPr>
              <w:spacing w:before="0" w:after="0" w:line="360" w:lineRule="auto"/>
              <w:rPr>
                <w:spacing w:val="0"/>
              </w:rPr>
            </w:pPr>
            <w:r w:rsidRPr="0029494E">
              <w:t xml:space="preserve">The Letter of Bid and Price Schedules shall be prepared using the relevant forms furnished in Section IV of the Bidding Documents. </w:t>
            </w:r>
            <w:r w:rsidRPr="0029494E">
              <w:rPr>
                <w:spacing w:val="0"/>
              </w:rPr>
              <w:t xml:space="preserve">The forms must be completed without any alterations to the text, and no substitutes shall be accepted except as provided under ITB 20.3. </w:t>
            </w:r>
            <w:r w:rsidRPr="0029494E">
              <w:t>All blank spaces shall be filled in with the information requested.</w:t>
            </w:r>
          </w:p>
          <w:p w14:paraId="6C3C0621" w14:textId="77777777" w:rsidR="009D4A1E" w:rsidRPr="0029494E" w:rsidRDefault="009D4A1E" w:rsidP="000B159C">
            <w:pPr>
              <w:pStyle w:val="Sub-ClauseText"/>
              <w:keepNext/>
              <w:keepLines/>
              <w:spacing w:before="0" w:after="0" w:line="360" w:lineRule="auto"/>
              <w:ind w:left="600"/>
              <w:rPr>
                <w:spacing w:val="0"/>
              </w:rPr>
            </w:pPr>
          </w:p>
        </w:tc>
      </w:tr>
      <w:tr w:rsidR="009D4A1E" w:rsidRPr="0029494E" w14:paraId="411D0630" w14:textId="77777777" w:rsidTr="007E64A3">
        <w:tc>
          <w:tcPr>
            <w:tcW w:w="1449" w:type="pct"/>
            <w:tcBorders>
              <w:right w:val="nil"/>
            </w:tcBorders>
          </w:tcPr>
          <w:p w14:paraId="5BF1F923" w14:textId="77777777" w:rsidR="009D4A1E" w:rsidRPr="0029494E"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9494E">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9494E" w:rsidRDefault="009D4A1E" w:rsidP="00FD120D">
            <w:pPr>
              <w:pStyle w:val="Sub-ClauseText"/>
              <w:keepNext/>
              <w:keepLines/>
              <w:numPr>
                <w:ilvl w:val="1"/>
                <w:numId w:val="52"/>
              </w:numPr>
              <w:spacing w:before="0" w:after="0" w:line="360" w:lineRule="auto"/>
              <w:rPr>
                <w:spacing w:val="0"/>
              </w:rPr>
            </w:pPr>
            <w:r w:rsidRPr="0029494E">
              <w:rPr>
                <w:spacing w:val="0"/>
              </w:rPr>
              <w:t>Alternative Bids shall not be considered.</w:t>
            </w:r>
          </w:p>
          <w:p w14:paraId="411E43D4" w14:textId="77777777" w:rsidR="009D4A1E" w:rsidRPr="0029494E" w:rsidRDefault="009D4A1E" w:rsidP="000B159C">
            <w:pPr>
              <w:pStyle w:val="Sub-ClauseText"/>
              <w:keepNext/>
              <w:keepLines/>
              <w:spacing w:before="0" w:after="0" w:line="360" w:lineRule="auto"/>
              <w:ind w:left="600"/>
              <w:rPr>
                <w:spacing w:val="0"/>
              </w:rPr>
            </w:pPr>
          </w:p>
        </w:tc>
      </w:tr>
      <w:tr w:rsidR="009D4A1E" w:rsidRPr="0029494E" w14:paraId="4D332F7A" w14:textId="77777777" w:rsidTr="007E64A3">
        <w:tc>
          <w:tcPr>
            <w:tcW w:w="1449" w:type="pct"/>
            <w:tcBorders>
              <w:bottom w:val="nil"/>
              <w:right w:val="nil"/>
            </w:tcBorders>
          </w:tcPr>
          <w:p w14:paraId="1183480A" w14:textId="77777777" w:rsidR="009D4A1E" w:rsidRPr="0029494E"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9494E">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9494E" w:rsidRDefault="009D4A1E" w:rsidP="00FD120D">
            <w:pPr>
              <w:pStyle w:val="Sub-ClauseText"/>
              <w:numPr>
                <w:ilvl w:val="1"/>
                <w:numId w:val="51"/>
              </w:numPr>
              <w:spacing w:before="0" w:after="0" w:line="360" w:lineRule="auto"/>
            </w:pPr>
            <w:r w:rsidRPr="0029494E">
              <w:t xml:space="preserve">The prices and discounts quoted by the Bidder in the Letter of Bid and in the Price Schedules shall conform to the requirements specified below: </w:t>
            </w:r>
          </w:p>
          <w:p w14:paraId="724E6D14"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t xml:space="preserve">All lots (contracts) and items must be listed and priced separately in the Price Schedules. </w:t>
            </w:r>
          </w:p>
          <w:p w14:paraId="45BB8A15"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t>The price to be quoted in the Letter of Bid in accordance with ITB 12.1 shall be the total price of the Bid, excluding any discounts offered.</w:t>
            </w:r>
          </w:p>
          <w:p w14:paraId="46AD1E2C"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t>The Bidder shall quote any discounts and indicate the methodology for their application in the Letter of Bid, in accordance with ITB 12.1.</w:t>
            </w:r>
          </w:p>
          <w:p w14:paraId="7A6B4FF4"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t xml:space="preserve">Prices quoted by the Bidder shall be fixed during the Bidder’s performance of the Contract and not subject to variation on any account, unless otherwise </w:t>
            </w:r>
            <w:r w:rsidRPr="0029494E">
              <w:rPr>
                <w:b/>
                <w:spacing w:val="0"/>
              </w:rPr>
              <w:t xml:space="preserve">specified in the BDS. </w:t>
            </w:r>
            <w:r w:rsidRPr="0029494E">
              <w:rPr>
                <w:spacing w:val="0"/>
              </w:rPr>
              <w:t>A Bid submitted with an adjustable price quotation shall be treated as nonresponsive and shall be rejected, pursuant to ITB 29. However, if in accordance with</w:t>
            </w:r>
            <w:r w:rsidRPr="0029494E">
              <w:rPr>
                <w:b/>
                <w:spacing w:val="0"/>
              </w:rPr>
              <w:t xml:space="preserve"> the BDS</w:t>
            </w:r>
            <w:r w:rsidRPr="0029494E">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9494E" w:rsidRDefault="009D4A1E" w:rsidP="000B159C">
            <w:pPr>
              <w:pStyle w:val="ListParagraph"/>
              <w:spacing w:line="360" w:lineRule="auto"/>
            </w:pPr>
          </w:p>
          <w:p w14:paraId="1E7EDA19"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t>If so specified in ITB 1.1, Bids are being invited for individual lots (contracts) or for any combination of lots (packages). Unless otherwise specified</w:t>
            </w:r>
            <w:r w:rsidRPr="0029494E">
              <w:rPr>
                <w:b/>
                <w:spacing w:val="0"/>
              </w:rPr>
              <w:t xml:space="preserve"> in the BDS,</w:t>
            </w:r>
            <w:r w:rsidRPr="0029494E">
              <w:rPr>
                <w:spacing w:val="0"/>
              </w:rPr>
              <w:t xml:space="preserve"> prices quoted shall correspond to 100 % of the items specified for each lot and to 100% of the quantities specified for each item of a lot.</w:t>
            </w:r>
          </w:p>
          <w:p w14:paraId="0381C54F" w14:textId="77777777" w:rsidR="009D4A1E" w:rsidRPr="0029494E" w:rsidRDefault="009D4A1E" w:rsidP="000B159C">
            <w:pPr>
              <w:pStyle w:val="ListParagraph"/>
              <w:spacing w:line="360" w:lineRule="auto"/>
            </w:pPr>
          </w:p>
          <w:p w14:paraId="247B121C" w14:textId="77777777" w:rsidR="009D4A1E" w:rsidRPr="0029494E" w:rsidRDefault="009D4A1E" w:rsidP="00FD120D">
            <w:pPr>
              <w:pStyle w:val="Sub-ClauseText"/>
              <w:numPr>
                <w:ilvl w:val="1"/>
                <w:numId w:val="51"/>
              </w:numPr>
              <w:spacing w:before="0" w:after="0" w:line="360" w:lineRule="auto"/>
              <w:rPr>
                <w:spacing w:val="0"/>
              </w:rPr>
            </w:pPr>
            <w:r w:rsidRPr="0029494E">
              <w:rPr>
                <w:spacing w:val="0"/>
              </w:rPr>
              <w:lastRenderedPageBreak/>
              <w:t>The terms EXW, CIP and other similar terms shall be governed by the rules prescribed in the current edition of Incoterms, published by the International Chamber of Commerce</w:t>
            </w:r>
            <w:r w:rsidRPr="0029494E">
              <w:rPr>
                <w:b/>
                <w:spacing w:val="0"/>
              </w:rPr>
              <w:t>, as specified in the</w:t>
            </w:r>
            <w:r w:rsidRPr="0029494E">
              <w:rPr>
                <w:spacing w:val="0"/>
              </w:rPr>
              <w:t xml:space="preserve"> </w:t>
            </w:r>
            <w:r w:rsidRPr="0029494E">
              <w:rPr>
                <w:b/>
                <w:spacing w:val="0"/>
              </w:rPr>
              <w:t>BDS.</w:t>
            </w:r>
          </w:p>
          <w:p w14:paraId="20728EAC" w14:textId="77777777" w:rsidR="009D4A1E" w:rsidRPr="0029494E" w:rsidRDefault="009D4A1E" w:rsidP="000B159C">
            <w:pPr>
              <w:pStyle w:val="ListParagraph"/>
              <w:spacing w:line="360" w:lineRule="auto"/>
            </w:pPr>
          </w:p>
          <w:p w14:paraId="65D80F6F" w14:textId="77777777" w:rsidR="009D4A1E" w:rsidRPr="0029494E" w:rsidRDefault="009D4A1E" w:rsidP="00FD120D">
            <w:pPr>
              <w:pStyle w:val="ListParagraph"/>
              <w:numPr>
                <w:ilvl w:val="1"/>
                <w:numId w:val="51"/>
              </w:numPr>
              <w:spacing w:line="360" w:lineRule="auto"/>
              <w:jc w:val="both"/>
            </w:pPr>
            <w:r w:rsidRPr="0029494E">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9494E" w:rsidRDefault="009D4A1E" w:rsidP="00FD120D">
            <w:pPr>
              <w:pStyle w:val="Heading3"/>
              <w:numPr>
                <w:ilvl w:val="2"/>
                <w:numId w:val="97"/>
              </w:numPr>
              <w:spacing w:after="160" w:line="360" w:lineRule="auto"/>
              <w:outlineLvl w:val="2"/>
            </w:pPr>
            <w:r w:rsidRPr="0029494E">
              <w:t xml:space="preserve">For Goods manufactured in the </w:t>
            </w:r>
            <w:r w:rsidR="000F5847" w:rsidRPr="0029494E">
              <w:t>FGS</w:t>
            </w:r>
            <w:r w:rsidRPr="0029494E">
              <w:t>:</w:t>
            </w:r>
          </w:p>
          <w:p w14:paraId="02DECDCB" w14:textId="77777777" w:rsidR="009D4A1E" w:rsidRPr="0029494E" w:rsidRDefault="009D4A1E" w:rsidP="00FD120D">
            <w:pPr>
              <w:pStyle w:val="ListParagraph"/>
              <w:numPr>
                <w:ilvl w:val="3"/>
                <w:numId w:val="97"/>
              </w:numPr>
              <w:spacing w:after="160" w:line="360" w:lineRule="auto"/>
              <w:contextualSpacing w:val="0"/>
              <w:jc w:val="both"/>
            </w:pPr>
            <w:r w:rsidRPr="0029494E">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9494E" w:rsidRDefault="009D4A1E" w:rsidP="00FD120D">
            <w:pPr>
              <w:pStyle w:val="ListParagraph"/>
              <w:numPr>
                <w:ilvl w:val="3"/>
                <w:numId w:val="97"/>
              </w:numPr>
              <w:spacing w:after="160" w:line="360" w:lineRule="auto"/>
              <w:contextualSpacing w:val="0"/>
              <w:jc w:val="both"/>
            </w:pPr>
            <w:r w:rsidRPr="0029494E">
              <w:t xml:space="preserve">any </w:t>
            </w:r>
            <w:r w:rsidR="000F5847" w:rsidRPr="0029494E">
              <w:t>FGS</w:t>
            </w:r>
            <w:r w:rsidRPr="0029494E">
              <w:t xml:space="preserve"> sales tax and other taxes which will be payable on the Goods if the Contract is awarded to the Bidder; and</w:t>
            </w:r>
          </w:p>
          <w:p w14:paraId="0F7F6CF5" w14:textId="77777777" w:rsidR="009D4A1E" w:rsidRPr="0029494E" w:rsidRDefault="009D4A1E" w:rsidP="00FD120D">
            <w:pPr>
              <w:pStyle w:val="ListParagraph"/>
              <w:numPr>
                <w:ilvl w:val="3"/>
                <w:numId w:val="97"/>
              </w:numPr>
              <w:spacing w:after="160" w:line="360" w:lineRule="auto"/>
              <w:contextualSpacing w:val="0"/>
              <w:jc w:val="both"/>
            </w:pPr>
            <w:r w:rsidRPr="0029494E">
              <w:rPr>
                <w:spacing w:val="-4"/>
              </w:rPr>
              <w:t xml:space="preserve">the price for inland transportation, insurance, and other local services required to convey the </w:t>
            </w:r>
            <w:r w:rsidRPr="0029494E">
              <w:rPr>
                <w:spacing w:val="-4"/>
              </w:rPr>
              <w:lastRenderedPageBreak/>
              <w:t>Goods to their final destination (Project Site) specified</w:t>
            </w:r>
            <w:r w:rsidRPr="0029494E">
              <w:rPr>
                <w:b/>
                <w:spacing w:val="-4"/>
              </w:rPr>
              <w:t xml:space="preserve"> in the</w:t>
            </w:r>
            <w:r w:rsidRPr="0029494E">
              <w:rPr>
                <w:spacing w:val="-4"/>
              </w:rPr>
              <w:t xml:space="preserve"> </w:t>
            </w:r>
            <w:r w:rsidRPr="0029494E">
              <w:rPr>
                <w:b/>
                <w:spacing w:val="-4"/>
              </w:rPr>
              <w:t>BDS.</w:t>
            </w:r>
          </w:p>
          <w:p w14:paraId="2683A668" w14:textId="2EED6EDD" w:rsidR="009D4A1E" w:rsidRPr="0029494E" w:rsidRDefault="009D4A1E" w:rsidP="00FD120D">
            <w:pPr>
              <w:pStyle w:val="Heading3"/>
              <w:numPr>
                <w:ilvl w:val="2"/>
                <w:numId w:val="97"/>
              </w:numPr>
              <w:spacing w:after="160" w:line="360" w:lineRule="auto"/>
              <w:outlineLvl w:val="2"/>
            </w:pPr>
            <w:r w:rsidRPr="0029494E">
              <w:t xml:space="preserve">For Goods manufactured outside the </w:t>
            </w:r>
            <w:r w:rsidR="000F5847" w:rsidRPr="0029494E">
              <w:t>FGS</w:t>
            </w:r>
            <w:r w:rsidRPr="0029494E">
              <w:t>, to be imported:</w:t>
            </w:r>
          </w:p>
          <w:p w14:paraId="2393AE7D" w14:textId="65C2F2FE" w:rsidR="009D4A1E" w:rsidRPr="0029494E" w:rsidRDefault="009D4A1E" w:rsidP="00FD120D">
            <w:pPr>
              <w:pStyle w:val="ListParagraph"/>
              <w:numPr>
                <w:ilvl w:val="3"/>
                <w:numId w:val="97"/>
              </w:numPr>
              <w:spacing w:after="160" w:line="360" w:lineRule="auto"/>
              <w:contextualSpacing w:val="0"/>
              <w:jc w:val="both"/>
            </w:pPr>
            <w:r w:rsidRPr="0029494E">
              <w:t xml:space="preserve">the price of the Goods, quoted CIP named place of destination, in the </w:t>
            </w:r>
            <w:r w:rsidR="000F5847" w:rsidRPr="0029494E">
              <w:t>FGS</w:t>
            </w:r>
            <w:r w:rsidRPr="0029494E">
              <w:t>, as specified</w:t>
            </w:r>
            <w:r w:rsidRPr="0029494E">
              <w:rPr>
                <w:b/>
              </w:rPr>
              <w:t xml:space="preserve"> in the</w:t>
            </w:r>
            <w:r w:rsidRPr="0029494E">
              <w:t xml:space="preserve"> </w:t>
            </w:r>
            <w:r w:rsidRPr="0029494E">
              <w:rPr>
                <w:b/>
              </w:rPr>
              <w:t>BDS;</w:t>
            </w:r>
            <w:r w:rsidRPr="0029494E">
              <w:t xml:space="preserve"> </w:t>
            </w:r>
          </w:p>
          <w:p w14:paraId="7399A88E" w14:textId="77777777" w:rsidR="009D4A1E" w:rsidRPr="0029494E" w:rsidRDefault="009D4A1E" w:rsidP="00FD120D">
            <w:pPr>
              <w:pStyle w:val="ListParagraph"/>
              <w:numPr>
                <w:ilvl w:val="3"/>
                <w:numId w:val="97"/>
              </w:numPr>
              <w:spacing w:after="160" w:line="360" w:lineRule="auto"/>
              <w:contextualSpacing w:val="0"/>
              <w:jc w:val="both"/>
            </w:pPr>
            <w:r w:rsidRPr="0029494E">
              <w:t>the price for inland transportation, insurance, and other local services required to convey the Goods from the named place of destination to their final destination (Project Site) specified</w:t>
            </w:r>
            <w:r w:rsidRPr="0029494E">
              <w:rPr>
                <w:b/>
              </w:rPr>
              <w:t xml:space="preserve"> in the</w:t>
            </w:r>
            <w:r w:rsidRPr="0029494E">
              <w:t xml:space="preserve"> </w:t>
            </w:r>
            <w:r w:rsidRPr="0029494E">
              <w:rPr>
                <w:b/>
              </w:rPr>
              <w:t>BDS;</w:t>
            </w:r>
          </w:p>
          <w:p w14:paraId="68E443CC" w14:textId="02F0EAE5" w:rsidR="009D4A1E" w:rsidRPr="0029494E" w:rsidRDefault="009D4A1E" w:rsidP="00FD120D">
            <w:pPr>
              <w:pStyle w:val="Heading3"/>
              <w:numPr>
                <w:ilvl w:val="2"/>
                <w:numId w:val="97"/>
              </w:numPr>
              <w:spacing w:after="160" w:line="360" w:lineRule="auto"/>
              <w:outlineLvl w:val="2"/>
            </w:pPr>
            <w:r w:rsidRPr="0029494E">
              <w:t xml:space="preserve">For Goods manufactured outside the </w:t>
            </w:r>
            <w:r w:rsidR="000F5847" w:rsidRPr="0029494E">
              <w:t>FGS</w:t>
            </w:r>
            <w:r w:rsidRPr="0029494E">
              <w:t xml:space="preserve">, already imported: </w:t>
            </w:r>
          </w:p>
          <w:p w14:paraId="1809DED3" w14:textId="77777777" w:rsidR="009D4A1E" w:rsidRPr="0029494E" w:rsidRDefault="009D4A1E" w:rsidP="00FD120D">
            <w:pPr>
              <w:pStyle w:val="ListParagraph"/>
              <w:numPr>
                <w:ilvl w:val="3"/>
                <w:numId w:val="97"/>
              </w:numPr>
              <w:spacing w:after="160" w:line="360" w:lineRule="auto"/>
              <w:contextualSpacing w:val="0"/>
              <w:jc w:val="both"/>
            </w:pPr>
            <w:r w:rsidRPr="0029494E">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9494E" w:rsidRDefault="009D4A1E" w:rsidP="00FD120D">
            <w:pPr>
              <w:pStyle w:val="ListParagraph"/>
              <w:numPr>
                <w:ilvl w:val="3"/>
                <w:numId w:val="97"/>
              </w:numPr>
              <w:spacing w:after="160" w:line="360" w:lineRule="auto"/>
              <w:contextualSpacing w:val="0"/>
              <w:jc w:val="both"/>
            </w:pPr>
            <w:r w:rsidRPr="0029494E">
              <w:t xml:space="preserve">the custom duties and other import taxes already paid (need to be supported with documentary evidence) or to be paid on the Goods already imported; </w:t>
            </w:r>
          </w:p>
          <w:p w14:paraId="5B0AE3FE" w14:textId="77777777" w:rsidR="009D4A1E" w:rsidRPr="0029494E" w:rsidRDefault="009D4A1E" w:rsidP="00FD120D">
            <w:pPr>
              <w:pStyle w:val="ListParagraph"/>
              <w:numPr>
                <w:ilvl w:val="3"/>
                <w:numId w:val="97"/>
              </w:numPr>
              <w:spacing w:after="160" w:line="360" w:lineRule="auto"/>
              <w:contextualSpacing w:val="0"/>
              <w:jc w:val="both"/>
            </w:pPr>
            <w:r w:rsidRPr="0029494E">
              <w:t>the price of the Goods, obtained as the difference between (</w:t>
            </w:r>
            <w:proofErr w:type="spellStart"/>
            <w:r w:rsidRPr="0029494E">
              <w:t>i</w:t>
            </w:r>
            <w:proofErr w:type="spellEnd"/>
            <w:r w:rsidRPr="0029494E">
              <w:t xml:space="preserve">) and (ii) above; </w:t>
            </w:r>
          </w:p>
          <w:p w14:paraId="4BD96DC6" w14:textId="6F7006E4" w:rsidR="009D4A1E" w:rsidRPr="0029494E" w:rsidRDefault="009D4A1E" w:rsidP="00FD120D">
            <w:pPr>
              <w:pStyle w:val="ListParagraph"/>
              <w:numPr>
                <w:ilvl w:val="3"/>
                <w:numId w:val="97"/>
              </w:numPr>
              <w:spacing w:after="160" w:line="360" w:lineRule="auto"/>
              <w:contextualSpacing w:val="0"/>
              <w:jc w:val="both"/>
            </w:pPr>
            <w:r w:rsidRPr="0029494E">
              <w:lastRenderedPageBreak/>
              <w:t xml:space="preserve">any </w:t>
            </w:r>
            <w:r w:rsidR="000F5847" w:rsidRPr="0029494E">
              <w:t>FGS</w:t>
            </w:r>
            <w:r w:rsidRPr="0029494E">
              <w:t xml:space="preserve"> sales and other taxes which will be payable on the Goods if the Contract is awarded to the Bidder; and </w:t>
            </w:r>
          </w:p>
          <w:p w14:paraId="6F553159" w14:textId="77777777" w:rsidR="009D4A1E" w:rsidRPr="0029494E" w:rsidRDefault="009D4A1E" w:rsidP="00FD120D">
            <w:pPr>
              <w:pStyle w:val="ListParagraph"/>
              <w:numPr>
                <w:ilvl w:val="3"/>
                <w:numId w:val="97"/>
              </w:numPr>
              <w:spacing w:after="160" w:line="360" w:lineRule="auto"/>
              <w:contextualSpacing w:val="0"/>
              <w:jc w:val="both"/>
            </w:pPr>
            <w:r w:rsidRPr="0029494E">
              <w:t xml:space="preserve">the price for inland transportation, insurance, and other local services required to convey the Goods from the named place of destination to their final destination (Project Site) specified </w:t>
            </w:r>
            <w:r w:rsidRPr="0029494E">
              <w:rPr>
                <w:b/>
              </w:rPr>
              <w:t>in the</w:t>
            </w:r>
            <w:r w:rsidRPr="0029494E">
              <w:t xml:space="preserve"> </w:t>
            </w:r>
            <w:r w:rsidRPr="0029494E">
              <w:rPr>
                <w:b/>
              </w:rPr>
              <w:t>BDS.</w:t>
            </w:r>
          </w:p>
          <w:p w14:paraId="32531D2B" w14:textId="77777777" w:rsidR="009D4A1E" w:rsidRPr="0029494E" w:rsidRDefault="009D4A1E" w:rsidP="00FD120D">
            <w:pPr>
              <w:pStyle w:val="Heading3"/>
              <w:numPr>
                <w:ilvl w:val="2"/>
                <w:numId w:val="97"/>
              </w:numPr>
              <w:spacing w:after="160" w:line="360" w:lineRule="auto"/>
              <w:outlineLvl w:val="2"/>
            </w:pPr>
            <w:r w:rsidRPr="0029494E">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9494E" w:rsidRDefault="009D4A1E" w:rsidP="000B159C">
            <w:pPr>
              <w:pStyle w:val="Sub-ClauseText"/>
              <w:spacing w:before="0" w:after="0" w:line="360" w:lineRule="auto"/>
              <w:ind w:left="600"/>
              <w:rPr>
                <w:spacing w:val="0"/>
              </w:rPr>
            </w:pPr>
          </w:p>
        </w:tc>
      </w:tr>
      <w:tr w:rsidR="009D4A1E" w:rsidRPr="0029494E" w14:paraId="2B3D826F" w14:textId="77777777" w:rsidTr="007E64A3">
        <w:tc>
          <w:tcPr>
            <w:tcW w:w="1449" w:type="pct"/>
            <w:tcBorders>
              <w:right w:val="nil"/>
            </w:tcBorders>
          </w:tcPr>
          <w:p w14:paraId="3FB127D3" w14:textId="77777777" w:rsidR="009D4A1E" w:rsidRPr="0029494E" w:rsidRDefault="009D4A1E" w:rsidP="000B159C">
            <w:pPr>
              <w:pStyle w:val="Sec1-ClausesAfter10pt1"/>
              <w:spacing w:after="0" w:line="360" w:lineRule="auto"/>
              <w:rPr>
                <w:szCs w:val="24"/>
              </w:rPr>
            </w:pPr>
            <w:bookmarkStart w:id="125" w:name="_Toc10106492"/>
            <w:r w:rsidRPr="0029494E">
              <w:rPr>
                <w:szCs w:val="24"/>
              </w:rPr>
              <w:lastRenderedPageBreak/>
              <w:t>Cu</w:t>
            </w:r>
            <w:bookmarkStart w:id="126" w:name="_Hlt438531797"/>
            <w:bookmarkEnd w:id="126"/>
            <w:r w:rsidRPr="0029494E">
              <w:rPr>
                <w:szCs w:val="24"/>
              </w:rPr>
              <w:t>rrencies of Bid and Payment</w:t>
            </w:r>
            <w:bookmarkEnd w:id="125"/>
          </w:p>
        </w:tc>
        <w:tc>
          <w:tcPr>
            <w:tcW w:w="3551" w:type="pct"/>
            <w:gridSpan w:val="2"/>
            <w:tcBorders>
              <w:left w:val="nil"/>
            </w:tcBorders>
          </w:tcPr>
          <w:p w14:paraId="0A518E97" w14:textId="3791D706" w:rsidR="009D4A1E" w:rsidRPr="0029494E" w:rsidRDefault="009D4A1E" w:rsidP="00FE3B67">
            <w:pPr>
              <w:pStyle w:val="Sub-ClauseText"/>
              <w:numPr>
                <w:ilvl w:val="1"/>
                <w:numId w:val="15"/>
              </w:numPr>
              <w:spacing w:before="0" w:after="0" w:line="360" w:lineRule="auto"/>
              <w:ind w:left="605" w:hanging="605"/>
              <w:rPr>
                <w:spacing w:val="0"/>
              </w:rPr>
            </w:pPr>
            <w:r w:rsidRPr="0029494E">
              <w:t xml:space="preserve">The </w:t>
            </w:r>
            <w:r w:rsidR="00790BBD" w:rsidRPr="0029494E">
              <w:t>currency (</w:t>
            </w:r>
            <w:proofErr w:type="spellStart"/>
            <w:r w:rsidRPr="0029494E">
              <w:t>ies</w:t>
            </w:r>
            <w:proofErr w:type="spellEnd"/>
            <w:r w:rsidRPr="0029494E">
              <w:t>) of the Bid and the currency (</w:t>
            </w:r>
            <w:proofErr w:type="spellStart"/>
            <w:r w:rsidRPr="0029494E">
              <w:t>ies</w:t>
            </w:r>
            <w:proofErr w:type="spellEnd"/>
            <w:r w:rsidRPr="0029494E">
              <w:t>) of payments shall be the same.</w:t>
            </w:r>
            <w:r w:rsidRPr="0029494E">
              <w:rPr>
                <w:spacing w:val="0"/>
              </w:rPr>
              <w:t xml:space="preserve"> The Bidder shall quote in the currency of the </w:t>
            </w:r>
            <w:r w:rsidR="000F5847" w:rsidRPr="0029494E">
              <w:rPr>
                <w:spacing w:val="0"/>
              </w:rPr>
              <w:t>FGS</w:t>
            </w:r>
            <w:r w:rsidRPr="0029494E">
              <w:rPr>
                <w:spacing w:val="0"/>
              </w:rPr>
              <w:t xml:space="preserve"> the portion of the Bid price that corresponds to expenditures incurred in Somali Shillings, unless otherwise specified</w:t>
            </w:r>
            <w:r w:rsidRPr="0029494E">
              <w:rPr>
                <w:b/>
                <w:spacing w:val="0"/>
              </w:rPr>
              <w:t xml:space="preserve"> in the BDS.</w:t>
            </w:r>
          </w:p>
          <w:p w14:paraId="75D7EE86" w14:textId="77777777" w:rsidR="009D4A1E" w:rsidRPr="0029494E" w:rsidRDefault="009D4A1E" w:rsidP="000B159C">
            <w:pPr>
              <w:pStyle w:val="Sub-ClauseText"/>
              <w:spacing w:before="0" w:after="0" w:line="360" w:lineRule="auto"/>
              <w:ind w:left="605"/>
              <w:rPr>
                <w:spacing w:val="0"/>
              </w:rPr>
            </w:pPr>
          </w:p>
          <w:p w14:paraId="77E6894E" w14:textId="31B6DCEA" w:rsidR="009D4A1E" w:rsidRPr="0029494E" w:rsidRDefault="009D4A1E" w:rsidP="00FE3B67">
            <w:pPr>
              <w:pStyle w:val="Sub-ClauseText"/>
              <w:numPr>
                <w:ilvl w:val="1"/>
                <w:numId w:val="15"/>
              </w:numPr>
              <w:spacing w:before="0" w:after="0" w:line="360" w:lineRule="auto"/>
              <w:ind w:left="605" w:hanging="605"/>
              <w:rPr>
                <w:spacing w:val="0"/>
              </w:rPr>
            </w:pPr>
            <w:r w:rsidRPr="0029494E">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sidRPr="0029494E">
              <w:rPr>
                <w:spacing w:val="0"/>
              </w:rPr>
              <w:t xml:space="preserve"> unless otherwise specified</w:t>
            </w:r>
            <w:r w:rsidR="00890FC3" w:rsidRPr="0029494E">
              <w:rPr>
                <w:b/>
                <w:spacing w:val="0"/>
              </w:rPr>
              <w:t xml:space="preserve"> in the BDS</w:t>
            </w:r>
          </w:p>
          <w:p w14:paraId="622E74A3" w14:textId="77777777" w:rsidR="009D4A1E" w:rsidRPr="0029494E" w:rsidRDefault="009D4A1E" w:rsidP="000B159C">
            <w:pPr>
              <w:pStyle w:val="Sub-ClauseText"/>
              <w:spacing w:before="0" w:after="0" w:line="360" w:lineRule="auto"/>
              <w:ind w:left="605"/>
              <w:rPr>
                <w:spacing w:val="0"/>
              </w:rPr>
            </w:pPr>
          </w:p>
        </w:tc>
      </w:tr>
      <w:tr w:rsidR="009D4A1E" w:rsidRPr="0029494E" w14:paraId="1353CBFE" w14:textId="77777777" w:rsidTr="007E64A3">
        <w:trPr>
          <w:trHeight w:val="1314"/>
        </w:trPr>
        <w:tc>
          <w:tcPr>
            <w:tcW w:w="1449" w:type="pct"/>
            <w:tcBorders>
              <w:bottom w:val="nil"/>
              <w:right w:val="nil"/>
            </w:tcBorders>
          </w:tcPr>
          <w:p w14:paraId="71C1A168" w14:textId="77777777" w:rsidR="009D4A1E" w:rsidRPr="0029494E" w:rsidRDefault="009D4A1E" w:rsidP="000B159C">
            <w:pPr>
              <w:pStyle w:val="Sec1-ClausesAfter10pt1"/>
              <w:spacing w:after="0" w:line="360" w:lineRule="auto"/>
              <w:rPr>
                <w:szCs w:val="24"/>
              </w:rPr>
            </w:pPr>
            <w:bookmarkStart w:id="127" w:name="_Toc348000799"/>
            <w:bookmarkStart w:id="128" w:name="_Toc10106493"/>
            <w:r w:rsidRPr="0029494E">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9494E" w:rsidRDefault="009D4A1E" w:rsidP="00FE3B67">
            <w:pPr>
              <w:pStyle w:val="Sub-ClauseText"/>
              <w:numPr>
                <w:ilvl w:val="1"/>
                <w:numId w:val="16"/>
              </w:numPr>
              <w:spacing w:before="0" w:after="0" w:line="360" w:lineRule="auto"/>
            </w:pPr>
            <w:r w:rsidRPr="0029494E">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9494E" w:rsidRDefault="009D4A1E" w:rsidP="00FE3B67">
            <w:pPr>
              <w:pStyle w:val="Sub-ClauseText"/>
              <w:numPr>
                <w:ilvl w:val="1"/>
                <w:numId w:val="16"/>
              </w:numPr>
              <w:spacing w:before="0" w:after="0" w:line="360" w:lineRule="auto"/>
            </w:pPr>
            <w:r w:rsidRPr="0029494E">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9494E" w:rsidRDefault="009D4A1E" w:rsidP="00FE3B67">
            <w:pPr>
              <w:pStyle w:val="Sub-ClauseText"/>
              <w:numPr>
                <w:ilvl w:val="1"/>
                <w:numId w:val="16"/>
              </w:numPr>
              <w:spacing w:before="0" w:after="0" w:line="360" w:lineRule="auto"/>
            </w:pPr>
            <w:r w:rsidRPr="0029494E">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9494E" w:rsidRDefault="009D4A1E" w:rsidP="000B159C">
            <w:pPr>
              <w:pStyle w:val="Sub-ClauseText"/>
              <w:spacing w:before="0" w:after="0" w:line="360" w:lineRule="auto"/>
              <w:ind w:left="600"/>
            </w:pPr>
          </w:p>
          <w:p w14:paraId="16AA5D15" w14:textId="77777777" w:rsidR="009D4A1E" w:rsidRPr="0029494E" w:rsidRDefault="009D4A1E" w:rsidP="00FE3B67">
            <w:pPr>
              <w:pStyle w:val="Sub-ClauseText"/>
              <w:numPr>
                <w:ilvl w:val="1"/>
                <w:numId w:val="16"/>
              </w:numPr>
              <w:spacing w:before="0" w:after="0" w:line="360" w:lineRule="auto"/>
            </w:pPr>
            <w:r w:rsidRPr="0029494E">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9494E">
              <w:rPr>
                <w:b/>
                <w:bCs/>
                <w:spacing w:val="0"/>
              </w:rPr>
              <w:t>specified in the</w:t>
            </w:r>
            <w:r w:rsidRPr="0029494E">
              <w:rPr>
                <w:spacing w:val="0"/>
              </w:rPr>
              <w:t xml:space="preserve"> </w:t>
            </w:r>
            <w:r w:rsidRPr="0029494E">
              <w:rPr>
                <w:b/>
                <w:spacing w:val="0"/>
              </w:rPr>
              <w:t>BDS</w:t>
            </w:r>
            <w:r w:rsidRPr="0029494E">
              <w:rPr>
                <w:spacing w:val="0"/>
              </w:rPr>
              <w:t xml:space="preserve"> following commencement of the use of the goods by the PE.</w:t>
            </w:r>
          </w:p>
          <w:p w14:paraId="20C1BEE1" w14:textId="77777777" w:rsidR="009D4A1E" w:rsidRPr="0029494E" w:rsidRDefault="009D4A1E" w:rsidP="000B159C">
            <w:pPr>
              <w:pStyle w:val="Sub-ClauseText"/>
              <w:spacing w:before="0" w:after="0" w:line="360" w:lineRule="auto"/>
              <w:ind w:left="600"/>
            </w:pPr>
          </w:p>
          <w:p w14:paraId="43C485D2" w14:textId="77777777" w:rsidR="009D4A1E" w:rsidRPr="0029494E" w:rsidRDefault="009D4A1E" w:rsidP="00FE3B67">
            <w:pPr>
              <w:pStyle w:val="Sub-ClauseText"/>
              <w:numPr>
                <w:ilvl w:val="1"/>
                <w:numId w:val="16"/>
              </w:numPr>
              <w:spacing w:before="0" w:after="0" w:line="360" w:lineRule="auto"/>
            </w:pPr>
            <w:r w:rsidRPr="0029494E">
              <w:rPr>
                <w:spacing w:val="0"/>
              </w:rPr>
              <w:t xml:space="preserve">The Bidder may offer other standards of quality, brand names, and/or catalogue numbers, provided that it demonstrates, to the PE’s satisfaction, that the substitutions ensure substantial equivalence or are </w:t>
            </w:r>
            <w:r w:rsidRPr="0029494E">
              <w:rPr>
                <w:spacing w:val="0"/>
              </w:rPr>
              <w:lastRenderedPageBreak/>
              <w:t>superior to those specified in the Section VII, Schedule of Requirements.</w:t>
            </w:r>
          </w:p>
          <w:p w14:paraId="654E9916" w14:textId="77777777" w:rsidR="009D4A1E" w:rsidRPr="0029494E" w:rsidRDefault="009D4A1E" w:rsidP="000B159C">
            <w:pPr>
              <w:pStyle w:val="Sub-ClauseText"/>
              <w:spacing w:before="0" w:after="0" w:line="360" w:lineRule="auto"/>
              <w:ind w:left="600"/>
            </w:pPr>
          </w:p>
        </w:tc>
      </w:tr>
      <w:tr w:rsidR="009D4A1E" w:rsidRPr="0029494E" w14:paraId="457D8C29" w14:textId="77777777" w:rsidTr="007E64A3">
        <w:tc>
          <w:tcPr>
            <w:tcW w:w="1481" w:type="pct"/>
            <w:gridSpan w:val="2"/>
            <w:tcBorders>
              <w:bottom w:val="nil"/>
              <w:right w:val="nil"/>
            </w:tcBorders>
          </w:tcPr>
          <w:p w14:paraId="10C59170" w14:textId="77777777" w:rsidR="009D4A1E" w:rsidRPr="0029494E"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9494E">
              <w:rPr>
                <w:szCs w:val="24"/>
              </w:rPr>
              <w:lastRenderedPageBreak/>
              <w:t xml:space="preserve">Documents </w:t>
            </w:r>
            <w:bookmarkStart w:id="136" w:name="_Hlt438531760"/>
            <w:bookmarkEnd w:id="136"/>
            <w:r w:rsidRPr="0029494E">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9494E" w:rsidRDefault="009D4A1E" w:rsidP="00FD120D">
            <w:pPr>
              <w:pStyle w:val="Sub-ClauseText"/>
              <w:numPr>
                <w:ilvl w:val="1"/>
                <w:numId w:val="55"/>
              </w:numPr>
              <w:spacing w:before="0" w:after="0" w:line="360" w:lineRule="auto"/>
              <w:rPr>
                <w:spacing w:val="0"/>
              </w:rPr>
            </w:pPr>
            <w:r w:rsidRPr="0029494E">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9494E" w:rsidRDefault="009D4A1E" w:rsidP="00FD120D">
            <w:pPr>
              <w:pStyle w:val="Sub-ClauseText"/>
              <w:numPr>
                <w:ilvl w:val="1"/>
                <w:numId w:val="55"/>
              </w:numPr>
              <w:spacing w:before="0" w:after="0" w:line="360" w:lineRule="auto"/>
              <w:outlineLvl w:val="1"/>
            </w:pPr>
            <w:r w:rsidRPr="0029494E">
              <w:rPr>
                <w:spacing w:val="0"/>
              </w:rPr>
              <w:t xml:space="preserve">The documentary evidence of the Bidder’s qualifications to perform the Contract if its Bid is accepted shall establish to the PE’s satisfaction: </w:t>
            </w:r>
          </w:p>
          <w:p w14:paraId="42DC3118" w14:textId="251E5CD0" w:rsidR="009D4A1E" w:rsidRPr="0029494E" w:rsidRDefault="009D4A1E" w:rsidP="00FD120D">
            <w:pPr>
              <w:pStyle w:val="Sub-ClauseText"/>
              <w:numPr>
                <w:ilvl w:val="2"/>
                <w:numId w:val="55"/>
              </w:numPr>
              <w:spacing w:before="0" w:after="0" w:line="360" w:lineRule="auto"/>
            </w:pPr>
            <w:r w:rsidRPr="0029494E">
              <w:rPr>
                <w:spacing w:val="0"/>
              </w:rPr>
              <w:t>that, i</w:t>
            </w:r>
            <w:r w:rsidRPr="0029494E">
              <w:t xml:space="preserve">f </w:t>
            </w:r>
            <w:r w:rsidRPr="0029494E">
              <w:rPr>
                <w:bCs/>
              </w:rPr>
              <w:t xml:space="preserve">required </w:t>
            </w:r>
            <w:r w:rsidRPr="0029494E">
              <w:rPr>
                <w:b/>
                <w:bCs/>
              </w:rPr>
              <w:t>in the</w:t>
            </w:r>
            <w:r w:rsidRPr="0029494E">
              <w:rPr>
                <w:b/>
              </w:rPr>
              <w:t xml:space="preserve"> BDS</w:t>
            </w:r>
            <w:r w:rsidRPr="0029494E">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rsidRPr="0029494E">
              <w:t>FGS</w:t>
            </w:r>
            <w:r w:rsidRPr="0029494E">
              <w:t>;</w:t>
            </w:r>
          </w:p>
          <w:p w14:paraId="145431C6" w14:textId="18DB5DD9" w:rsidR="009D4A1E" w:rsidRPr="0029494E" w:rsidRDefault="009D4A1E" w:rsidP="00FD120D">
            <w:pPr>
              <w:pStyle w:val="Sub-ClauseText"/>
              <w:numPr>
                <w:ilvl w:val="2"/>
                <w:numId w:val="55"/>
              </w:numPr>
              <w:spacing w:before="0" w:after="0" w:line="360" w:lineRule="auto"/>
            </w:pPr>
            <w:r w:rsidRPr="0029494E">
              <w:rPr>
                <w:spacing w:val="0"/>
              </w:rPr>
              <w:t xml:space="preserve">that, if required </w:t>
            </w:r>
            <w:r w:rsidRPr="0029494E">
              <w:rPr>
                <w:b/>
                <w:spacing w:val="0"/>
              </w:rPr>
              <w:t>in the BDS</w:t>
            </w:r>
            <w:r w:rsidRPr="0029494E">
              <w:rPr>
                <w:spacing w:val="0"/>
              </w:rPr>
              <w:t xml:space="preserve">, in case of a Bidder not doing business within the </w:t>
            </w:r>
            <w:r w:rsidR="000F5847" w:rsidRPr="0029494E">
              <w:rPr>
                <w:spacing w:val="0"/>
              </w:rPr>
              <w:t>FGS</w:t>
            </w:r>
            <w:r w:rsidRPr="0029494E">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9494E" w:rsidRDefault="009D4A1E" w:rsidP="00FD120D">
            <w:pPr>
              <w:pStyle w:val="Sub-ClauseText"/>
              <w:numPr>
                <w:ilvl w:val="2"/>
                <w:numId w:val="55"/>
              </w:numPr>
              <w:spacing w:before="0" w:after="0" w:line="360" w:lineRule="auto"/>
            </w:pPr>
            <w:r w:rsidRPr="0029494E">
              <w:rPr>
                <w:spacing w:val="0"/>
              </w:rPr>
              <w:t>that the Bidder meets each of the qualification criterion specified in Section III, Evaluation and Qualification Criteria.</w:t>
            </w:r>
          </w:p>
          <w:p w14:paraId="72FBEB44" w14:textId="77777777" w:rsidR="009D4A1E" w:rsidRPr="0029494E" w:rsidRDefault="009D4A1E" w:rsidP="000B159C">
            <w:pPr>
              <w:pStyle w:val="Sub-ClauseText"/>
              <w:spacing w:before="0" w:after="0" w:line="360" w:lineRule="auto"/>
              <w:ind w:left="805"/>
            </w:pPr>
          </w:p>
        </w:tc>
      </w:tr>
      <w:tr w:rsidR="009D4A1E" w:rsidRPr="0029494E" w14:paraId="4A29BAFA" w14:textId="77777777" w:rsidTr="007E64A3">
        <w:tc>
          <w:tcPr>
            <w:tcW w:w="1449" w:type="pct"/>
            <w:tcBorders>
              <w:bottom w:val="nil"/>
              <w:right w:val="nil"/>
            </w:tcBorders>
          </w:tcPr>
          <w:p w14:paraId="7C76CF7E" w14:textId="77777777" w:rsidR="009D4A1E" w:rsidRPr="0029494E"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9494E">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9494E" w:rsidRDefault="009D4A1E" w:rsidP="00FE3B67">
            <w:pPr>
              <w:pStyle w:val="Sub-ClauseText"/>
              <w:numPr>
                <w:ilvl w:val="1"/>
                <w:numId w:val="17"/>
              </w:numPr>
              <w:spacing w:before="0" w:after="0" w:line="360" w:lineRule="auto"/>
              <w:ind w:left="605" w:hanging="605"/>
              <w:rPr>
                <w:spacing w:val="0"/>
              </w:rPr>
            </w:pPr>
            <w:r w:rsidRPr="0029494E">
              <w:rPr>
                <w:spacing w:val="0"/>
              </w:rPr>
              <w:t xml:space="preserve">Bids shall remain valid for the Bid Validity period </w:t>
            </w:r>
            <w:r w:rsidRPr="0029494E">
              <w:rPr>
                <w:b/>
                <w:bCs/>
                <w:spacing w:val="0"/>
              </w:rPr>
              <w:t>specified in the</w:t>
            </w:r>
            <w:r w:rsidRPr="0029494E">
              <w:rPr>
                <w:spacing w:val="0"/>
              </w:rPr>
              <w:t xml:space="preserve"> </w:t>
            </w:r>
            <w:r w:rsidRPr="0029494E">
              <w:rPr>
                <w:b/>
                <w:spacing w:val="0"/>
              </w:rPr>
              <w:t>BDS</w:t>
            </w:r>
            <w:r w:rsidRPr="0029494E">
              <w:rPr>
                <w:spacing w:val="0"/>
              </w:rPr>
              <w:t xml:space="preserve">. The Bid Validity period starts from the date fixed for the Bid submission deadline (as </w:t>
            </w:r>
            <w:r w:rsidRPr="0029494E">
              <w:rPr>
                <w:spacing w:val="0"/>
              </w:rPr>
              <w:lastRenderedPageBreak/>
              <w:t>prescribed by the P</w:t>
            </w:r>
            <w:r w:rsidR="008174DC" w:rsidRPr="0029494E">
              <w:rPr>
                <w:spacing w:val="0"/>
              </w:rPr>
              <w:t>A</w:t>
            </w:r>
            <w:r w:rsidRPr="0029494E">
              <w:rPr>
                <w:spacing w:val="0"/>
              </w:rPr>
              <w:t xml:space="preserve"> in accordance with ITB 22.1). A bid valid for a shorter period shall be rejected by the P</w:t>
            </w:r>
            <w:r w:rsidR="008174DC" w:rsidRPr="0029494E">
              <w:rPr>
                <w:spacing w:val="0"/>
              </w:rPr>
              <w:t>A</w:t>
            </w:r>
            <w:r w:rsidRPr="0029494E">
              <w:rPr>
                <w:spacing w:val="0"/>
              </w:rPr>
              <w:t xml:space="preserve"> as nonresponsive.</w:t>
            </w:r>
          </w:p>
          <w:p w14:paraId="0FA50AE3" w14:textId="77777777" w:rsidR="009D4A1E" w:rsidRPr="0029494E" w:rsidRDefault="009D4A1E" w:rsidP="000B159C">
            <w:pPr>
              <w:pStyle w:val="Sub-ClauseText"/>
              <w:spacing w:before="0" w:after="0" w:line="360" w:lineRule="auto"/>
              <w:ind w:left="605"/>
              <w:rPr>
                <w:spacing w:val="0"/>
              </w:rPr>
            </w:pPr>
          </w:p>
          <w:p w14:paraId="499F62EF" w14:textId="32AC0FD8" w:rsidR="009D4A1E" w:rsidRPr="0029494E" w:rsidRDefault="009D4A1E" w:rsidP="00FE3B67">
            <w:pPr>
              <w:pStyle w:val="Sub-ClauseText"/>
              <w:numPr>
                <w:ilvl w:val="1"/>
                <w:numId w:val="17"/>
              </w:numPr>
              <w:spacing w:before="0" w:after="0" w:line="360" w:lineRule="auto"/>
              <w:ind w:left="605" w:hanging="605"/>
            </w:pPr>
            <w:r w:rsidRPr="0029494E">
              <w:rPr>
                <w:spacing w:val="0"/>
              </w:rPr>
              <w:t>The P</w:t>
            </w:r>
            <w:r w:rsidR="003552E2" w:rsidRPr="0029494E">
              <w:rPr>
                <w:spacing w:val="0"/>
              </w:rPr>
              <w:t>A</w:t>
            </w:r>
            <w:r w:rsidRPr="0029494E">
              <w:rPr>
                <w:spacing w:val="0"/>
              </w:rPr>
              <w:t xml:space="preserve"> may request bidders to extend the period of validity of their bids. The request and the responses shall be made in writing. </w:t>
            </w:r>
          </w:p>
          <w:p w14:paraId="02A334B5" w14:textId="77777777" w:rsidR="009D4A1E" w:rsidRPr="0029494E" w:rsidRDefault="009D4A1E" w:rsidP="000B159C">
            <w:pPr>
              <w:pStyle w:val="Sub-ClauseText"/>
              <w:spacing w:before="0" w:after="0" w:line="360" w:lineRule="auto"/>
              <w:ind w:left="605"/>
            </w:pPr>
          </w:p>
        </w:tc>
      </w:tr>
      <w:tr w:rsidR="009D4A1E" w:rsidRPr="0029494E" w14:paraId="5EA68897" w14:textId="77777777" w:rsidTr="007E64A3">
        <w:trPr>
          <w:trHeight w:val="841"/>
        </w:trPr>
        <w:tc>
          <w:tcPr>
            <w:tcW w:w="1449" w:type="pct"/>
            <w:tcBorders>
              <w:top w:val="nil"/>
              <w:left w:val="nil"/>
              <w:bottom w:val="nil"/>
              <w:right w:val="nil"/>
            </w:tcBorders>
          </w:tcPr>
          <w:p w14:paraId="3DF6DDA4" w14:textId="77777777" w:rsidR="009D4A1E" w:rsidRPr="0029494E"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9494E">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9494E" w:rsidRDefault="009D4A1E" w:rsidP="00FE3B67">
            <w:pPr>
              <w:pStyle w:val="Sub-ClauseText"/>
              <w:numPr>
                <w:ilvl w:val="1"/>
                <w:numId w:val="18"/>
              </w:numPr>
              <w:spacing w:before="0" w:after="200" w:line="360" w:lineRule="auto"/>
              <w:rPr>
                <w:spacing w:val="0"/>
              </w:rPr>
            </w:pPr>
            <w:r w:rsidRPr="0029494E">
              <w:rPr>
                <w:spacing w:val="0"/>
              </w:rPr>
              <w:t xml:space="preserve">The Bidder shall furnish as part of its Bid, either a Bid-Securing Declaration or a Bid Security, as </w:t>
            </w:r>
            <w:r w:rsidRPr="0029494E">
              <w:rPr>
                <w:bCs/>
                <w:spacing w:val="0"/>
              </w:rPr>
              <w:t>specified</w:t>
            </w:r>
            <w:r w:rsidRPr="0029494E">
              <w:rPr>
                <w:b/>
                <w:bCs/>
                <w:spacing w:val="0"/>
              </w:rPr>
              <w:t xml:space="preserve"> in the</w:t>
            </w:r>
            <w:r w:rsidRPr="0029494E">
              <w:rPr>
                <w:spacing w:val="0"/>
              </w:rPr>
              <w:t xml:space="preserve"> </w:t>
            </w:r>
            <w:r w:rsidRPr="0029494E">
              <w:rPr>
                <w:b/>
                <w:spacing w:val="0"/>
              </w:rPr>
              <w:t xml:space="preserve">BDS, </w:t>
            </w:r>
            <w:r w:rsidRPr="0029494E">
              <w:rPr>
                <w:spacing w:val="0"/>
              </w:rPr>
              <w:t>in original form and, in the case of a Bid Security</w:t>
            </w:r>
            <w:r w:rsidRPr="0029494E">
              <w:rPr>
                <w:b/>
                <w:spacing w:val="0"/>
              </w:rPr>
              <w:t>,</w:t>
            </w:r>
            <w:r w:rsidRPr="0029494E">
              <w:rPr>
                <w:spacing w:val="0"/>
              </w:rPr>
              <w:t xml:space="preserve"> in the amount and currency specified </w:t>
            </w:r>
            <w:r w:rsidRPr="0029494E">
              <w:rPr>
                <w:b/>
                <w:spacing w:val="0"/>
              </w:rPr>
              <w:t>in the BDS.</w:t>
            </w:r>
          </w:p>
          <w:p w14:paraId="521F0A30" w14:textId="77777777" w:rsidR="009D4A1E" w:rsidRPr="0029494E" w:rsidRDefault="009D4A1E" w:rsidP="00FE3B67">
            <w:pPr>
              <w:pStyle w:val="Sub-ClauseText"/>
              <w:numPr>
                <w:ilvl w:val="1"/>
                <w:numId w:val="18"/>
              </w:numPr>
              <w:spacing w:before="0" w:after="200" w:line="360" w:lineRule="auto"/>
              <w:rPr>
                <w:spacing w:val="0"/>
              </w:rPr>
            </w:pPr>
            <w:r w:rsidRPr="0029494E">
              <w:rPr>
                <w:spacing w:val="0"/>
              </w:rPr>
              <w:t>A Bid Securing Declaration shall use the form included in Section IV, Bidding Forms.</w:t>
            </w:r>
          </w:p>
          <w:p w14:paraId="0BD6AFC1" w14:textId="77777777" w:rsidR="009D4A1E" w:rsidRPr="0029494E" w:rsidRDefault="009D4A1E" w:rsidP="00FE3B67">
            <w:pPr>
              <w:pStyle w:val="Sub-ClauseText"/>
              <w:numPr>
                <w:ilvl w:val="1"/>
                <w:numId w:val="18"/>
              </w:numPr>
              <w:spacing w:before="0" w:after="200" w:line="360" w:lineRule="auto"/>
              <w:ind w:left="605" w:hanging="605"/>
              <w:rPr>
                <w:spacing w:val="0"/>
              </w:rPr>
            </w:pPr>
            <w:r w:rsidRPr="0029494E">
              <w:rPr>
                <w:spacing w:val="0"/>
              </w:rPr>
              <w:t>If a Bid Security is specified pursuant to ITB 19.1, the Bid Security shall be a demand guarantee in any of the following forms at the Bidder’s option:</w:t>
            </w:r>
          </w:p>
          <w:p w14:paraId="46212A32" w14:textId="77777777" w:rsidR="009D4A1E" w:rsidRPr="0029494E" w:rsidRDefault="009D4A1E" w:rsidP="00FD120D">
            <w:pPr>
              <w:pStyle w:val="Heading3"/>
              <w:numPr>
                <w:ilvl w:val="2"/>
                <w:numId w:val="106"/>
              </w:numPr>
              <w:spacing w:after="220" w:line="360" w:lineRule="auto"/>
              <w:outlineLvl w:val="2"/>
            </w:pPr>
            <w:r w:rsidRPr="0029494E">
              <w:t>an unconditional guarantee issued by a bank or non-bank financial institution (such as an insurance, bonding or surety company);</w:t>
            </w:r>
          </w:p>
          <w:p w14:paraId="015CAB04" w14:textId="77777777" w:rsidR="009D4A1E" w:rsidRPr="0029494E" w:rsidRDefault="009D4A1E" w:rsidP="00FD120D">
            <w:pPr>
              <w:pStyle w:val="Heading3"/>
              <w:numPr>
                <w:ilvl w:val="2"/>
                <w:numId w:val="106"/>
              </w:numPr>
              <w:spacing w:after="220" w:line="360" w:lineRule="auto"/>
              <w:outlineLvl w:val="2"/>
            </w:pPr>
            <w:r w:rsidRPr="0029494E">
              <w:t>an irrevocable letter of credit;</w:t>
            </w:r>
          </w:p>
          <w:p w14:paraId="5B196CAD" w14:textId="77777777" w:rsidR="009D4A1E" w:rsidRPr="0029494E" w:rsidRDefault="009D4A1E" w:rsidP="00FD120D">
            <w:pPr>
              <w:pStyle w:val="Heading3"/>
              <w:numPr>
                <w:ilvl w:val="2"/>
                <w:numId w:val="106"/>
              </w:numPr>
              <w:spacing w:after="220" w:line="360" w:lineRule="auto"/>
              <w:outlineLvl w:val="2"/>
            </w:pPr>
            <w:r w:rsidRPr="0029494E">
              <w:t>a cashier’s or certified check; or</w:t>
            </w:r>
          </w:p>
          <w:p w14:paraId="796B19D6" w14:textId="77777777" w:rsidR="009D4A1E" w:rsidRPr="0029494E" w:rsidRDefault="009D4A1E" w:rsidP="00FD120D">
            <w:pPr>
              <w:pStyle w:val="Heading3"/>
              <w:numPr>
                <w:ilvl w:val="2"/>
                <w:numId w:val="106"/>
              </w:numPr>
              <w:spacing w:after="220" w:line="360" w:lineRule="auto"/>
              <w:outlineLvl w:val="2"/>
            </w:pPr>
            <w:r w:rsidRPr="0029494E">
              <w:t xml:space="preserve">another security </w:t>
            </w:r>
            <w:r w:rsidRPr="0029494E">
              <w:rPr>
                <w:bCs/>
              </w:rPr>
              <w:t>specified</w:t>
            </w:r>
            <w:r w:rsidRPr="0029494E">
              <w:rPr>
                <w:b/>
                <w:bCs/>
              </w:rPr>
              <w:t xml:space="preserve"> in the BDS</w:t>
            </w:r>
            <w:r w:rsidRPr="0029494E">
              <w:rPr>
                <w:bCs/>
              </w:rPr>
              <w:t>,</w:t>
            </w:r>
          </w:p>
          <w:p w14:paraId="1CCB2F1D" w14:textId="3E09F708" w:rsidR="009D4A1E" w:rsidRPr="0029494E" w:rsidRDefault="009D4A1E" w:rsidP="000B159C">
            <w:pPr>
              <w:pStyle w:val="Sub-ClauseText"/>
              <w:spacing w:before="0" w:after="200" w:line="360" w:lineRule="auto"/>
              <w:ind w:left="605"/>
            </w:pPr>
            <w:r w:rsidRPr="0029494E">
              <w:rPr>
                <w:spacing w:val="0"/>
              </w:rPr>
              <w:t xml:space="preserve">from a reputable source, and an eligible country. </w:t>
            </w:r>
            <w:r w:rsidRPr="0029494E">
              <w:rPr>
                <w:bCs/>
              </w:rPr>
              <w:t xml:space="preserve">If an unconditional guarantee is issued by a non-bank financial institution located outside the </w:t>
            </w:r>
            <w:r w:rsidR="000F5847" w:rsidRPr="0029494E">
              <w:rPr>
                <w:bCs/>
              </w:rPr>
              <w:t>FGS</w:t>
            </w:r>
            <w:r w:rsidRPr="0029494E">
              <w:rPr>
                <w:bCs/>
              </w:rPr>
              <w:t xml:space="preserve">, the issuing </w:t>
            </w:r>
            <w:r w:rsidRPr="0029494E">
              <w:rPr>
                <w:color w:val="000000" w:themeColor="text1"/>
              </w:rPr>
              <w:t xml:space="preserve">non-bank </w:t>
            </w:r>
            <w:r w:rsidRPr="0029494E">
              <w:rPr>
                <w:bCs/>
              </w:rPr>
              <w:t xml:space="preserve">financial institution shall have a correspondent financial </w:t>
            </w:r>
            <w:r w:rsidRPr="0029494E">
              <w:rPr>
                <w:bCs/>
              </w:rPr>
              <w:lastRenderedPageBreak/>
              <w:t xml:space="preserve">institution located in the </w:t>
            </w:r>
            <w:r w:rsidR="000F5847" w:rsidRPr="0029494E">
              <w:rPr>
                <w:bCs/>
              </w:rPr>
              <w:t>FGS</w:t>
            </w:r>
            <w:r w:rsidRPr="0029494E">
              <w:rPr>
                <w:bCs/>
              </w:rPr>
              <w:t xml:space="preserve"> to make it enforceable unless the P</w:t>
            </w:r>
            <w:r w:rsidR="008174DC" w:rsidRPr="0029494E">
              <w:rPr>
                <w:bCs/>
              </w:rPr>
              <w:t>A</w:t>
            </w:r>
            <w:r w:rsidRPr="0029494E">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sidRPr="0029494E">
              <w:rPr>
                <w:bCs/>
              </w:rPr>
              <w:t>A</w:t>
            </w:r>
            <w:r w:rsidRPr="0029494E">
              <w:rPr>
                <w:bCs/>
              </w:rPr>
              <w:t xml:space="preserve"> prior to Bid submission. The Bid Security shall be valid for twenty-eight (28) days beyond the original validity period of the Bid, or beyond any period of extension if requested under ITB 18</w:t>
            </w:r>
            <w:r w:rsidRPr="0029494E">
              <w:t>.2.</w:t>
            </w:r>
          </w:p>
          <w:p w14:paraId="39DB357D" w14:textId="728B5EC7" w:rsidR="009D4A1E" w:rsidRPr="0029494E" w:rsidRDefault="009D4A1E" w:rsidP="00FE3B67">
            <w:pPr>
              <w:pStyle w:val="Sub-ClauseText"/>
              <w:numPr>
                <w:ilvl w:val="1"/>
                <w:numId w:val="18"/>
              </w:numPr>
              <w:spacing w:before="0" w:after="200" w:line="360" w:lineRule="auto"/>
              <w:ind w:left="605" w:hanging="605"/>
              <w:jc w:val="left"/>
              <w:rPr>
                <w:spacing w:val="0"/>
              </w:rPr>
            </w:pPr>
            <w:r w:rsidRPr="0029494E">
              <w:rPr>
                <w:spacing w:val="0"/>
              </w:rPr>
              <w:t>If a Bid Security is specified pursuant to ITB 19.1, any Bid not accompanied by a substantially responsive Bid Security shall be rejected by the P</w:t>
            </w:r>
            <w:r w:rsidR="003552E2" w:rsidRPr="0029494E">
              <w:rPr>
                <w:spacing w:val="0"/>
              </w:rPr>
              <w:t>A</w:t>
            </w:r>
            <w:r w:rsidRPr="0029494E">
              <w:rPr>
                <w:spacing w:val="0"/>
              </w:rPr>
              <w:t xml:space="preserve"> as non-responsive.</w:t>
            </w:r>
          </w:p>
          <w:p w14:paraId="299FE0F7" w14:textId="77777777" w:rsidR="009D4A1E" w:rsidRPr="0029494E" w:rsidRDefault="009D4A1E" w:rsidP="00FE3B67">
            <w:pPr>
              <w:pStyle w:val="Sub-ClauseText"/>
              <w:numPr>
                <w:ilvl w:val="1"/>
                <w:numId w:val="18"/>
              </w:numPr>
              <w:spacing w:before="0" w:after="200" w:line="360" w:lineRule="auto"/>
              <w:ind w:left="605" w:hanging="605"/>
              <w:rPr>
                <w:spacing w:val="0"/>
              </w:rPr>
            </w:pPr>
            <w:r w:rsidRPr="0029494E">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9494E" w:rsidRDefault="009D4A1E" w:rsidP="00FE3B67">
            <w:pPr>
              <w:pStyle w:val="Sub-ClauseText"/>
              <w:numPr>
                <w:ilvl w:val="1"/>
                <w:numId w:val="18"/>
              </w:numPr>
              <w:spacing w:before="0" w:after="200" w:line="360" w:lineRule="auto"/>
              <w:ind w:left="605" w:hanging="605"/>
              <w:rPr>
                <w:spacing w:val="0"/>
              </w:rPr>
            </w:pPr>
            <w:r w:rsidRPr="0029494E">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9494E" w:rsidRDefault="009D4A1E" w:rsidP="00FE3B67">
            <w:pPr>
              <w:pStyle w:val="Sub-ClauseText"/>
              <w:numPr>
                <w:ilvl w:val="1"/>
                <w:numId w:val="18"/>
              </w:numPr>
              <w:spacing w:before="0" w:after="200" w:line="360" w:lineRule="auto"/>
              <w:ind w:left="605" w:hanging="605"/>
              <w:rPr>
                <w:spacing w:val="0"/>
              </w:rPr>
            </w:pPr>
            <w:r w:rsidRPr="0029494E">
              <w:rPr>
                <w:spacing w:val="0"/>
              </w:rPr>
              <w:t>The Bid Security may be forfeited or the Bid Securing Declaration executed:</w:t>
            </w:r>
          </w:p>
          <w:p w14:paraId="740F37D8" w14:textId="77777777" w:rsidR="009D4A1E" w:rsidRPr="0029494E" w:rsidRDefault="009D4A1E" w:rsidP="00FE3B67">
            <w:pPr>
              <w:pStyle w:val="Heading3"/>
              <w:numPr>
                <w:ilvl w:val="2"/>
                <w:numId w:val="31"/>
              </w:numPr>
              <w:spacing w:after="220" w:line="360" w:lineRule="auto"/>
              <w:outlineLvl w:val="2"/>
            </w:pPr>
            <w:r w:rsidRPr="0029494E">
              <w:t>if a Bidder</w:t>
            </w:r>
            <w:bookmarkStart w:id="152" w:name="_Toc438267890"/>
            <w:r w:rsidRPr="0029494E">
              <w:t xml:space="preserve"> withdraws its Bid during the period of Bid validity specified by the Bidder in the Letter of Bid, or any extension thereto provided by the Bidder; or</w:t>
            </w:r>
            <w:bookmarkEnd w:id="152"/>
          </w:p>
          <w:p w14:paraId="06DE46B8" w14:textId="1D3A2096" w:rsidR="009D4A1E" w:rsidRPr="0029494E" w:rsidRDefault="00790BBD" w:rsidP="00FE3B67">
            <w:pPr>
              <w:pStyle w:val="Heading3"/>
              <w:numPr>
                <w:ilvl w:val="2"/>
                <w:numId w:val="31"/>
              </w:numPr>
              <w:spacing w:after="220" w:line="360" w:lineRule="auto"/>
              <w:outlineLvl w:val="2"/>
            </w:pPr>
            <w:r w:rsidRPr="0029494E">
              <w:lastRenderedPageBreak/>
              <w:t>If</w:t>
            </w:r>
            <w:r w:rsidR="009D4A1E" w:rsidRPr="0029494E">
              <w:t xml:space="preserve"> the successful Bidder fails to:</w:t>
            </w:r>
            <w:bookmarkStart w:id="153" w:name="_Toc438267892"/>
            <w:r w:rsidR="009D4A1E" w:rsidRPr="0029494E">
              <w:t xml:space="preserve"> </w:t>
            </w:r>
            <w:bookmarkEnd w:id="153"/>
          </w:p>
          <w:p w14:paraId="184BAE07" w14:textId="3CB9BE62" w:rsidR="009D4A1E" w:rsidRPr="0029494E" w:rsidRDefault="00790BBD" w:rsidP="00FE3B67">
            <w:pPr>
              <w:pStyle w:val="Heading3"/>
              <w:numPr>
                <w:ilvl w:val="3"/>
                <w:numId w:val="31"/>
              </w:numPr>
              <w:tabs>
                <w:tab w:val="clear" w:pos="1901"/>
              </w:tabs>
              <w:spacing w:after="220" w:line="360" w:lineRule="auto"/>
              <w:ind w:left="1711" w:hanging="530"/>
              <w:outlineLvl w:val="2"/>
            </w:pPr>
            <w:r w:rsidRPr="0029494E">
              <w:t>Sign</w:t>
            </w:r>
            <w:r w:rsidR="009D4A1E" w:rsidRPr="0029494E">
              <w:t xml:space="preserve"> the Contract in accordance with ITB 45; or </w:t>
            </w:r>
          </w:p>
          <w:p w14:paraId="2A600A53" w14:textId="2E399277" w:rsidR="009D4A1E" w:rsidRPr="0029494E" w:rsidRDefault="00790BBD" w:rsidP="00FE3B67">
            <w:pPr>
              <w:pStyle w:val="Heading3"/>
              <w:numPr>
                <w:ilvl w:val="3"/>
                <w:numId w:val="31"/>
              </w:numPr>
              <w:spacing w:after="220" w:line="360" w:lineRule="auto"/>
              <w:ind w:left="1711" w:hanging="530"/>
              <w:jc w:val="left"/>
              <w:outlineLvl w:val="2"/>
            </w:pPr>
            <w:bookmarkStart w:id="154" w:name="_Toc438267893"/>
            <w:r w:rsidRPr="0029494E">
              <w:t>Furnish</w:t>
            </w:r>
            <w:r w:rsidR="009D4A1E" w:rsidRPr="0029494E">
              <w:t xml:space="preserve"> a Performance Security in accordance with ITB 46.</w:t>
            </w:r>
            <w:bookmarkStart w:id="155" w:name="_Toc438267894"/>
            <w:bookmarkEnd w:id="154"/>
          </w:p>
          <w:bookmarkEnd w:id="155"/>
          <w:p w14:paraId="4178EC71" w14:textId="77777777" w:rsidR="009D4A1E" w:rsidRPr="0029494E" w:rsidRDefault="009D4A1E" w:rsidP="00FE3B67">
            <w:pPr>
              <w:pStyle w:val="Sub-ClauseText"/>
              <w:numPr>
                <w:ilvl w:val="1"/>
                <w:numId w:val="18"/>
              </w:numPr>
              <w:spacing w:before="0" w:after="200" w:line="360" w:lineRule="auto"/>
              <w:ind w:left="605" w:hanging="605"/>
              <w:rPr>
                <w:spacing w:val="0"/>
              </w:rPr>
            </w:pPr>
            <w:r w:rsidRPr="0029494E">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9494E" w:rsidRDefault="009D4A1E" w:rsidP="00FE3B67">
            <w:pPr>
              <w:pStyle w:val="Sub-ClauseText"/>
              <w:numPr>
                <w:ilvl w:val="1"/>
                <w:numId w:val="18"/>
              </w:numPr>
              <w:spacing w:before="0" w:after="200" w:line="360" w:lineRule="auto"/>
              <w:ind w:left="607" w:hanging="607"/>
              <w:rPr>
                <w:kern w:val="28"/>
              </w:rPr>
            </w:pPr>
            <w:r w:rsidRPr="0029494E">
              <w:rPr>
                <w:spacing w:val="0"/>
              </w:rPr>
              <w:t>If</w:t>
            </w:r>
            <w:r w:rsidRPr="0029494E">
              <w:t xml:space="preserve"> a Bid Security is </w:t>
            </w:r>
            <w:r w:rsidRPr="0029494E">
              <w:rPr>
                <w:rStyle w:val="StyleHeader2-SubClausesBoldChar"/>
                <w:lang w:val="en-GB"/>
              </w:rPr>
              <w:t>not required in the BDS</w:t>
            </w:r>
            <w:r w:rsidRPr="0029494E">
              <w:t>, pursuant to ITB 19.1, and</w:t>
            </w:r>
          </w:p>
          <w:p w14:paraId="2228D8A6" w14:textId="77777777" w:rsidR="009D4A1E" w:rsidRPr="0029494E"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9494E">
              <w:t>if a Bidder withdraws its Bid during the period of Bid validity specified by the Bidder on the Letter of Bid; or</w:t>
            </w:r>
          </w:p>
          <w:p w14:paraId="140C28C8" w14:textId="77777777" w:rsidR="009D4A1E" w:rsidRPr="0029494E"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9494E">
              <w:t>if the successful Bidder fails to: sign the Contract in accordance with ITB 45; or furnish a performance security in accordance with ITB 46;</w:t>
            </w:r>
          </w:p>
          <w:p w14:paraId="31853748" w14:textId="67BFE310" w:rsidR="009D4A1E" w:rsidRPr="0029494E" w:rsidRDefault="009D4A1E" w:rsidP="000B159C">
            <w:pPr>
              <w:pStyle w:val="Sub-ClauseText"/>
              <w:spacing w:before="0" w:after="0" w:line="360" w:lineRule="auto"/>
              <w:ind w:left="605"/>
            </w:pPr>
            <w:r w:rsidRPr="0029494E">
              <w:t xml:space="preserve">the </w:t>
            </w:r>
            <w:r w:rsidR="000F5847" w:rsidRPr="0029494E">
              <w:t>FGS</w:t>
            </w:r>
            <w:r w:rsidRPr="0029494E">
              <w:t xml:space="preserve"> may, if provided for</w:t>
            </w:r>
            <w:r w:rsidRPr="0029494E">
              <w:rPr>
                <w:b/>
              </w:rPr>
              <w:t xml:space="preserve"> in the BDS</w:t>
            </w:r>
            <w:r w:rsidRPr="0029494E">
              <w:t>, declare the Bidder ineligible to be awarded a contract by the PE for a period of time as stated</w:t>
            </w:r>
            <w:r w:rsidRPr="0029494E">
              <w:rPr>
                <w:b/>
              </w:rPr>
              <w:t xml:space="preserve"> in the BDS</w:t>
            </w:r>
            <w:r w:rsidRPr="0029494E">
              <w:t>.</w:t>
            </w:r>
          </w:p>
        </w:tc>
      </w:tr>
      <w:tr w:rsidR="009D4A1E" w:rsidRPr="0029494E" w14:paraId="0D954E67" w14:textId="77777777" w:rsidTr="007E64A3">
        <w:tc>
          <w:tcPr>
            <w:tcW w:w="1449" w:type="pct"/>
            <w:tcBorders>
              <w:top w:val="nil"/>
              <w:right w:val="nil"/>
            </w:tcBorders>
          </w:tcPr>
          <w:p w14:paraId="35D2F4FA" w14:textId="77777777" w:rsidR="009D4A1E" w:rsidRPr="0029494E"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9494E">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9494E"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9494E" w:rsidRDefault="009D4A1E" w:rsidP="00FE3B67">
            <w:pPr>
              <w:pStyle w:val="Sub-ClauseText"/>
              <w:numPr>
                <w:ilvl w:val="1"/>
                <w:numId w:val="19"/>
              </w:numPr>
              <w:spacing w:before="0" w:after="0" w:line="360" w:lineRule="auto"/>
              <w:ind w:left="605" w:hanging="605"/>
              <w:rPr>
                <w:spacing w:val="0"/>
              </w:rPr>
            </w:pPr>
            <w:r w:rsidRPr="0029494E">
              <w:rPr>
                <w:spacing w:val="0"/>
              </w:rPr>
              <w:t>The Bidder shall prepare one original of the documents comprising the bid and clearly mark it “</w:t>
            </w:r>
            <w:r w:rsidRPr="0029494E">
              <w:rPr>
                <w:smallCaps/>
                <w:spacing w:val="0"/>
              </w:rPr>
              <w:t>Original</w:t>
            </w:r>
            <w:r w:rsidRPr="0029494E">
              <w:rPr>
                <w:spacing w:val="0"/>
              </w:rPr>
              <w:t xml:space="preserve">.” </w:t>
            </w:r>
            <w:r w:rsidRPr="0029494E">
              <w:t xml:space="preserve">In addition, the Bidder shall submit copies of the bid, in the number </w:t>
            </w:r>
            <w:r w:rsidRPr="0029494E">
              <w:rPr>
                <w:rStyle w:val="StyleHeader2-SubClausesBoldChar"/>
                <w:lang w:val="en-GB"/>
              </w:rPr>
              <w:t>specified in the BDS</w:t>
            </w:r>
            <w:r w:rsidRPr="0029494E">
              <w:t xml:space="preserve"> and clearly mark them </w:t>
            </w:r>
            <w:r w:rsidRPr="0029494E">
              <w:lastRenderedPageBreak/>
              <w:t>“</w:t>
            </w:r>
            <w:r w:rsidRPr="0029494E">
              <w:rPr>
                <w:smallCaps/>
              </w:rPr>
              <w:t>Copy</w:t>
            </w:r>
            <w:r w:rsidRPr="0029494E">
              <w:t>.”  In the event of any discrepancy between the original and the copies, the original shall prevail.</w:t>
            </w:r>
            <w:r w:rsidRPr="0029494E">
              <w:rPr>
                <w:spacing w:val="0"/>
              </w:rPr>
              <w:t xml:space="preserve"> </w:t>
            </w:r>
          </w:p>
          <w:p w14:paraId="79D92AA0" w14:textId="77777777" w:rsidR="009D4A1E" w:rsidRPr="0029494E" w:rsidRDefault="009D4A1E" w:rsidP="00FE3B67">
            <w:pPr>
              <w:pStyle w:val="Sub-ClauseText"/>
              <w:numPr>
                <w:ilvl w:val="1"/>
                <w:numId w:val="19"/>
              </w:numPr>
              <w:spacing w:before="0" w:after="0" w:line="360" w:lineRule="auto"/>
              <w:ind w:left="605" w:hanging="605"/>
              <w:rPr>
                <w:spacing w:val="0"/>
              </w:rPr>
            </w:pPr>
            <w:r w:rsidRPr="0029494E">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9494E" w:rsidRDefault="009D4A1E" w:rsidP="00FE3B67">
            <w:pPr>
              <w:pStyle w:val="Sub-ClauseText"/>
              <w:numPr>
                <w:ilvl w:val="1"/>
                <w:numId w:val="19"/>
              </w:numPr>
              <w:spacing w:before="0" w:after="0" w:line="360" w:lineRule="auto"/>
              <w:ind w:left="605" w:hanging="605"/>
              <w:rPr>
                <w:spacing w:val="0"/>
              </w:rPr>
            </w:pPr>
            <w:r w:rsidRPr="0029494E">
              <w:rPr>
                <w:spacing w:val="0"/>
              </w:rPr>
              <w:t xml:space="preserve">The original and all copies of the bid shall be typed or written in indelible ink and shall be signed by a person duly authorized to sign on behalf of the Bidder. </w:t>
            </w:r>
            <w:r w:rsidRPr="0029494E">
              <w:t xml:space="preserve">This authorization shall consist of a written power of attorney and shall be attached to the bid.  The name and position held by each person signing the authorization must be typed or printed below the signature. </w:t>
            </w:r>
            <w:r w:rsidRPr="0029494E">
              <w:rPr>
                <w:iCs/>
              </w:rPr>
              <w:t xml:space="preserve">All pages of the bid where entries or amendments have been made shall be signed or </w:t>
            </w:r>
            <w:r w:rsidR="001B5DEE" w:rsidRPr="0029494E">
              <w:rPr>
                <w:iCs/>
              </w:rPr>
              <w:t>initialed</w:t>
            </w:r>
            <w:r w:rsidRPr="0029494E">
              <w:rPr>
                <w:iCs/>
              </w:rPr>
              <w:t xml:space="preserve"> by the person signing the bid.</w:t>
            </w:r>
          </w:p>
          <w:p w14:paraId="46CCD1EF" w14:textId="77777777" w:rsidR="009D4A1E" w:rsidRPr="0029494E" w:rsidRDefault="009D4A1E" w:rsidP="00FE3B67">
            <w:pPr>
              <w:pStyle w:val="Sub-ClauseText"/>
              <w:numPr>
                <w:ilvl w:val="1"/>
                <w:numId w:val="19"/>
              </w:numPr>
              <w:spacing w:before="0" w:after="0" w:line="360" w:lineRule="auto"/>
              <w:ind w:left="605" w:hanging="605"/>
              <w:rPr>
                <w:spacing w:val="0"/>
              </w:rPr>
            </w:pPr>
            <w:r w:rsidRPr="0029494E">
              <w:t xml:space="preserve">In case the Bidder is a JV, the Bid shall be signed by an authorized representative of the JV on behalf of the JV. </w:t>
            </w:r>
          </w:p>
          <w:p w14:paraId="3A9E99B0" w14:textId="1107AA63" w:rsidR="009D4A1E" w:rsidRPr="0029494E" w:rsidRDefault="009D4A1E" w:rsidP="00FE3B67">
            <w:pPr>
              <w:pStyle w:val="Sub-ClauseText"/>
              <w:numPr>
                <w:ilvl w:val="1"/>
                <w:numId w:val="19"/>
              </w:numPr>
              <w:spacing w:before="0" w:after="0" w:line="360" w:lineRule="auto"/>
              <w:ind w:left="605" w:hanging="605"/>
              <w:rPr>
                <w:spacing w:val="0"/>
              </w:rPr>
            </w:pPr>
            <w:r w:rsidRPr="0029494E">
              <w:rPr>
                <w:spacing w:val="0"/>
              </w:rPr>
              <w:t xml:space="preserve">Any inter-lineation, erasures, or overwriting shall be valid only if they are signed or </w:t>
            </w:r>
            <w:r w:rsidR="001B5DEE" w:rsidRPr="0029494E">
              <w:rPr>
                <w:spacing w:val="0"/>
              </w:rPr>
              <w:t>initialed</w:t>
            </w:r>
            <w:r w:rsidRPr="0029494E">
              <w:rPr>
                <w:spacing w:val="0"/>
              </w:rPr>
              <w:t xml:space="preserve"> by the person signing the bid.</w:t>
            </w:r>
          </w:p>
          <w:p w14:paraId="717AC2EF" w14:textId="77777777" w:rsidR="009D4A1E" w:rsidRPr="0029494E" w:rsidRDefault="009D4A1E" w:rsidP="000B159C">
            <w:pPr>
              <w:pStyle w:val="Sub-ClauseText"/>
              <w:spacing w:before="0" w:after="0" w:line="360" w:lineRule="auto"/>
              <w:ind w:left="605"/>
              <w:rPr>
                <w:spacing w:val="0"/>
              </w:rPr>
            </w:pPr>
          </w:p>
        </w:tc>
      </w:tr>
      <w:tr w:rsidR="009D4A1E" w:rsidRPr="0029494E" w14:paraId="7BE443DC" w14:textId="77777777" w:rsidTr="007E64A3">
        <w:tc>
          <w:tcPr>
            <w:tcW w:w="1449" w:type="pct"/>
            <w:tcBorders>
              <w:right w:val="nil"/>
            </w:tcBorders>
          </w:tcPr>
          <w:p w14:paraId="33ED7765" w14:textId="77777777" w:rsidR="009D4A1E" w:rsidRPr="0029494E"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9494E"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9494E">
              <w:rPr>
                <w:sz w:val="24"/>
              </w:rPr>
              <w:t>Submission and Opening of Bids</w:t>
            </w:r>
            <w:bookmarkEnd w:id="163"/>
            <w:bookmarkEnd w:id="164"/>
            <w:bookmarkEnd w:id="165"/>
            <w:bookmarkEnd w:id="166"/>
          </w:p>
        </w:tc>
      </w:tr>
      <w:tr w:rsidR="009D4A1E" w:rsidRPr="0029494E" w14:paraId="7EB70964" w14:textId="77777777" w:rsidTr="007E64A3">
        <w:tc>
          <w:tcPr>
            <w:tcW w:w="1449" w:type="pct"/>
            <w:tcBorders>
              <w:right w:val="nil"/>
            </w:tcBorders>
          </w:tcPr>
          <w:p w14:paraId="7F0C3C04" w14:textId="77777777" w:rsidR="009D4A1E" w:rsidRPr="0029494E"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9494E">
              <w:rPr>
                <w:szCs w:val="24"/>
              </w:rPr>
              <w:t>Sealing and Marking of Bids</w:t>
            </w:r>
            <w:bookmarkEnd w:id="167"/>
            <w:bookmarkEnd w:id="168"/>
            <w:bookmarkEnd w:id="169"/>
            <w:bookmarkEnd w:id="170"/>
            <w:bookmarkEnd w:id="171"/>
            <w:bookmarkEnd w:id="172"/>
            <w:bookmarkEnd w:id="173"/>
            <w:r w:rsidRPr="0029494E">
              <w:rPr>
                <w:szCs w:val="24"/>
              </w:rPr>
              <w:t xml:space="preserve"> </w:t>
            </w:r>
          </w:p>
        </w:tc>
        <w:tc>
          <w:tcPr>
            <w:tcW w:w="3551" w:type="pct"/>
            <w:gridSpan w:val="2"/>
            <w:tcBorders>
              <w:left w:val="nil"/>
            </w:tcBorders>
          </w:tcPr>
          <w:p w14:paraId="13675147" w14:textId="77777777" w:rsidR="009D4A1E" w:rsidRPr="0029494E" w:rsidRDefault="009D4A1E" w:rsidP="00FE3B67">
            <w:pPr>
              <w:pStyle w:val="Sub-ClauseText"/>
              <w:numPr>
                <w:ilvl w:val="1"/>
                <w:numId w:val="20"/>
              </w:numPr>
              <w:spacing w:before="0" w:after="0" w:line="360" w:lineRule="auto"/>
              <w:rPr>
                <w:spacing w:val="0"/>
              </w:rPr>
            </w:pPr>
            <w:r w:rsidRPr="0029494E">
              <w:t>The Bidder shall enclose the original and all copies of the bid in separate sealed envelopes, duly marking the envelopes as “</w:t>
            </w:r>
            <w:r w:rsidRPr="0029494E">
              <w:rPr>
                <w:smallCaps/>
              </w:rPr>
              <w:t>Original</w:t>
            </w:r>
            <w:r w:rsidRPr="0029494E">
              <w:t>” and “</w:t>
            </w:r>
            <w:r w:rsidRPr="0029494E">
              <w:rPr>
                <w:smallCaps/>
              </w:rPr>
              <w:t>Copy</w:t>
            </w:r>
            <w:r w:rsidRPr="0029494E">
              <w:t xml:space="preserve">.” These envelopes containing the original and the copies shall then be enclosed in one single envelope. </w:t>
            </w:r>
          </w:p>
          <w:p w14:paraId="7DA5D2F4" w14:textId="77777777" w:rsidR="009D4A1E" w:rsidRPr="0029494E" w:rsidRDefault="009D4A1E" w:rsidP="000B159C">
            <w:pPr>
              <w:pStyle w:val="Sub-ClauseText"/>
              <w:spacing w:before="0" w:after="0" w:line="360" w:lineRule="auto"/>
              <w:ind w:left="600"/>
              <w:rPr>
                <w:spacing w:val="0"/>
              </w:rPr>
            </w:pPr>
          </w:p>
          <w:p w14:paraId="5D9AC364" w14:textId="77777777" w:rsidR="009D4A1E" w:rsidRPr="0029494E" w:rsidRDefault="009D4A1E" w:rsidP="00FE3B67">
            <w:pPr>
              <w:pStyle w:val="Sub-ClauseText"/>
              <w:numPr>
                <w:ilvl w:val="1"/>
                <w:numId w:val="20"/>
              </w:numPr>
              <w:spacing w:before="0" w:after="0" w:line="360" w:lineRule="auto"/>
              <w:rPr>
                <w:spacing w:val="0"/>
              </w:rPr>
            </w:pPr>
            <w:r w:rsidRPr="0029494E">
              <w:rPr>
                <w:spacing w:val="0"/>
              </w:rPr>
              <w:t>The inner and outer envelopes shall:</w:t>
            </w:r>
          </w:p>
          <w:p w14:paraId="1546AAC6" w14:textId="77777777" w:rsidR="009D4A1E" w:rsidRPr="0029494E" w:rsidRDefault="009D4A1E" w:rsidP="00FE3B67">
            <w:pPr>
              <w:pStyle w:val="Heading3"/>
              <w:numPr>
                <w:ilvl w:val="2"/>
                <w:numId w:val="45"/>
              </w:numPr>
              <w:spacing w:after="0" w:line="360" w:lineRule="auto"/>
              <w:outlineLvl w:val="2"/>
            </w:pPr>
            <w:r w:rsidRPr="0029494E">
              <w:t>bear the name and address of the Bidder;</w:t>
            </w:r>
          </w:p>
          <w:p w14:paraId="5312206E" w14:textId="4776D6DF" w:rsidR="009D4A1E" w:rsidRPr="0029494E" w:rsidRDefault="009D4A1E" w:rsidP="00FE3B67">
            <w:pPr>
              <w:pStyle w:val="Heading3"/>
              <w:numPr>
                <w:ilvl w:val="2"/>
                <w:numId w:val="45"/>
              </w:numPr>
              <w:spacing w:after="0" w:line="360" w:lineRule="auto"/>
              <w:outlineLvl w:val="2"/>
            </w:pPr>
            <w:r w:rsidRPr="0029494E">
              <w:t>be addressed to the P</w:t>
            </w:r>
            <w:r w:rsidR="00A4288D" w:rsidRPr="0029494E">
              <w:t>A</w:t>
            </w:r>
            <w:r w:rsidRPr="0029494E">
              <w:t>;</w:t>
            </w:r>
          </w:p>
          <w:p w14:paraId="79730622" w14:textId="77777777" w:rsidR="009D4A1E" w:rsidRPr="0029494E" w:rsidRDefault="009D4A1E" w:rsidP="00FE3B67">
            <w:pPr>
              <w:pStyle w:val="Heading3"/>
              <w:numPr>
                <w:ilvl w:val="2"/>
                <w:numId w:val="45"/>
              </w:numPr>
              <w:spacing w:after="0" w:line="360" w:lineRule="auto"/>
              <w:outlineLvl w:val="2"/>
            </w:pPr>
            <w:r w:rsidRPr="0029494E">
              <w:lastRenderedPageBreak/>
              <w:t>bear the specific identification of this bidding process indicated in the bid</w:t>
            </w:r>
            <w:r w:rsidRPr="0029494E">
              <w:rPr>
                <w:b/>
              </w:rPr>
              <w:t>;</w:t>
            </w:r>
            <w:r w:rsidRPr="0029494E">
              <w:t xml:space="preserve"> and</w:t>
            </w:r>
          </w:p>
          <w:p w14:paraId="4CBF2EF3" w14:textId="77777777" w:rsidR="009D4A1E" w:rsidRPr="0029494E" w:rsidRDefault="009D4A1E" w:rsidP="00FE3B67">
            <w:pPr>
              <w:pStyle w:val="Heading3"/>
              <w:numPr>
                <w:ilvl w:val="2"/>
                <w:numId w:val="45"/>
              </w:numPr>
              <w:spacing w:after="0" w:line="360" w:lineRule="auto"/>
              <w:outlineLvl w:val="2"/>
            </w:pPr>
            <w:r w:rsidRPr="0029494E">
              <w:t>bear a warning not to open before the time and date for bid opening.</w:t>
            </w:r>
          </w:p>
          <w:p w14:paraId="5D790FFE" w14:textId="77777777" w:rsidR="009D4A1E" w:rsidRPr="0029494E" w:rsidRDefault="009D4A1E" w:rsidP="000B159C">
            <w:pPr>
              <w:spacing w:line="360" w:lineRule="auto"/>
            </w:pPr>
          </w:p>
          <w:p w14:paraId="08677CD0" w14:textId="351DFEBB" w:rsidR="009D4A1E" w:rsidRPr="0029494E" w:rsidRDefault="009D4A1E" w:rsidP="00FD120D">
            <w:pPr>
              <w:pStyle w:val="Sub-ClauseText"/>
              <w:numPr>
                <w:ilvl w:val="1"/>
                <w:numId w:val="59"/>
              </w:numPr>
              <w:spacing w:before="0" w:after="0" w:line="360" w:lineRule="auto"/>
              <w:ind w:left="612" w:hanging="612"/>
              <w:rPr>
                <w:spacing w:val="0"/>
              </w:rPr>
            </w:pPr>
            <w:r w:rsidRPr="0029494E">
              <w:rPr>
                <w:spacing w:val="0"/>
              </w:rPr>
              <w:t>If all envelopes are not sealed and marked as required, the P</w:t>
            </w:r>
            <w:r w:rsidR="00A4288D" w:rsidRPr="0029494E">
              <w:rPr>
                <w:spacing w:val="0"/>
              </w:rPr>
              <w:t>A</w:t>
            </w:r>
            <w:r w:rsidRPr="0029494E">
              <w:rPr>
                <w:spacing w:val="0"/>
              </w:rPr>
              <w:t xml:space="preserve"> will assume no responsibility for the misplacement or premature opening of the bid.</w:t>
            </w:r>
          </w:p>
          <w:p w14:paraId="052BDC82" w14:textId="77777777" w:rsidR="009D4A1E" w:rsidRPr="0029494E" w:rsidRDefault="009D4A1E" w:rsidP="000B159C">
            <w:pPr>
              <w:pStyle w:val="Sub-ClauseText"/>
              <w:spacing w:before="0" w:after="0" w:line="360" w:lineRule="auto"/>
              <w:ind w:left="612"/>
              <w:rPr>
                <w:spacing w:val="0"/>
              </w:rPr>
            </w:pPr>
          </w:p>
        </w:tc>
      </w:tr>
      <w:tr w:rsidR="009D4A1E" w:rsidRPr="0029494E" w14:paraId="2DDF8E34" w14:textId="77777777" w:rsidTr="007E64A3">
        <w:tc>
          <w:tcPr>
            <w:tcW w:w="1449" w:type="pct"/>
            <w:tcBorders>
              <w:right w:val="nil"/>
            </w:tcBorders>
          </w:tcPr>
          <w:p w14:paraId="4EF03AF0" w14:textId="77777777" w:rsidR="009D4A1E" w:rsidRPr="0029494E"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9494E">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9494E" w:rsidRDefault="009D4A1E" w:rsidP="00FE3B67">
            <w:pPr>
              <w:pStyle w:val="Sub-ClauseText"/>
              <w:numPr>
                <w:ilvl w:val="1"/>
                <w:numId w:val="21"/>
              </w:numPr>
              <w:spacing w:before="0" w:after="0" w:line="360" w:lineRule="auto"/>
              <w:rPr>
                <w:spacing w:val="0"/>
              </w:rPr>
            </w:pPr>
            <w:r w:rsidRPr="0029494E">
              <w:rPr>
                <w:spacing w:val="0"/>
              </w:rPr>
              <w:t>Bids must be received by the P</w:t>
            </w:r>
            <w:r w:rsidR="00A4288D" w:rsidRPr="0029494E">
              <w:rPr>
                <w:spacing w:val="0"/>
              </w:rPr>
              <w:t>A</w:t>
            </w:r>
            <w:r w:rsidRPr="0029494E">
              <w:rPr>
                <w:spacing w:val="0"/>
              </w:rPr>
              <w:t xml:space="preserve"> at its address and no later than the date and time </w:t>
            </w:r>
            <w:r w:rsidRPr="0029494E">
              <w:rPr>
                <w:b/>
                <w:bCs/>
                <w:spacing w:val="0"/>
              </w:rPr>
              <w:t>specified</w:t>
            </w:r>
            <w:r w:rsidRPr="0029494E">
              <w:rPr>
                <w:spacing w:val="0"/>
              </w:rPr>
              <w:t xml:space="preserve"> </w:t>
            </w:r>
            <w:r w:rsidRPr="0029494E">
              <w:rPr>
                <w:b/>
                <w:bCs/>
                <w:spacing w:val="0"/>
              </w:rPr>
              <w:t>in the</w:t>
            </w:r>
            <w:r w:rsidRPr="0029494E">
              <w:rPr>
                <w:spacing w:val="0"/>
              </w:rPr>
              <w:t xml:space="preserve"> </w:t>
            </w:r>
            <w:r w:rsidRPr="0029494E">
              <w:rPr>
                <w:b/>
                <w:spacing w:val="0"/>
              </w:rPr>
              <w:t xml:space="preserve">BDS. </w:t>
            </w:r>
            <w:r w:rsidRPr="0029494E">
              <w:rPr>
                <w:rStyle w:val="StyleHeader2-SubClausesBoldChar"/>
                <w:lang w:val="en-GB"/>
              </w:rPr>
              <w:t>When so specified in the BDS</w:t>
            </w:r>
            <w:r w:rsidRPr="0029494E">
              <w:t xml:space="preserve">, bidders shall have the option of submitting their bids electronically. Bidders submitting bids electronically shall follow the electronic bid submission procedures </w:t>
            </w:r>
            <w:r w:rsidRPr="0029494E">
              <w:rPr>
                <w:rStyle w:val="StyleHeader2-SubClausesBoldChar"/>
                <w:lang w:val="en-GB"/>
              </w:rPr>
              <w:t>specified in the BDS</w:t>
            </w:r>
            <w:r w:rsidRPr="0029494E">
              <w:t>.</w:t>
            </w:r>
          </w:p>
          <w:p w14:paraId="551FE225" w14:textId="30DF7C35" w:rsidR="009D4A1E" w:rsidRPr="0029494E" w:rsidRDefault="009D4A1E" w:rsidP="00FE3B67">
            <w:pPr>
              <w:pStyle w:val="Sub-ClauseText"/>
              <w:numPr>
                <w:ilvl w:val="1"/>
                <w:numId w:val="21"/>
              </w:numPr>
              <w:spacing w:before="0" w:after="0" w:line="360" w:lineRule="auto"/>
              <w:rPr>
                <w:spacing w:val="0"/>
              </w:rPr>
            </w:pPr>
            <w:r w:rsidRPr="0029494E">
              <w:rPr>
                <w:spacing w:val="0"/>
              </w:rPr>
              <w:t>The P</w:t>
            </w:r>
            <w:r w:rsidR="00A4288D" w:rsidRPr="0029494E">
              <w:rPr>
                <w:spacing w:val="0"/>
              </w:rPr>
              <w:t>A</w:t>
            </w:r>
            <w:r w:rsidRPr="0029494E">
              <w:rPr>
                <w:spacing w:val="0"/>
              </w:rPr>
              <w:t xml:space="preserve"> may, at its discretion, extend the deadline for the submission of bids by amending the Bidding Documents in accordance with ITB 8.</w:t>
            </w:r>
          </w:p>
          <w:p w14:paraId="43339B74" w14:textId="77777777" w:rsidR="009D4A1E" w:rsidRPr="0029494E" w:rsidRDefault="009D4A1E" w:rsidP="000B159C">
            <w:pPr>
              <w:pStyle w:val="Sub-ClauseText"/>
              <w:spacing w:before="0" w:after="0" w:line="360" w:lineRule="auto"/>
              <w:ind w:left="600"/>
              <w:rPr>
                <w:spacing w:val="0"/>
              </w:rPr>
            </w:pPr>
          </w:p>
        </w:tc>
      </w:tr>
      <w:tr w:rsidR="009D4A1E" w:rsidRPr="0029494E" w14:paraId="06A3EF7D" w14:textId="77777777" w:rsidTr="007E64A3">
        <w:tc>
          <w:tcPr>
            <w:tcW w:w="1449" w:type="pct"/>
            <w:tcBorders>
              <w:right w:val="nil"/>
            </w:tcBorders>
          </w:tcPr>
          <w:p w14:paraId="745F2B4B" w14:textId="77777777" w:rsidR="009D4A1E" w:rsidRPr="0029494E"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9494E">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9494E" w:rsidRDefault="009D4A1E" w:rsidP="00FD120D">
            <w:pPr>
              <w:pStyle w:val="Sub-ClauseText"/>
              <w:numPr>
                <w:ilvl w:val="1"/>
                <w:numId w:val="48"/>
              </w:numPr>
              <w:spacing w:before="0" w:after="0" w:line="360" w:lineRule="auto"/>
              <w:rPr>
                <w:spacing w:val="0"/>
              </w:rPr>
            </w:pPr>
            <w:r w:rsidRPr="0029494E">
              <w:rPr>
                <w:spacing w:val="0"/>
              </w:rPr>
              <w:t>Any Bid received by the P</w:t>
            </w:r>
            <w:r w:rsidR="00A4288D" w:rsidRPr="0029494E">
              <w:rPr>
                <w:spacing w:val="0"/>
              </w:rPr>
              <w:t>A</w:t>
            </w:r>
            <w:r w:rsidRPr="0029494E">
              <w:rPr>
                <w:spacing w:val="0"/>
              </w:rPr>
              <w:t xml:space="preserve"> after the deadline for submission of Bids shall be declared late, rejected, and returned unopened to the Bidder.</w:t>
            </w:r>
          </w:p>
          <w:p w14:paraId="3ED18339" w14:textId="77777777" w:rsidR="009D4A1E" w:rsidRPr="0029494E" w:rsidRDefault="009D4A1E" w:rsidP="000B159C">
            <w:pPr>
              <w:pStyle w:val="Sub-ClauseText"/>
              <w:spacing w:before="0" w:after="0" w:line="360" w:lineRule="auto"/>
              <w:ind w:left="600"/>
              <w:rPr>
                <w:spacing w:val="0"/>
              </w:rPr>
            </w:pPr>
          </w:p>
        </w:tc>
      </w:tr>
      <w:tr w:rsidR="009D4A1E" w:rsidRPr="0029494E" w14:paraId="17BB436E" w14:textId="77777777" w:rsidTr="007E64A3">
        <w:tc>
          <w:tcPr>
            <w:tcW w:w="1449" w:type="pct"/>
            <w:tcBorders>
              <w:right w:val="nil"/>
            </w:tcBorders>
          </w:tcPr>
          <w:p w14:paraId="5A27475B" w14:textId="77777777" w:rsidR="009D4A1E" w:rsidRPr="0029494E"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9494E">
              <w:rPr>
                <w:szCs w:val="24"/>
              </w:rPr>
              <w:t>Withdrawal, Substitution, and Modification of Bids</w:t>
            </w:r>
            <w:bookmarkEnd w:id="189"/>
            <w:bookmarkEnd w:id="190"/>
            <w:bookmarkEnd w:id="191"/>
            <w:bookmarkEnd w:id="192"/>
            <w:bookmarkEnd w:id="193"/>
            <w:bookmarkEnd w:id="194"/>
            <w:bookmarkEnd w:id="195"/>
            <w:bookmarkEnd w:id="196"/>
            <w:r w:rsidRPr="0029494E">
              <w:rPr>
                <w:szCs w:val="24"/>
              </w:rPr>
              <w:t xml:space="preserve"> </w:t>
            </w:r>
          </w:p>
        </w:tc>
        <w:tc>
          <w:tcPr>
            <w:tcW w:w="3551" w:type="pct"/>
            <w:gridSpan w:val="2"/>
            <w:tcBorders>
              <w:left w:val="nil"/>
            </w:tcBorders>
          </w:tcPr>
          <w:p w14:paraId="2FE949B2" w14:textId="77777777" w:rsidR="009D4A1E" w:rsidRPr="0029494E" w:rsidRDefault="009D4A1E" w:rsidP="00FE3B67">
            <w:pPr>
              <w:pStyle w:val="Sub-ClauseText"/>
              <w:numPr>
                <w:ilvl w:val="1"/>
                <w:numId w:val="22"/>
              </w:numPr>
              <w:spacing w:before="0" w:after="0" w:line="360" w:lineRule="auto"/>
              <w:rPr>
                <w:spacing w:val="0"/>
              </w:rPr>
            </w:pPr>
            <w:r w:rsidRPr="0029494E">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9494E" w:rsidRDefault="009D4A1E" w:rsidP="00FE3B67">
            <w:pPr>
              <w:numPr>
                <w:ilvl w:val="0"/>
                <w:numId w:val="44"/>
              </w:numPr>
              <w:tabs>
                <w:tab w:val="left" w:pos="1152"/>
              </w:tabs>
              <w:spacing w:line="360" w:lineRule="auto"/>
              <w:ind w:left="1166" w:hanging="547"/>
              <w:jc w:val="both"/>
            </w:pPr>
            <w:r w:rsidRPr="0029494E">
              <w:lastRenderedPageBreak/>
              <w:t>be clearly marked “</w:t>
            </w:r>
            <w:r w:rsidRPr="0029494E">
              <w:rPr>
                <w:smallCaps/>
              </w:rPr>
              <w:t xml:space="preserve">Withdrawal,” “Substitution,” </w:t>
            </w:r>
            <w:r w:rsidRPr="0029494E">
              <w:t xml:space="preserve">or </w:t>
            </w:r>
            <w:r w:rsidRPr="0029494E">
              <w:rPr>
                <w:smallCaps/>
              </w:rPr>
              <w:t>“Modification</w:t>
            </w:r>
            <w:r w:rsidRPr="0029494E">
              <w:t>;” and</w:t>
            </w:r>
          </w:p>
          <w:p w14:paraId="2746BBD6" w14:textId="6C6EAED0" w:rsidR="009D4A1E" w:rsidRPr="0029494E" w:rsidRDefault="00790BBD" w:rsidP="00FE3B67">
            <w:pPr>
              <w:numPr>
                <w:ilvl w:val="0"/>
                <w:numId w:val="44"/>
              </w:numPr>
              <w:tabs>
                <w:tab w:val="left" w:pos="1152"/>
              </w:tabs>
              <w:spacing w:line="360" w:lineRule="auto"/>
              <w:ind w:left="1166" w:hanging="547"/>
              <w:jc w:val="both"/>
            </w:pPr>
            <w:r w:rsidRPr="0029494E">
              <w:t>Received</w:t>
            </w:r>
            <w:r w:rsidR="009D4A1E" w:rsidRPr="0029494E">
              <w:t xml:space="preserve"> by the P</w:t>
            </w:r>
            <w:r w:rsidR="00A4288D" w:rsidRPr="0029494E">
              <w:t>A</w:t>
            </w:r>
            <w:r w:rsidR="009D4A1E" w:rsidRPr="0029494E">
              <w:t xml:space="preserve"> prior to the deadline prescribed for submission of bids.</w:t>
            </w:r>
          </w:p>
          <w:p w14:paraId="5FA0D7F5" w14:textId="77777777" w:rsidR="009D4A1E" w:rsidRPr="0029494E" w:rsidRDefault="009D4A1E" w:rsidP="000B159C">
            <w:pPr>
              <w:tabs>
                <w:tab w:val="left" w:pos="1152"/>
              </w:tabs>
              <w:spacing w:line="360" w:lineRule="auto"/>
              <w:ind w:left="1166"/>
              <w:jc w:val="both"/>
            </w:pPr>
          </w:p>
          <w:p w14:paraId="3889BC54" w14:textId="77777777" w:rsidR="009D4A1E" w:rsidRPr="0029494E" w:rsidRDefault="009D4A1E" w:rsidP="00FE3B67">
            <w:pPr>
              <w:pStyle w:val="Sub-ClauseText"/>
              <w:numPr>
                <w:ilvl w:val="1"/>
                <w:numId w:val="22"/>
              </w:numPr>
              <w:spacing w:before="0" w:after="0" w:line="360" w:lineRule="auto"/>
              <w:rPr>
                <w:spacing w:val="0"/>
              </w:rPr>
            </w:pPr>
            <w:r w:rsidRPr="0029494E">
              <w:rPr>
                <w:spacing w:val="0"/>
              </w:rPr>
              <w:t>Bids requested to be withdrawn shall be returned unopened to the Bidders.</w:t>
            </w:r>
          </w:p>
          <w:p w14:paraId="170AB2B1" w14:textId="77777777" w:rsidR="009D4A1E" w:rsidRPr="0029494E" w:rsidRDefault="009D4A1E" w:rsidP="00FE3B67">
            <w:pPr>
              <w:pStyle w:val="Sub-ClauseText"/>
              <w:numPr>
                <w:ilvl w:val="1"/>
                <w:numId w:val="22"/>
              </w:numPr>
              <w:spacing w:before="0" w:after="0" w:line="360" w:lineRule="auto"/>
              <w:rPr>
                <w:spacing w:val="0"/>
              </w:rPr>
            </w:pPr>
            <w:r w:rsidRPr="0029494E">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9494E" w:rsidRDefault="009D4A1E" w:rsidP="000B159C">
            <w:pPr>
              <w:pStyle w:val="Sub-ClauseText"/>
              <w:spacing w:before="0" w:after="0" w:line="360" w:lineRule="auto"/>
              <w:ind w:left="600"/>
              <w:rPr>
                <w:spacing w:val="0"/>
              </w:rPr>
            </w:pPr>
          </w:p>
        </w:tc>
      </w:tr>
      <w:tr w:rsidR="009D4A1E" w:rsidRPr="0029494E" w14:paraId="7BA5B360" w14:textId="77777777" w:rsidTr="007E64A3">
        <w:tc>
          <w:tcPr>
            <w:tcW w:w="1449" w:type="pct"/>
            <w:tcBorders>
              <w:right w:val="nil"/>
            </w:tcBorders>
          </w:tcPr>
          <w:p w14:paraId="06169739" w14:textId="77777777" w:rsidR="009D4A1E" w:rsidRPr="0029494E"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29494E">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9494E" w:rsidRDefault="009D4A1E" w:rsidP="00FE3B67">
            <w:pPr>
              <w:pStyle w:val="Sub-ClauseText"/>
              <w:numPr>
                <w:ilvl w:val="1"/>
                <w:numId w:val="23"/>
              </w:numPr>
              <w:spacing w:before="0" w:after="0" w:line="360" w:lineRule="auto"/>
              <w:rPr>
                <w:spacing w:val="0"/>
              </w:rPr>
            </w:pPr>
            <w:r w:rsidRPr="0029494E">
              <w:rPr>
                <w:spacing w:val="0"/>
              </w:rPr>
              <w:t>Except as in the cases specified in ITB 23 and ITB 24.2, the P</w:t>
            </w:r>
            <w:r w:rsidR="00A4288D" w:rsidRPr="0029494E">
              <w:rPr>
                <w:spacing w:val="0"/>
              </w:rPr>
              <w:t>A</w:t>
            </w:r>
            <w:r w:rsidRPr="0029494E">
              <w:rPr>
                <w:spacing w:val="0"/>
              </w:rPr>
              <w:t xml:space="preserve"> shall, at the Bid opening, publicly open and read out all Bids received by the deadline at the date, time and place </w:t>
            </w:r>
            <w:r w:rsidRPr="0029494E">
              <w:rPr>
                <w:b/>
                <w:bCs/>
                <w:spacing w:val="0"/>
              </w:rPr>
              <w:t>specified in the</w:t>
            </w:r>
            <w:r w:rsidRPr="0029494E">
              <w:rPr>
                <w:spacing w:val="0"/>
              </w:rPr>
              <w:t xml:space="preserve"> </w:t>
            </w:r>
            <w:r w:rsidRPr="0029494E">
              <w:rPr>
                <w:b/>
                <w:spacing w:val="0"/>
              </w:rPr>
              <w:t xml:space="preserve">BDS </w:t>
            </w:r>
            <w:r w:rsidRPr="0029494E">
              <w:t>in the presence of Bidders’ designated representatives and anyone who chooses to attend.</w:t>
            </w:r>
            <w:r w:rsidRPr="0029494E">
              <w:rPr>
                <w:b/>
                <w:spacing w:val="0"/>
              </w:rPr>
              <w:t xml:space="preserve"> </w:t>
            </w:r>
            <w:r w:rsidRPr="0029494E">
              <w:rPr>
                <w:spacing w:val="0"/>
              </w:rPr>
              <w:t xml:space="preserve">Any specific electronic bid opening procedures if permitted, shall be as </w:t>
            </w:r>
            <w:r w:rsidRPr="0029494E">
              <w:rPr>
                <w:b/>
                <w:bCs/>
                <w:spacing w:val="0"/>
              </w:rPr>
              <w:t>specified in the</w:t>
            </w:r>
            <w:r w:rsidRPr="0029494E">
              <w:rPr>
                <w:spacing w:val="0"/>
              </w:rPr>
              <w:t xml:space="preserve"> </w:t>
            </w:r>
            <w:r w:rsidRPr="0029494E">
              <w:rPr>
                <w:b/>
                <w:spacing w:val="0"/>
              </w:rPr>
              <w:t>BDS.</w:t>
            </w:r>
            <w:r w:rsidRPr="0029494E">
              <w:rPr>
                <w:spacing w:val="0"/>
              </w:rPr>
              <w:t xml:space="preserve"> </w:t>
            </w:r>
          </w:p>
          <w:p w14:paraId="39F17252" w14:textId="77777777" w:rsidR="009D4A1E" w:rsidRPr="0029494E" w:rsidRDefault="009D4A1E" w:rsidP="00FE3B67">
            <w:pPr>
              <w:pStyle w:val="Sub-ClauseText"/>
              <w:numPr>
                <w:ilvl w:val="1"/>
                <w:numId w:val="23"/>
              </w:numPr>
              <w:spacing w:before="0" w:after="200" w:line="360" w:lineRule="auto"/>
              <w:rPr>
                <w:spacing w:val="0"/>
              </w:rPr>
            </w:pPr>
            <w:r w:rsidRPr="0029494E">
              <w:rPr>
                <w:spacing w:val="0"/>
              </w:rPr>
              <w:t>First, envelopes marked “</w:t>
            </w:r>
            <w:r w:rsidRPr="0029494E">
              <w:rPr>
                <w:smallCaps/>
                <w:spacing w:val="0"/>
              </w:rPr>
              <w:t>Withdrawal</w:t>
            </w:r>
            <w:r w:rsidRPr="0029494E">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9494E" w:rsidRDefault="009D4A1E" w:rsidP="00FE3B67">
            <w:pPr>
              <w:pStyle w:val="Sub-ClauseText"/>
              <w:numPr>
                <w:ilvl w:val="1"/>
                <w:numId w:val="23"/>
              </w:numPr>
              <w:spacing w:before="0" w:after="200" w:line="360" w:lineRule="auto"/>
              <w:rPr>
                <w:spacing w:val="0"/>
              </w:rPr>
            </w:pPr>
            <w:r w:rsidRPr="0029494E">
              <w:rPr>
                <w:spacing w:val="0"/>
              </w:rPr>
              <w:lastRenderedPageBreak/>
              <w:t>Next, envelopes marked “</w:t>
            </w:r>
            <w:r w:rsidRPr="0029494E">
              <w:rPr>
                <w:smallCaps/>
                <w:spacing w:val="0"/>
              </w:rPr>
              <w:t>Substitution</w:t>
            </w:r>
            <w:r w:rsidRPr="0029494E">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9494E" w:rsidRDefault="009D4A1E" w:rsidP="00FE3B67">
            <w:pPr>
              <w:pStyle w:val="Sub-ClauseText"/>
              <w:numPr>
                <w:ilvl w:val="1"/>
                <w:numId w:val="23"/>
              </w:numPr>
              <w:spacing w:before="0" w:after="0" w:line="360" w:lineRule="auto"/>
              <w:rPr>
                <w:spacing w:val="0"/>
              </w:rPr>
            </w:pPr>
            <w:r w:rsidRPr="0029494E">
              <w:rPr>
                <w:spacing w:val="0"/>
              </w:rPr>
              <w:t>Next, envelopes marked “</w:t>
            </w:r>
            <w:r w:rsidRPr="0029494E">
              <w:rPr>
                <w:smallCaps/>
                <w:spacing w:val="0"/>
              </w:rPr>
              <w:t>Modification</w:t>
            </w:r>
            <w:r w:rsidRPr="0029494E">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9494E" w:rsidRDefault="009D4A1E" w:rsidP="00FE3B67">
            <w:pPr>
              <w:pStyle w:val="Sub-ClauseText"/>
              <w:numPr>
                <w:ilvl w:val="1"/>
                <w:numId w:val="23"/>
              </w:numPr>
              <w:spacing w:before="0" w:after="200" w:line="360" w:lineRule="auto"/>
              <w:rPr>
                <w:spacing w:val="0"/>
              </w:rPr>
            </w:pPr>
            <w:r w:rsidRPr="0029494E">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sidRPr="0029494E">
              <w:rPr>
                <w:spacing w:val="0"/>
              </w:rPr>
              <w:t>A</w:t>
            </w:r>
            <w:r w:rsidRPr="0029494E">
              <w:rPr>
                <w:spacing w:val="0"/>
              </w:rPr>
              <w:t xml:space="preserve"> may consider appropriate. </w:t>
            </w:r>
          </w:p>
          <w:p w14:paraId="5B9C2BBA" w14:textId="6E205780" w:rsidR="009D4A1E" w:rsidRPr="0029494E" w:rsidRDefault="009D4A1E" w:rsidP="00FE3B67">
            <w:pPr>
              <w:pStyle w:val="Sub-ClauseText"/>
              <w:numPr>
                <w:ilvl w:val="1"/>
                <w:numId w:val="23"/>
              </w:numPr>
              <w:spacing w:before="0" w:after="200" w:line="360" w:lineRule="auto"/>
              <w:rPr>
                <w:spacing w:val="0"/>
              </w:rPr>
            </w:pPr>
            <w:r w:rsidRPr="0029494E">
              <w:rPr>
                <w:color w:val="000000" w:themeColor="text1"/>
              </w:rPr>
              <w:t>Only Bids, alternative Bids and discounts that are opened and read out at Bid opening shall be considered further in the evaluation.</w:t>
            </w:r>
            <w:r w:rsidRPr="0029494E">
              <w:rPr>
                <w:spacing w:val="0"/>
              </w:rPr>
              <w:t xml:space="preserve"> The Letter of Bid and the Price Schedules are to be </w:t>
            </w:r>
            <w:r w:rsidR="001B5DEE" w:rsidRPr="0029494E">
              <w:rPr>
                <w:spacing w:val="0"/>
              </w:rPr>
              <w:t>initialed</w:t>
            </w:r>
            <w:r w:rsidRPr="0029494E">
              <w:rPr>
                <w:spacing w:val="0"/>
              </w:rPr>
              <w:t xml:space="preserve"> by representatives of the P</w:t>
            </w:r>
            <w:r w:rsidR="00A4288D" w:rsidRPr="0029494E">
              <w:rPr>
                <w:spacing w:val="0"/>
              </w:rPr>
              <w:t>A</w:t>
            </w:r>
            <w:r w:rsidRPr="0029494E">
              <w:rPr>
                <w:spacing w:val="0"/>
              </w:rPr>
              <w:t xml:space="preserve"> attending Bid opening in the manner </w:t>
            </w:r>
            <w:r w:rsidRPr="0029494E">
              <w:rPr>
                <w:bCs/>
                <w:spacing w:val="0"/>
              </w:rPr>
              <w:t>specified</w:t>
            </w:r>
            <w:r w:rsidRPr="0029494E">
              <w:rPr>
                <w:b/>
                <w:bCs/>
                <w:spacing w:val="0"/>
              </w:rPr>
              <w:t xml:space="preserve"> in the</w:t>
            </w:r>
            <w:r w:rsidRPr="0029494E">
              <w:rPr>
                <w:spacing w:val="0"/>
              </w:rPr>
              <w:t xml:space="preserve"> </w:t>
            </w:r>
            <w:r w:rsidRPr="0029494E">
              <w:rPr>
                <w:b/>
                <w:spacing w:val="0"/>
              </w:rPr>
              <w:t>BDS.</w:t>
            </w:r>
            <w:r w:rsidRPr="0029494E">
              <w:rPr>
                <w:spacing w:val="0"/>
              </w:rPr>
              <w:t xml:space="preserve"> </w:t>
            </w:r>
          </w:p>
          <w:p w14:paraId="11465D22" w14:textId="374F11EE" w:rsidR="009D4A1E" w:rsidRPr="0029494E" w:rsidRDefault="009D4A1E" w:rsidP="00FE3B67">
            <w:pPr>
              <w:pStyle w:val="Sub-ClauseText"/>
              <w:numPr>
                <w:ilvl w:val="1"/>
                <w:numId w:val="23"/>
              </w:numPr>
              <w:spacing w:before="0" w:after="200" w:line="360" w:lineRule="auto"/>
              <w:rPr>
                <w:spacing w:val="0"/>
              </w:rPr>
            </w:pPr>
            <w:r w:rsidRPr="0029494E">
              <w:rPr>
                <w:spacing w:val="0"/>
              </w:rPr>
              <w:t>The P</w:t>
            </w:r>
            <w:r w:rsidR="00A4288D" w:rsidRPr="0029494E">
              <w:rPr>
                <w:spacing w:val="0"/>
              </w:rPr>
              <w:t>A</w:t>
            </w:r>
            <w:r w:rsidRPr="0029494E">
              <w:rPr>
                <w:spacing w:val="0"/>
              </w:rPr>
              <w:t xml:space="preserve"> shall neither discuss the merits of any Bid nor reject any Bid (except for late Bids, in accordance with ITB 23.1).</w:t>
            </w:r>
          </w:p>
          <w:p w14:paraId="536F9DAB" w14:textId="6F6FAB87" w:rsidR="009D4A1E" w:rsidRPr="0029494E" w:rsidRDefault="009D4A1E" w:rsidP="00FE3B67">
            <w:pPr>
              <w:pStyle w:val="Sub-ClauseText"/>
              <w:numPr>
                <w:ilvl w:val="1"/>
                <w:numId w:val="23"/>
              </w:numPr>
              <w:spacing w:before="0" w:after="0" w:line="360" w:lineRule="auto"/>
              <w:rPr>
                <w:spacing w:val="0"/>
              </w:rPr>
            </w:pPr>
            <w:r w:rsidRPr="0029494E">
              <w:rPr>
                <w:spacing w:val="0"/>
              </w:rPr>
              <w:t>The P</w:t>
            </w:r>
            <w:r w:rsidR="00A4288D" w:rsidRPr="0029494E">
              <w:rPr>
                <w:spacing w:val="0"/>
              </w:rPr>
              <w:t>A</w:t>
            </w:r>
            <w:r w:rsidRPr="0029494E">
              <w:rPr>
                <w:spacing w:val="0"/>
              </w:rPr>
              <w:t xml:space="preserve"> shall prepare a record of the Bid opening that shall include, as a minimum: </w:t>
            </w:r>
          </w:p>
          <w:p w14:paraId="7C008B6C" w14:textId="77777777" w:rsidR="009D4A1E" w:rsidRPr="0029494E" w:rsidRDefault="009D4A1E" w:rsidP="000B159C">
            <w:pPr>
              <w:pStyle w:val="Sub-ClauseText"/>
              <w:spacing w:before="0" w:after="0" w:line="360" w:lineRule="auto"/>
              <w:ind w:left="1152" w:hanging="540"/>
              <w:rPr>
                <w:spacing w:val="0"/>
              </w:rPr>
            </w:pPr>
            <w:r w:rsidRPr="0029494E">
              <w:rPr>
                <w:spacing w:val="0"/>
              </w:rPr>
              <w:lastRenderedPageBreak/>
              <w:t>(a)</w:t>
            </w:r>
            <w:r w:rsidRPr="0029494E">
              <w:rPr>
                <w:spacing w:val="0"/>
              </w:rPr>
              <w:tab/>
              <w:t xml:space="preserve">the name of the Bidder </w:t>
            </w:r>
          </w:p>
          <w:p w14:paraId="3BF1BA6D" w14:textId="77777777" w:rsidR="009D4A1E" w:rsidRPr="0029494E" w:rsidRDefault="009D4A1E" w:rsidP="000B159C">
            <w:pPr>
              <w:pStyle w:val="Sub-ClauseText"/>
              <w:spacing w:before="0" w:after="0" w:line="360" w:lineRule="auto"/>
              <w:ind w:left="1152" w:hanging="540"/>
              <w:rPr>
                <w:spacing w:val="0"/>
              </w:rPr>
            </w:pPr>
            <w:r w:rsidRPr="0029494E">
              <w:rPr>
                <w:spacing w:val="0"/>
              </w:rPr>
              <w:t>(b)</w:t>
            </w:r>
            <w:r w:rsidRPr="0029494E">
              <w:rPr>
                <w:spacing w:val="0"/>
              </w:rPr>
              <w:tab/>
              <w:t xml:space="preserve">the Bid Price, per lot (contract) if applicable, including any discounts; </w:t>
            </w:r>
          </w:p>
          <w:p w14:paraId="4389BBBE" w14:textId="77777777" w:rsidR="009D4A1E" w:rsidRPr="0029494E" w:rsidRDefault="009D4A1E" w:rsidP="000B159C">
            <w:pPr>
              <w:pStyle w:val="Sub-ClauseText"/>
              <w:spacing w:before="0" w:after="0" w:line="360" w:lineRule="auto"/>
              <w:ind w:left="1152" w:hanging="540"/>
              <w:rPr>
                <w:spacing w:val="0"/>
              </w:rPr>
            </w:pPr>
            <w:r w:rsidRPr="0029494E">
              <w:rPr>
                <w:spacing w:val="0"/>
              </w:rPr>
              <w:t xml:space="preserve"> (c)</w:t>
            </w:r>
            <w:r w:rsidRPr="0029494E">
              <w:rPr>
                <w:spacing w:val="0"/>
              </w:rPr>
              <w:tab/>
              <w:t xml:space="preserve">the presence or absence of a Bid-Securing Declaration, if one was required. </w:t>
            </w:r>
          </w:p>
          <w:p w14:paraId="15F44131" w14:textId="77777777" w:rsidR="009D4A1E" w:rsidRPr="0029494E" w:rsidRDefault="009D4A1E" w:rsidP="00FE3B67">
            <w:pPr>
              <w:pStyle w:val="Sub-ClauseText"/>
              <w:numPr>
                <w:ilvl w:val="1"/>
                <w:numId w:val="23"/>
              </w:numPr>
              <w:spacing w:before="0" w:after="0" w:line="360" w:lineRule="auto"/>
              <w:rPr>
                <w:spacing w:val="0"/>
              </w:rPr>
            </w:pPr>
            <w:r w:rsidRPr="0029494E">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9494E" w:rsidRDefault="009D4A1E" w:rsidP="000B159C">
            <w:pPr>
              <w:pStyle w:val="Sub-ClauseText"/>
              <w:spacing w:before="0" w:after="0" w:line="360" w:lineRule="auto"/>
              <w:ind w:left="600"/>
              <w:rPr>
                <w:spacing w:val="0"/>
              </w:rPr>
            </w:pPr>
          </w:p>
        </w:tc>
      </w:tr>
      <w:tr w:rsidR="009D4A1E" w:rsidRPr="0029494E" w14:paraId="667BC050" w14:textId="77777777" w:rsidTr="007E64A3">
        <w:tc>
          <w:tcPr>
            <w:tcW w:w="1449" w:type="pct"/>
            <w:tcBorders>
              <w:right w:val="nil"/>
            </w:tcBorders>
          </w:tcPr>
          <w:p w14:paraId="1EDF5B18" w14:textId="77777777" w:rsidR="009D4A1E" w:rsidRPr="0029494E"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9494E"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9494E">
              <w:rPr>
                <w:sz w:val="24"/>
              </w:rPr>
              <w:t>Evaluation and Comparison of Bids</w:t>
            </w:r>
            <w:bookmarkEnd w:id="204"/>
            <w:bookmarkEnd w:id="205"/>
            <w:bookmarkEnd w:id="206"/>
            <w:bookmarkEnd w:id="207"/>
          </w:p>
        </w:tc>
      </w:tr>
      <w:tr w:rsidR="009D4A1E" w:rsidRPr="0029494E" w14:paraId="7A4A062B" w14:textId="77777777" w:rsidTr="007E64A3">
        <w:tc>
          <w:tcPr>
            <w:tcW w:w="1449" w:type="pct"/>
            <w:tcBorders>
              <w:right w:val="nil"/>
            </w:tcBorders>
          </w:tcPr>
          <w:p w14:paraId="348DAF7B" w14:textId="77777777" w:rsidR="009D4A1E" w:rsidRPr="0029494E" w:rsidRDefault="009D4A1E" w:rsidP="000B159C">
            <w:pPr>
              <w:pStyle w:val="Sec1-ClausesAfter10pt1"/>
              <w:spacing w:after="0" w:line="360" w:lineRule="auto"/>
              <w:rPr>
                <w:szCs w:val="24"/>
              </w:rPr>
            </w:pPr>
            <w:bookmarkStart w:id="208" w:name="_Toc348000811"/>
            <w:bookmarkStart w:id="209" w:name="_Toc10106505"/>
            <w:r w:rsidRPr="0029494E">
              <w:rPr>
                <w:szCs w:val="24"/>
              </w:rPr>
              <w:t>Confidentiality</w:t>
            </w:r>
            <w:bookmarkEnd w:id="208"/>
            <w:bookmarkEnd w:id="209"/>
          </w:p>
        </w:tc>
        <w:tc>
          <w:tcPr>
            <w:tcW w:w="3551" w:type="pct"/>
            <w:gridSpan w:val="2"/>
            <w:tcBorders>
              <w:left w:val="nil"/>
            </w:tcBorders>
          </w:tcPr>
          <w:p w14:paraId="3A91C32C" w14:textId="77777777" w:rsidR="009D4A1E" w:rsidRPr="0029494E" w:rsidRDefault="009D4A1E" w:rsidP="00FE3B67">
            <w:pPr>
              <w:pStyle w:val="Sub-ClauseText"/>
              <w:numPr>
                <w:ilvl w:val="1"/>
                <w:numId w:val="24"/>
              </w:numPr>
              <w:spacing w:before="0" w:after="0" w:line="360" w:lineRule="auto"/>
              <w:rPr>
                <w:spacing w:val="0"/>
              </w:rPr>
            </w:pPr>
            <w:r w:rsidRPr="0029494E">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9494E" w:rsidRDefault="009D4A1E" w:rsidP="00FE3B67">
            <w:pPr>
              <w:pStyle w:val="Sub-ClauseText"/>
              <w:numPr>
                <w:ilvl w:val="1"/>
                <w:numId w:val="24"/>
              </w:numPr>
              <w:spacing w:before="0" w:after="0" w:line="360" w:lineRule="auto"/>
              <w:rPr>
                <w:spacing w:val="0"/>
              </w:rPr>
            </w:pPr>
            <w:r w:rsidRPr="0029494E">
              <w:rPr>
                <w:spacing w:val="0"/>
              </w:rPr>
              <w:t>Any effort by a Bidder to influence the P</w:t>
            </w:r>
            <w:r w:rsidR="00A4288D" w:rsidRPr="0029494E">
              <w:rPr>
                <w:spacing w:val="0"/>
              </w:rPr>
              <w:t>A</w:t>
            </w:r>
            <w:r w:rsidR="00690A9C" w:rsidRPr="0029494E">
              <w:rPr>
                <w:spacing w:val="0"/>
              </w:rPr>
              <w:t xml:space="preserve"> or the PE</w:t>
            </w:r>
            <w:r w:rsidRPr="0029494E">
              <w:rPr>
                <w:spacing w:val="0"/>
              </w:rPr>
              <w:t xml:space="preserve"> in the evaluation or contract award decisions may result in the rejection of its Bid.</w:t>
            </w:r>
          </w:p>
          <w:p w14:paraId="6901689E" w14:textId="68B1C1D3" w:rsidR="009D4A1E" w:rsidRPr="0029494E" w:rsidRDefault="009D4A1E" w:rsidP="00FE3B67">
            <w:pPr>
              <w:pStyle w:val="Sub-ClauseText"/>
              <w:numPr>
                <w:ilvl w:val="1"/>
                <w:numId w:val="24"/>
              </w:numPr>
              <w:spacing w:before="0" w:after="0" w:line="360" w:lineRule="auto"/>
              <w:rPr>
                <w:spacing w:val="0"/>
              </w:rPr>
            </w:pPr>
            <w:r w:rsidRPr="0029494E">
              <w:rPr>
                <w:spacing w:val="0"/>
              </w:rPr>
              <w:t>From the time of bid opening to the time of Contract Award, if any Bidder wishes to contact the P</w:t>
            </w:r>
            <w:r w:rsidR="00A4288D" w:rsidRPr="0029494E">
              <w:rPr>
                <w:spacing w:val="0"/>
              </w:rPr>
              <w:t>A</w:t>
            </w:r>
            <w:r w:rsidRPr="0029494E">
              <w:rPr>
                <w:spacing w:val="0"/>
              </w:rPr>
              <w:t xml:space="preserve"> on any matter related to the bidding process, it should do so in writing.</w:t>
            </w:r>
          </w:p>
          <w:p w14:paraId="76176351" w14:textId="77777777" w:rsidR="009D4A1E" w:rsidRPr="0029494E" w:rsidRDefault="009D4A1E" w:rsidP="000B159C">
            <w:pPr>
              <w:pStyle w:val="Sub-ClauseText"/>
              <w:spacing w:before="0" w:after="0" w:line="360" w:lineRule="auto"/>
              <w:ind w:left="600"/>
              <w:rPr>
                <w:spacing w:val="0"/>
              </w:rPr>
            </w:pPr>
          </w:p>
        </w:tc>
      </w:tr>
      <w:tr w:rsidR="009D4A1E" w:rsidRPr="0029494E" w14:paraId="273398A3" w14:textId="77777777" w:rsidTr="007E64A3">
        <w:tc>
          <w:tcPr>
            <w:tcW w:w="1449" w:type="pct"/>
            <w:tcBorders>
              <w:right w:val="nil"/>
            </w:tcBorders>
          </w:tcPr>
          <w:p w14:paraId="04DBA79F" w14:textId="77777777" w:rsidR="009D4A1E" w:rsidRPr="0029494E" w:rsidRDefault="009D4A1E" w:rsidP="000B159C">
            <w:pPr>
              <w:pStyle w:val="Sec1-ClausesAfter10pt1"/>
              <w:spacing w:after="0" w:line="360" w:lineRule="auto"/>
              <w:rPr>
                <w:szCs w:val="24"/>
              </w:rPr>
            </w:pPr>
            <w:bookmarkStart w:id="210" w:name="_Toc348000812"/>
            <w:bookmarkStart w:id="211" w:name="_Toc10106506"/>
            <w:r w:rsidRPr="0029494E">
              <w:rPr>
                <w:szCs w:val="24"/>
              </w:rPr>
              <w:t>Clarification of Bids</w:t>
            </w:r>
            <w:bookmarkEnd w:id="210"/>
            <w:bookmarkEnd w:id="211"/>
          </w:p>
          <w:p w14:paraId="79BA25F2" w14:textId="77777777" w:rsidR="009D4A1E" w:rsidRPr="0029494E"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9494E" w:rsidRDefault="009D4A1E" w:rsidP="00FE3B67">
            <w:pPr>
              <w:pStyle w:val="Sub-ClauseText"/>
              <w:numPr>
                <w:ilvl w:val="1"/>
                <w:numId w:val="25"/>
              </w:numPr>
              <w:spacing w:before="0" w:after="180" w:line="360" w:lineRule="auto"/>
              <w:rPr>
                <w:spacing w:val="0"/>
              </w:rPr>
            </w:pPr>
            <w:r w:rsidRPr="0029494E">
              <w:rPr>
                <w:spacing w:val="0"/>
              </w:rPr>
              <w:t>To assist in the examination, evaluation, comparison of the bids, and qualification of the Bidders, the P</w:t>
            </w:r>
            <w:r w:rsidR="00A4288D" w:rsidRPr="0029494E">
              <w:rPr>
                <w:spacing w:val="0"/>
              </w:rPr>
              <w:t>A</w:t>
            </w:r>
            <w:r w:rsidRPr="0029494E">
              <w:rPr>
                <w:spacing w:val="0"/>
              </w:rPr>
              <w:t xml:space="preserve"> may, at its discretion, ask any Bidder for a clarification of its Bid. </w:t>
            </w:r>
            <w:r w:rsidRPr="0029494E">
              <w:t xml:space="preserve">The request for clarification and the response shall be in writing, and no change in the prices or substance of the bid shall be sought, offered, or permitted, </w:t>
            </w:r>
            <w:r w:rsidRPr="0029494E">
              <w:rPr>
                <w:spacing w:val="0"/>
              </w:rPr>
              <w:t xml:space="preserve">except to confirm the </w:t>
            </w:r>
            <w:r w:rsidRPr="0029494E">
              <w:rPr>
                <w:spacing w:val="0"/>
              </w:rPr>
              <w:lastRenderedPageBreak/>
              <w:t>correction of arithmetic errors discovered by the P</w:t>
            </w:r>
            <w:r w:rsidR="00A4288D" w:rsidRPr="0029494E">
              <w:rPr>
                <w:spacing w:val="0"/>
              </w:rPr>
              <w:t>A</w:t>
            </w:r>
            <w:r w:rsidRPr="0029494E">
              <w:rPr>
                <w:spacing w:val="0"/>
              </w:rPr>
              <w:t xml:space="preserve"> in the Evaluation of the Bids, in accordance with ITB 31.</w:t>
            </w:r>
          </w:p>
          <w:p w14:paraId="678431D9" w14:textId="59D7D5B2" w:rsidR="009D4A1E" w:rsidRPr="0029494E" w:rsidRDefault="009D4A1E" w:rsidP="00FE3B67">
            <w:pPr>
              <w:pStyle w:val="Sub-ClauseText"/>
              <w:numPr>
                <w:ilvl w:val="1"/>
                <w:numId w:val="25"/>
              </w:numPr>
              <w:spacing w:before="0" w:after="0" w:line="360" w:lineRule="auto"/>
              <w:rPr>
                <w:spacing w:val="0"/>
              </w:rPr>
            </w:pPr>
            <w:r w:rsidRPr="0029494E">
              <w:rPr>
                <w:spacing w:val="0"/>
              </w:rPr>
              <w:t>If a Bidder does not provide clarifications of its Bid by the date and time set in the P</w:t>
            </w:r>
            <w:r w:rsidR="00A4288D" w:rsidRPr="0029494E">
              <w:rPr>
                <w:spacing w:val="0"/>
              </w:rPr>
              <w:t>A</w:t>
            </w:r>
            <w:r w:rsidRPr="0029494E">
              <w:rPr>
                <w:spacing w:val="0"/>
              </w:rPr>
              <w:t>’s request for clarification, its Bid may be rejected</w:t>
            </w:r>
            <w:r w:rsidRPr="0029494E">
              <w:t>.</w:t>
            </w:r>
          </w:p>
          <w:p w14:paraId="55793D5A" w14:textId="77777777" w:rsidR="009D4A1E" w:rsidRPr="0029494E" w:rsidRDefault="009D4A1E" w:rsidP="000B159C">
            <w:pPr>
              <w:pStyle w:val="Sub-ClauseText"/>
              <w:spacing w:before="0" w:after="0" w:line="360" w:lineRule="auto"/>
              <w:ind w:left="600"/>
              <w:rPr>
                <w:spacing w:val="0"/>
              </w:rPr>
            </w:pPr>
          </w:p>
        </w:tc>
      </w:tr>
      <w:tr w:rsidR="009D4A1E" w:rsidRPr="0029494E" w14:paraId="5D2422E8" w14:textId="77777777" w:rsidTr="007E64A3">
        <w:tc>
          <w:tcPr>
            <w:tcW w:w="1449" w:type="pct"/>
            <w:tcBorders>
              <w:right w:val="nil"/>
            </w:tcBorders>
          </w:tcPr>
          <w:p w14:paraId="0173711F" w14:textId="77777777" w:rsidR="009D4A1E" w:rsidRPr="0029494E"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9494E">
              <w:rPr>
                <w:szCs w:val="24"/>
              </w:rPr>
              <w:lastRenderedPageBreak/>
              <w:t>Deviations, Reservations, and Omissions</w:t>
            </w:r>
            <w:bookmarkEnd w:id="212"/>
            <w:bookmarkEnd w:id="213"/>
            <w:bookmarkEnd w:id="214"/>
            <w:bookmarkEnd w:id="215"/>
          </w:p>
          <w:p w14:paraId="44C765D0" w14:textId="77777777" w:rsidR="009D4A1E" w:rsidRPr="0029494E" w:rsidRDefault="009D4A1E" w:rsidP="000B159C">
            <w:pPr>
              <w:pStyle w:val="Sec1-Clauses"/>
              <w:spacing w:after="0" w:line="360" w:lineRule="auto"/>
            </w:pPr>
          </w:p>
        </w:tc>
        <w:tc>
          <w:tcPr>
            <w:tcW w:w="3551" w:type="pct"/>
            <w:gridSpan w:val="2"/>
            <w:tcBorders>
              <w:left w:val="nil"/>
            </w:tcBorders>
          </w:tcPr>
          <w:p w14:paraId="3099B535" w14:textId="77777777" w:rsidR="009D4A1E" w:rsidRPr="0029494E" w:rsidRDefault="009D4A1E" w:rsidP="00FD120D">
            <w:pPr>
              <w:pStyle w:val="Sub-ClauseText"/>
              <w:numPr>
                <w:ilvl w:val="1"/>
                <w:numId w:val="49"/>
              </w:numPr>
              <w:spacing w:before="0" w:after="0" w:line="360" w:lineRule="auto"/>
            </w:pPr>
            <w:r w:rsidRPr="0029494E">
              <w:rPr>
                <w:spacing w:val="0"/>
              </w:rPr>
              <w:t>During the evaluation of Bids, the following definitions apply:</w:t>
            </w:r>
          </w:p>
          <w:p w14:paraId="13C96CA0" w14:textId="77777777" w:rsidR="009D4A1E" w:rsidRPr="0029494E" w:rsidRDefault="009D4A1E" w:rsidP="00FD120D">
            <w:pPr>
              <w:pStyle w:val="P3Header1-Clauses"/>
              <w:numPr>
                <w:ilvl w:val="0"/>
                <w:numId w:val="47"/>
              </w:numPr>
              <w:tabs>
                <w:tab w:val="left" w:pos="972"/>
              </w:tabs>
              <w:spacing w:before="0" w:after="0" w:line="360" w:lineRule="auto"/>
              <w:jc w:val="both"/>
            </w:pPr>
            <w:r w:rsidRPr="0029494E">
              <w:t xml:space="preserve">“Deviation” is a departure from the requirements specified in the bidding document; </w:t>
            </w:r>
          </w:p>
          <w:p w14:paraId="3158FCB5" w14:textId="77777777" w:rsidR="009D4A1E" w:rsidRPr="0029494E" w:rsidRDefault="009D4A1E" w:rsidP="00FD120D">
            <w:pPr>
              <w:pStyle w:val="P3Header1-Clauses"/>
              <w:numPr>
                <w:ilvl w:val="0"/>
                <w:numId w:val="47"/>
              </w:numPr>
              <w:tabs>
                <w:tab w:val="left" w:pos="972"/>
              </w:tabs>
              <w:spacing w:before="0" w:after="0" w:line="360" w:lineRule="auto"/>
              <w:jc w:val="both"/>
            </w:pPr>
            <w:r w:rsidRPr="0029494E">
              <w:t>“Reservation” is the setting of limiting conditions or withholding from complete acceptance of the requirements specified in the bidding document; and</w:t>
            </w:r>
          </w:p>
          <w:p w14:paraId="3DE389A4" w14:textId="77777777" w:rsidR="009D4A1E" w:rsidRPr="0029494E" w:rsidRDefault="009D4A1E" w:rsidP="00FD120D">
            <w:pPr>
              <w:pStyle w:val="P3Header1-Clauses"/>
              <w:numPr>
                <w:ilvl w:val="0"/>
                <w:numId w:val="47"/>
              </w:numPr>
              <w:tabs>
                <w:tab w:val="left" w:pos="972"/>
              </w:tabs>
              <w:spacing w:before="0" w:after="0" w:line="360" w:lineRule="auto"/>
              <w:jc w:val="both"/>
            </w:pPr>
            <w:r w:rsidRPr="0029494E">
              <w:t>Omission” is the failure to submit part or all of the information or documentation required in the bidding document.</w:t>
            </w:r>
          </w:p>
        </w:tc>
      </w:tr>
      <w:tr w:rsidR="009D4A1E" w:rsidRPr="0029494E" w14:paraId="19584B08" w14:textId="77777777" w:rsidTr="007E64A3">
        <w:tc>
          <w:tcPr>
            <w:tcW w:w="1449" w:type="pct"/>
            <w:tcBorders>
              <w:right w:val="nil"/>
            </w:tcBorders>
          </w:tcPr>
          <w:p w14:paraId="4E5BFF50" w14:textId="77777777" w:rsidR="009D4A1E" w:rsidRPr="0029494E"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9494E">
              <w:rPr>
                <w:szCs w:val="24"/>
              </w:rPr>
              <w:t>Determination of Responsiveness</w:t>
            </w:r>
            <w:bookmarkEnd w:id="216"/>
            <w:bookmarkEnd w:id="217"/>
            <w:bookmarkEnd w:id="218"/>
            <w:r w:rsidRPr="0029494E">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9494E" w:rsidRDefault="009D4A1E" w:rsidP="00264272">
            <w:pPr>
              <w:pStyle w:val="Sub-ClauseText"/>
              <w:numPr>
                <w:ilvl w:val="1"/>
                <w:numId w:val="26"/>
              </w:numPr>
              <w:spacing w:before="0" w:after="0" w:line="360" w:lineRule="auto"/>
              <w:jc w:val="center"/>
            </w:pPr>
            <w:r w:rsidRPr="0029494E">
              <w:rPr>
                <w:spacing w:val="0"/>
              </w:rPr>
              <w:t>The P</w:t>
            </w:r>
            <w:r w:rsidR="00721B8F" w:rsidRPr="0029494E">
              <w:rPr>
                <w:spacing w:val="0"/>
              </w:rPr>
              <w:t>E’</w:t>
            </w:r>
            <w:r w:rsidRPr="0029494E">
              <w:rPr>
                <w:spacing w:val="0"/>
              </w:rPr>
              <w:t>s determination of a Bid’s responsiveness is to be based on the contents of the Bid itself, as defined in ITB 11</w:t>
            </w:r>
          </w:p>
          <w:p w14:paraId="56C1F5B7" w14:textId="77777777" w:rsidR="009D4A1E" w:rsidRPr="0029494E" w:rsidRDefault="009D4A1E" w:rsidP="00FE3B67">
            <w:pPr>
              <w:pStyle w:val="Sub-ClauseText"/>
              <w:numPr>
                <w:ilvl w:val="1"/>
                <w:numId w:val="26"/>
              </w:numPr>
              <w:spacing w:before="0" w:after="0" w:line="360" w:lineRule="auto"/>
            </w:pPr>
            <w:r w:rsidRPr="0029494E">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9494E" w:rsidRDefault="00790BBD" w:rsidP="00FE3B67">
            <w:pPr>
              <w:pStyle w:val="Heading3"/>
              <w:numPr>
                <w:ilvl w:val="2"/>
                <w:numId w:val="32"/>
              </w:numPr>
              <w:spacing w:after="0" w:line="360" w:lineRule="auto"/>
              <w:outlineLvl w:val="2"/>
            </w:pPr>
            <w:r w:rsidRPr="0029494E">
              <w:t>If</w:t>
            </w:r>
            <w:r w:rsidR="009D4A1E" w:rsidRPr="0029494E">
              <w:t xml:space="preserve"> accepted, would:</w:t>
            </w:r>
          </w:p>
          <w:p w14:paraId="11EF1C6F" w14:textId="4E65E6AA" w:rsidR="009D4A1E" w:rsidRPr="0029494E" w:rsidRDefault="00790BBD" w:rsidP="00FE3B67">
            <w:pPr>
              <w:pStyle w:val="Heading3"/>
              <w:numPr>
                <w:ilvl w:val="3"/>
                <w:numId w:val="32"/>
              </w:numPr>
              <w:spacing w:after="0" w:line="360" w:lineRule="auto"/>
              <w:outlineLvl w:val="2"/>
            </w:pPr>
            <w:r w:rsidRPr="0029494E">
              <w:t>Affect</w:t>
            </w:r>
            <w:r w:rsidR="009D4A1E" w:rsidRPr="0029494E">
              <w:t xml:space="preserve"> in any substantial way the scope, quality, or performance of the Goods and Related Services specified in the Contract; or</w:t>
            </w:r>
          </w:p>
          <w:p w14:paraId="1D2284BA" w14:textId="6F1898EA" w:rsidR="009D4A1E" w:rsidRPr="0029494E" w:rsidRDefault="00790BBD" w:rsidP="00FE3B67">
            <w:pPr>
              <w:pStyle w:val="Heading3"/>
              <w:numPr>
                <w:ilvl w:val="3"/>
                <w:numId w:val="32"/>
              </w:numPr>
              <w:spacing w:after="0" w:line="360" w:lineRule="auto"/>
              <w:outlineLvl w:val="2"/>
            </w:pPr>
            <w:r w:rsidRPr="0029494E">
              <w:t>Limit</w:t>
            </w:r>
            <w:r w:rsidR="009D4A1E" w:rsidRPr="0029494E">
              <w:t xml:space="preserve"> in any substantial way, inconsistent with the bidding document, the PE’s rights or the Bidder’s obligations under the Contract; or</w:t>
            </w:r>
          </w:p>
          <w:p w14:paraId="504A821A" w14:textId="64BE7AA5" w:rsidR="009D4A1E" w:rsidRPr="0029494E" w:rsidRDefault="00790BBD" w:rsidP="00FE3B67">
            <w:pPr>
              <w:pStyle w:val="Heading3"/>
              <w:numPr>
                <w:ilvl w:val="2"/>
                <w:numId w:val="32"/>
              </w:numPr>
              <w:spacing w:after="0" w:line="360" w:lineRule="auto"/>
              <w:outlineLvl w:val="2"/>
            </w:pPr>
            <w:r w:rsidRPr="0029494E">
              <w:lastRenderedPageBreak/>
              <w:t>If</w:t>
            </w:r>
            <w:r w:rsidR="009D4A1E" w:rsidRPr="0029494E">
              <w:t xml:space="preserve"> rectified, would unfairly affect the competitive position of other Bidders presenting substantially responsive Bids.</w:t>
            </w:r>
          </w:p>
          <w:p w14:paraId="556DF191" w14:textId="77777777" w:rsidR="009D4A1E" w:rsidRPr="0029494E" w:rsidRDefault="009D4A1E" w:rsidP="000B159C">
            <w:pPr>
              <w:spacing w:line="360" w:lineRule="auto"/>
            </w:pPr>
          </w:p>
          <w:p w14:paraId="75D92482" w14:textId="340D82D6" w:rsidR="009D4A1E" w:rsidRPr="0029494E" w:rsidRDefault="009D4A1E" w:rsidP="00FE3B67">
            <w:pPr>
              <w:pStyle w:val="Sub-ClauseText"/>
              <w:numPr>
                <w:ilvl w:val="1"/>
                <w:numId w:val="26"/>
              </w:numPr>
              <w:spacing w:before="0" w:after="0" w:line="360" w:lineRule="auto"/>
              <w:rPr>
                <w:spacing w:val="0"/>
              </w:rPr>
            </w:pPr>
            <w:r w:rsidRPr="0029494E">
              <w:t>The P</w:t>
            </w:r>
            <w:r w:rsidR="00721B8F" w:rsidRPr="0029494E">
              <w:t>E</w:t>
            </w:r>
            <w:r w:rsidRPr="0029494E">
              <w:t xml:space="preserve"> shall examine the technical aspects of the bid submitted, in particular, to confirm that all requirements as per the </w:t>
            </w:r>
            <w:r w:rsidRPr="0029494E">
              <w:rPr>
                <w:bCs/>
              </w:rPr>
              <w:t xml:space="preserve">Schedule of Requirements </w:t>
            </w:r>
            <w:r w:rsidRPr="0029494E">
              <w:t xml:space="preserve">have been met without any material deviation or reservation, or omission. </w:t>
            </w:r>
          </w:p>
          <w:p w14:paraId="265A9174" w14:textId="05610E22" w:rsidR="009D4A1E" w:rsidRPr="0029494E" w:rsidRDefault="009D4A1E" w:rsidP="00FE3B67">
            <w:pPr>
              <w:pStyle w:val="Sub-ClauseText"/>
              <w:numPr>
                <w:ilvl w:val="1"/>
                <w:numId w:val="26"/>
              </w:numPr>
              <w:spacing w:before="0" w:after="0" w:line="360" w:lineRule="auto"/>
              <w:rPr>
                <w:spacing w:val="0"/>
              </w:rPr>
            </w:pPr>
            <w:r w:rsidRPr="0029494E">
              <w:rPr>
                <w:spacing w:val="0"/>
              </w:rPr>
              <w:t>If a Bid is not substantially responsive to the requirements of bidding document, it shall be rejected by the P</w:t>
            </w:r>
            <w:r w:rsidR="00637E1C" w:rsidRPr="0029494E">
              <w:rPr>
                <w:spacing w:val="0"/>
              </w:rPr>
              <w:t>E</w:t>
            </w:r>
            <w:r w:rsidRPr="0029494E">
              <w:rPr>
                <w:spacing w:val="0"/>
              </w:rPr>
              <w:t xml:space="preserve"> and may not subsequently be made responsive by correction of the material deviation, reservation, or omission.</w:t>
            </w:r>
          </w:p>
          <w:p w14:paraId="7B8ADD4A" w14:textId="77777777" w:rsidR="009D4A1E" w:rsidRPr="0029494E" w:rsidRDefault="009D4A1E" w:rsidP="000B159C">
            <w:pPr>
              <w:pStyle w:val="Sub-ClauseText"/>
              <w:spacing w:before="0" w:after="0" w:line="360" w:lineRule="auto"/>
              <w:ind w:left="600"/>
              <w:rPr>
                <w:spacing w:val="0"/>
              </w:rPr>
            </w:pPr>
          </w:p>
        </w:tc>
      </w:tr>
      <w:tr w:rsidR="009D4A1E" w:rsidRPr="0029494E" w14:paraId="64928535" w14:textId="77777777" w:rsidTr="007E64A3">
        <w:tc>
          <w:tcPr>
            <w:tcW w:w="1449" w:type="pct"/>
            <w:tcBorders>
              <w:right w:val="nil"/>
            </w:tcBorders>
          </w:tcPr>
          <w:p w14:paraId="6B434227" w14:textId="77777777" w:rsidR="009D4A1E" w:rsidRPr="0029494E"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9494E">
              <w:rPr>
                <w:szCs w:val="24"/>
              </w:rPr>
              <w:lastRenderedPageBreak/>
              <w:t>Nonconformities, Errors and Omissions</w:t>
            </w:r>
            <w:bookmarkEnd w:id="224"/>
            <w:bookmarkEnd w:id="225"/>
            <w:r w:rsidRPr="0029494E">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9494E" w:rsidRDefault="009D4A1E" w:rsidP="00FE3B67">
            <w:pPr>
              <w:pStyle w:val="Sub-ClauseText"/>
              <w:numPr>
                <w:ilvl w:val="1"/>
                <w:numId w:val="27"/>
              </w:numPr>
              <w:spacing w:before="0" w:after="0" w:line="360" w:lineRule="auto"/>
              <w:rPr>
                <w:spacing w:val="0"/>
              </w:rPr>
            </w:pPr>
            <w:r w:rsidRPr="0029494E">
              <w:rPr>
                <w:spacing w:val="0"/>
              </w:rPr>
              <w:t>Provided that a Bid is substantially responsive, the P</w:t>
            </w:r>
            <w:r w:rsidR="00637E1C" w:rsidRPr="0029494E">
              <w:rPr>
                <w:spacing w:val="0"/>
              </w:rPr>
              <w:t xml:space="preserve">E </w:t>
            </w:r>
            <w:r w:rsidRPr="0029494E">
              <w:rPr>
                <w:spacing w:val="0"/>
              </w:rPr>
              <w:t xml:space="preserve">may waive any nonconformities in the Bid. </w:t>
            </w:r>
          </w:p>
          <w:p w14:paraId="57E316FC" w14:textId="43F0500B" w:rsidR="009D4A1E" w:rsidRPr="0029494E" w:rsidRDefault="009D4A1E" w:rsidP="00FE3B67">
            <w:pPr>
              <w:pStyle w:val="Sub-ClauseText"/>
              <w:numPr>
                <w:ilvl w:val="1"/>
                <w:numId w:val="27"/>
              </w:numPr>
              <w:spacing w:before="0" w:after="0" w:line="360" w:lineRule="auto"/>
              <w:rPr>
                <w:spacing w:val="0"/>
              </w:rPr>
            </w:pPr>
            <w:r w:rsidRPr="0029494E">
              <w:rPr>
                <w:spacing w:val="0"/>
              </w:rPr>
              <w:t>Provided that a Bid is substantially responsive, the P</w:t>
            </w:r>
            <w:r w:rsidR="000A22EB" w:rsidRPr="0029494E">
              <w:rPr>
                <w:spacing w:val="0"/>
              </w:rPr>
              <w:t>E</w:t>
            </w:r>
            <w:r w:rsidRPr="0029494E">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9494E" w:rsidRDefault="009D4A1E" w:rsidP="00FE3B67">
            <w:pPr>
              <w:pStyle w:val="Sub-ClauseText"/>
              <w:numPr>
                <w:ilvl w:val="1"/>
                <w:numId w:val="27"/>
              </w:numPr>
              <w:spacing w:before="0" w:after="0" w:line="360" w:lineRule="auto"/>
              <w:rPr>
                <w:spacing w:val="0"/>
              </w:rPr>
            </w:pPr>
            <w:r w:rsidRPr="0029494E">
              <w:t>Provided that a Bid is substantially responsive, the P</w:t>
            </w:r>
            <w:r w:rsidR="000A22EB" w:rsidRPr="0029494E">
              <w:t xml:space="preserve">E </w:t>
            </w:r>
            <w:r w:rsidRPr="0029494E">
              <w:t>shall rectify quantifiable nonmaterial nonconformities related to the Bid Price.  To this effect, the Bid Price shall be adjusted, for comparison purposes only, to reflect the price of a missing or non-conforming item or component in the manner specified</w:t>
            </w:r>
            <w:r w:rsidRPr="0029494E">
              <w:rPr>
                <w:b/>
              </w:rPr>
              <w:t xml:space="preserve"> in the BDS</w:t>
            </w:r>
            <w:r w:rsidRPr="0029494E">
              <w:rPr>
                <w:spacing w:val="0"/>
              </w:rPr>
              <w:t>.</w:t>
            </w:r>
          </w:p>
          <w:p w14:paraId="1140232F" w14:textId="77777777" w:rsidR="009D4A1E" w:rsidRPr="0029494E" w:rsidRDefault="009D4A1E" w:rsidP="000B159C">
            <w:pPr>
              <w:pStyle w:val="Sub-ClauseText"/>
              <w:spacing w:before="0" w:after="0" w:line="360" w:lineRule="auto"/>
              <w:ind w:left="600"/>
              <w:rPr>
                <w:spacing w:val="0"/>
              </w:rPr>
            </w:pPr>
          </w:p>
        </w:tc>
      </w:tr>
      <w:tr w:rsidR="009D4A1E" w:rsidRPr="0029494E" w14:paraId="39EE02F4" w14:textId="77777777" w:rsidTr="007E64A3">
        <w:tc>
          <w:tcPr>
            <w:tcW w:w="1449" w:type="pct"/>
            <w:tcBorders>
              <w:right w:val="nil"/>
            </w:tcBorders>
          </w:tcPr>
          <w:p w14:paraId="640D38DD" w14:textId="77777777" w:rsidR="009D4A1E" w:rsidRPr="0029494E"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9494E">
              <w:rPr>
                <w:szCs w:val="24"/>
              </w:rPr>
              <w:lastRenderedPageBreak/>
              <w:t>Correction of Arithmetical Errors</w:t>
            </w:r>
            <w:bookmarkEnd w:id="232"/>
            <w:bookmarkEnd w:id="233"/>
            <w:bookmarkEnd w:id="234"/>
            <w:bookmarkEnd w:id="235"/>
          </w:p>
          <w:p w14:paraId="6A4B64BA" w14:textId="77777777" w:rsidR="009D4A1E" w:rsidRPr="0029494E" w:rsidRDefault="009D4A1E" w:rsidP="000B159C">
            <w:pPr>
              <w:pStyle w:val="Sec1-Clauses"/>
              <w:spacing w:after="0" w:line="360" w:lineRule="auto"/>
            </w:pPr>
          </w:p>
        </w:tc>
        <w:tc>
          <w:tcPr>
            <w:tcW w:w="3551" w:type="pct"/>
            <w:gridSpan w:val="2"/>
            <w:tcBorders>
              <w:left w:val="nil"/>
            </w:tcBorders>
          </w:tcPr>
          <w:p w14:paraId="696429BB" w14:textId="558DE22F" w:rsidR="009D4A1E" w:rsidRPr="0029494E" w:rsidRDefault="009D4A1E" w:rsidP="00FD120D">
            <w:pPr>
              <w:pStyle w:val="Sub-ClauseText"/>
              <w:numPr>
                <w:ilvl w:val="0"/>
                <w:numId w:val="50"/>
              </w:numPr>
              <w:spacing w:before="0" w:after="0" w:line="360" w:lineRule="auto"/>
              <w:rPr>
                <w:spacing w:val="0"/>
              </w:rPr>
            </w:pPr>
            <w:r w:rsidRPr="0029494E">
              <w:t xml:space="preserve">Provided that the Bid is </w:t>
            </w:r>
            <w:r w:rsidRPr="0029494E">
              <w:rPr>
                <w:spacing w:val="0"/>
              </w:rPr>
              <w:t>substantially responsive</w:t>
            </w:r>
            <w:r w:rsidRPr="0029494E">
              <w:t>, the P</w:t>
            </w:r>
            <w:r w:rsidR="000A22EB" w:rsidRPr="0029494E">
              <w:t xml:space="preserve">E </w:t>
            </w:r>
            <w:r w:rsidRPr="0029494E">
              <w:t>shall correct arithmetical errors on the following basis</w:t>
            </w:r>
            <w:r w:rsidRPr="0029494E">
              <w:rPr>
                <w:spacing w:val="0"/>
              </w:rPr>
              <w:t>:</w:t>
            </w:r>
          </w:p>
          <w:p w14:paraId="42A1D5EE" w14:textId="6E3D574A" w:rsidR="009D4A1E" w:rsidRPr="0029494E" w:rsidRDefault="009D4A1E" w:rsidP="00FE3B67">
            <w:pPr>
              <w:pStyle w:val="Heading3"/>
              <w:numPr>
                <w:ilvl w:val="2"/>
                <w:numId w:val="33"/>
              </w:numPr>
              <w:spacing w:after="0" w:line="360" w:lineRule="auto"/>
              <w:outlineLvl w:val="2"/>
            </w:pPr>
            <w:r w:rsidRPr="0029494E">
              <w:t>if there is a discrepancy between the unit price and the line item total that is obtained by multiplying the unit price by the quantity, the unit price shall prevail and the line item total shall be corrected, unless in the opinion of the P</w:t>
            </w:r>
            <w:r w:rsidR="000A22EB" w:rsidRPr="0029494E">
              <w:t xml:space="preserve">E </w:t>
            </w:r>
            <w:r w:rsidRPr="0029494E">
              <w:t>there is an obvious misplacement of the decimal point in the unit price, in which case the line item total as quoted shall govern and the unit price shall be corrected</w:t>
            </w:r>
          </w:p>
          <w:p w14:paraId="5598F3FC" w14:textId="77777777" w:rsidR="009D4A1E" w:rsidRPr="0029494E" w:rsidRDefault="009D4A1E" w:rsidP="00FE3B67">
            <w:pPr>
              <w:pStyle w:val="Heading3"/>
              <w:numPr>
                <w:ilvl w:val="2"/>
                <w:numId w:val="33"/>
              </w:numPr>
              <w:spacing w:after="0" w:line="360" w:lineRule="auto"/>
              <w:outlineLvl w:val="2"/>
            </w:pPr>
            <w:r w:rsidRPr="0029494E">
              <w:t>if there is an error in a total corresponding to the addition or subtraction of subtotals, the subtotals shall prevail and the total shall be corrected; and</w:t>
            </w:r>
          </w:p>
          <w:p w14:paraId="67D4F34B" w14:textId="77777777" w:rsidR="009D4A1E" w:rsidRPr="0029494E" w:rsidRDefault="009D4A1E" w:rsidP="00FE3B67">
            <w:pPr>
              <w:pStyle w:val="Heading3"/>
              <w:numPr>
                <w:ilvl w:val="2"/>
                <w:numId w:val="33"/>
              </w:numPr>
              <w:spacing w:after="0" w:line="360" w:lineRule="auto"/>
              <w:outlineLvl w:val="2"/>
            </w:pPr>
            <w:r w:rsidRPr="0029494E">
              <w:t>if there is a discrepancy between words and figures, the amount in words shall prevail.</w:t>
            </w:r>
          </w:p>
          <w:p w14:paraId="6F8681E6" w14:textId="77777777" w:rsidR="009D4A1E" w:rsidRPr="0029494E" w:rsidRDefault="009D4A1E" w:rsidP="000B159C">
            <w:pPr>
              <w:spacing w:line="360" w:lineRule="auto"/>
            </w:pPr>
          </w:p>
          <w:p w14:paraId="163245D9" w14:textId="77777777" w:rsidR="009D4A1E" w:rsidRPr="0029494E" w:rsidRDefault="009D4A1E" w:rsidP="00FD120D">
            <w:pPr>
              <w:pStyle w:val="Sub-ClauseText"/>
              <w:numPr>
                <w:ilvl w:val="0"/>
                <w:numId w:val="50"/>
              </w:numPr>
              <w:spacing w:before="0" w:after="0" w:line="360" w:lineRule="auto"/>
            </w:pPr>
            <w:r w:rsidRPr="0029494E">
              <w:t>Bidders shall be requested to accept correction of arithmetical errors. Failure to accept the correction shall result in the rejection of the Bid.</w:t>
            </w:r>
          </w:p>
          <w:p w14:paraId="21AE61E3" w14:textId="77777777" w:rsidR="009D4A1E" w:rsidRPr="0029494E" w:rsidRDefault="009D4A1E" w:rsidP="000B159C">
            <w:pPr>
              <w:spacing w:line="360" w:lineRule="auto"/>
            </w:pPr>
          </w:p>
        </w:tc>
      </w:tr>
      <w:tr w:rsidR="009D4A1E" w:rsidRPr="0029494E" w14:paraId="2F439075" w14:textId="77777777" w:rsidTr="007E64A3">
        <w:tc>
          <w:tcPr>
            <w:tcW w:w="1449" w:type="pct"/>
            <w:tcBorders>
              <w:right w:val="nil"/>
            </w:tcBorders>
          </w:tcPr>
          <w:p w14:paraId="7AF41B09" w14:textId="77777777" w:rsidR="009D4A1E" w:rsidRPr="0029494E"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9494E">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9494E" w:rsidRDefault="009D4A1E" w:rsidP="00FE3B67">
            <w:pPr>
              <w:pStyle w:val="Sub-ClauseText"/>
              <w:keepNext/>
              <w:keepLines/>
              <w:numPr>
                <w:ilvl w:val="1"/>
                <w:numId w:val="28"/>
              </w:numPr>
              <w:spacing w:before="0" w:after="0" w:line="360" w:lineRule="auto"/>
              <w:ind w:left="605" w:hanging="605"/>
              <w:rPr>
                <w:spacing w:val="0"/>
              </w:rPr>
            </w:pPr>
            <w:r w:rsidRPr="0029494E">
              <w:rPr>
                <w:spacing w:val="0"/>
              </w:rPr>
              <w:t xml:space="preserve">For evaluation and comparison purposes, the </w:t>
            </w:r>
            <w:r w:rsidR="00790BBD" w:rsidRPr="0029494E">
              <w:rPr>
                <w:spacing w:val="0"/>
              </w:rPr>
              <w:t>currency (</w:t>
            </w:r>
            <w:proofErr w:type="spellStart"/>
            <w:r w:rsidRPr="0029494E">
              <w:rPr>
                <w:spacing w:val="0"/>
              </w:rPr>
              <w:t>ies</w:t>
            </w:r>
            <w:proofErr w:type="spellEnd"/>
            <w:r w:rsidRPr="0029494E">
              <w:rPr>
                <w:spacing w:val="0"/>
              </w:rPr>
              <w:t xml:space="preserve">) of the Bid shall be converted in a single currency as </w:t>
            </w:r>
            <w:r w:rsidRPr="0029494E">
              <w:rPr>
                <w:b/>
                <w:spacing w:val="0"/>
              </w:rPr>
              <w:t>specified</w:t>
            </w:r>
            <w:r w:rsidRPr="0029494E">
              <w:rPr>
                <w:b/>
                <w:bCs/>
                <w:spacing w:val="0"/>
              </w:rPr>
              <w:t xml:space="preserve"> in the</w:t>
            </w:r>
            <w:r w:rsidRPr="0029494E">
              <w:rPr>
                <w:spacing w:val="0"/>
              </w:rPr>
              <w:t xml:space="preserve"> </w:t>
            </w:r>
            <w:r w:rsidRPr="0029494E">
              <w:rPr>
                <w:b/>
                <w:spacing w:val="0"/>
              </w:rPr>
              <w:t>BDS.</w:t>
            </w:r>
          </w:p>
          <w:p w14:paraId="7690E239" w14:textId="77777777" w:rsidR="009D4A1E" w:rsidRPr="0029494E" w:rsidRDefault="009D4A1E" w:rsidP="000B159C">
            <w:pPr>
              <w:pStyle w:val="Sub-ClauseText"/>
              <w:keepNext/>
              <w:keepLines/>
              <w:spacing w:before="0" w:after="0" w:line="360" w:lineRule="auto"/>
              <w:ind w:left="605"/>
              <w:rPr>
                <w:spacing w:val="0"/>
              </w:rPr>
            </w:pPr>
          </w:p>
        </w:tc>
      </w:tr>
      <w:tr w:rsidR="009D4A1E" w:rsidRPr="0029494E" w14:paraId="3DD282A3" w14:textId="77777777" w:rsidTr="007E64A3">
        <w:tc>
          <w:tcPr>
            <w:tcW w:w="1449" w:type="pct"/>
            <w:tcBorders>
              <w:right w:val="nil"/>
            </w:tcBorders>
          </w:tcPr>
          <w:p w14:paraId="4E09AAB3" w14:textId="77777777" w:rsidR="009D4A1E" w:rsidRPr="0029494E"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9494E" w:rsidDel="00A10A4A">
              <w:rPr>
                <w:szCs w:val="24"/>
              </w:rPr>
              <w:t xml:space="preserve">Margin </w:t>
            </w:r>
            <w:bookmarkEnd w:id="243"/>
            <w:bookmarkEnd w:id="244"/>
            <w:bookmarkEnd w:id="245"/>
            <w:bookmarkEnd w:id="246"/>
            <w:bookmarkEnd w:id="247"/>
            <w:bookmarkEnd w:id="248"/>
            <w:r w:rsidRPr="0029494E" w:rsidDel="00A10A4A">
              <w:rPr>
                <w:szCs w:val="24"/>
              </w:rPr>
              <w:t>of</w:t>
            </w:r>
            <w:r w:rsidRPr="0029494E">
              <w:rPr>
                <w:szCs w:val="24"/>
              </w:rPr>
              <w:t xml:space="preserve"> Preference</w:t>
            </w:r>
            <w:bookmarkEnd w:id="249"/>
          </w:p>
        </w:tc>
        <w:tc>
          <w:tcPr>
            <w:tcW w:w="3551" w:type="pct"/>
            <w:gridSpan w:val="2"/>
            <w:tcBorders>
              <w:left w:val="nil"/>
            </w:tcBorders>
          </w:tcPr>
          <w:p w14:paraId="63E678D4" w14:textId="77777777" w:rsidR="009D4A1E" w:rsidRPr="0029494E" w:rsidRDefault="009D4A1E" w:rsidP="00FE3B67">
            <w:pPr>
              <w:pStyle w:val="Sub-ClauseText"/>
              <w:numPr>
                <w:ilvl w:val="1"/>
                <w:numId w:val="29"/>
              </w:numPr>
              <w:spacing w:before="0" w:after="0" w:line="360" w:lineRule="auto"/>
              <w:rPr>
                <w:spacing w:val="0"/>
              </w:rPr>
            </w:pPr>
            <w:r w:rsidRPr="0029494E">
              <w:rPr>
                <w:spacing w:val="-2"/>
              </w:rPr>
              <w:t xml:space="preserve">Unless otherwise </w:t>
            </w:r>
            <w:r w:rsidRPr="0029494E">
              <w:rPr>
                <w:b/>
                <w:spacing w:val="-2"/>
              </w:rPr>
              <w:t>specified in the</w:t>
            </w:r>
            <w:r w:rsidRPr="0029494E">
              <w:rPr>
                <w:spacing w:val="-2"/>
              </w:rPr>
              <w:t xml:space="preserve"> </w:t>
            </w:r>
            <w:r w:rsidRPr="0029494E">
              <w:rPr>
                <w:b/>
                <w:spacing w:val="-2"/>
              </w:rPr>
              <w:t xml:space="preserve">BDS, </w:t>
            </w:r>
            <w:r w:rsidRPr="0029494E">
              <w:rPr>
                <w:spacing w:val="-2"/>
              </w:rPr>
              <w:t xml:space="preserve">a margin of preference </w:t>
            </w:r>
            <w:r w:rsidRPr="0029494E">
              <w:rPr>
                <w:spacing w:val="0"/>
              </w:rPr>
              <w:t xml:space="preserve">shall not apply. </w:t>
            </w:r>
          </w:p>
          <w:p w14:paraId="1BB65B1F" w14:textId="77777777" w:rsidR="009D4A1E" w:rsidRPr="0029494E" w:rsidRDefault="009D4A1E" w:rsidP="000B159C">
            <w:pPr>
              <w:pStyle w:val="Sub-ClauseText"/>
              <w:spacing w:before="0" w:after="0" w:line="360" w:lineRule="auto"/>
              <w:ind w:left="600"/>
              <w:rPr>
                <w:spacing w:val="0"/>
              </w:rPr>
            </w:pPr>
          </w:p>
        </w:tc>
      </w:tr>
      <w:tr w:rsidR="009D4A1E" w:rsidRPr="0029494E" w14:paraId="6403039A" w14:textId="77777777" w:rsidTr="007E64A3">
        <w:trPr>
          <w:trHeight w:val="2646"/>
        </w:trPr>
        <w:tc>
          <w:tcPr>
            <w:tcW w:w="1449" w:type="pct"/>
            <w:tcBorders>
              <w:right w:val="nil"/>
            </w:tcBorders>
          </w:tcPr>
          <w:p w14:paraId="4FEA80E7" w14:textId="77777777" w:rsidR="009D4A1E" w:rsidRPr="0029494E"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9494E">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9494E" w:rsidRDefault="009D4A1E" w:rsidP="00FD120D">
            <w:pPr>
              <w:pStyle w:val="Sub-ClauseText"/>
              <w:numPr>
                <w:ilvl w:val="1"/>
                <w:numId w:val="64"/>
              </w:numPr>
              <w:spacing w:before="0" w:after="0" w:line="360" w:lineRule="auto"/>
              <w:ind w:left="581" w:hanging="581"/>
              <w:rPr>
                <w:spacing w:val="0"/>
              </w:rPr>
            </w:pPr>
            <w:r w:rsidRPr="0029494E">
              <w:rPr>
                <w:spacing w:val="0"/>
              </w:rPr>
              <w:t>The P</w:t>
            </w:r>
            <w:r w:rsidR="000A22EB" w:rsidRPr="0029494E">
              <w:rPr>
                <w:spacing w:val="0"/>
              </w:rPr>
              <w:t xml:space="preserve">E </w:t>
            </w:r>
            <w:r w:rsidRPr="0029494E">
              <w:rPr>
                <w:spacing w:val="0"/>
              </w:rPr>
              <w:t>shall use the criteria and methodologies set out in the bidding document. No other evaluation criteria or methodologies shall be permitted. By applying the criteria and methodologies, the P</w:t>
            </w:r>
            <w:r w:rsidR="000A22EB" w:rsidRPr="0029494E">
              <w:rPr>
                <w:spacing w:val="0"/>
              </w:rPr>
              <w:t xml:space="preserve">E </w:t>
            </w:r>
            <w:r w:rsidRPr="0029494E">
              <w:rPr>
                <w:spacing w:val="0"/>
              </w:rPr>
              <w:t xml:space="preserve">shall determine the Most Advantageous Bid. This is the Bid of the Bidder that meets the qualification criteria and whose Bid has been determined to be: </w:t>
            </w:r>
          </w:p>
          <w:p w14:paraId="69206315" w14:textId="77777777" w:rsidR="009D4A1E" w:rsidRPr="0029494E" w:rsidRDefault="009D4A1E" w:rsidP="00FE3B67">
            <w:pPr>
              <w:pStyle w:val="Sub-ClauseText"/>
              <w:numPr>
                <w:ilvl w:val="2"/>
                <w:numId w:val="29"/>
              </w:numPr>
              <w:spacing w:before="0" w:after="0" w:line="360" w:lineRule="auto"/>
              <w:rPr>
                <w:b/>
                <w:bCs/>
                <w:spacing w:val="0"/>
                <w:sz w:val="20"/>
              </w:rPr>
            </w:pPr>
            <w:r w:rsidRPr="0029494E">
              <w:rPr>
                <w:spacing w:val="0"/>
              </w:rPr>
              <w:t xml:space="preserve"> substantially responsive to the bidding document; and</w:t>
            </w:r>
          </w:p>
          <w:p w14:paraId="1A86108C" w14:textId="77777777" w:rsidR="009D4A1E" w:rsidRPr="0029494E" w:rsidRDefault="009D4A1E" w:rsidP="00FE3B67">
            <w:pPr>
              <w:pStyle w:val="Sub-ClauseText"/>
              <w:numPr>
                <w:ilvl w:val="2"/>
                <w:numId w:val="29"/>
              </w:numPr>
              <w:spacing w:before="0" w:after="0" w:line="360" w:lineRule="auto"/>
              <w:rPr>
                <w:b/>
                <w:bCs/>
                <w:spacing w:val="0"/>
                <w:sz w:val="20"/>
              </w:rPr>
            </w:pPr>
            <w:r w:rsidRPr="0029494E">
              <w:rPr>
                <w:spacing w:val="0"/>
              </w:rPr>
              <w:t>the lowest evaluated cost</w:t>
            </w:r>
          </w:p>
          <w:p w14:paraId="24357E43" w14:textId="77777777" w:rsidR="009D4A1E" w:rsidRPr="0029494E" w:rsidRDefault="009D4A1E" w:rsidP="00FD120D">
            <w:pPr>
              <w:pStyle w:val="Sub-ClauseText"/>
              <w:numPr>
                <w:ilvl w:val="1"/>
                <w:numId w:val="64"/>
              </w:numPr>
              <w:spacing w:before="0" w:after="0" w:line="360" w:lineRule="auto"/>
              <w:ind w:left="581" w:hanging="567"/>
              <w:rPr>
                <w:b/>
                <w:bCs/>
                <w:sz w:val="20"/>
              </w:rPr>
            </w:pPr>
            <w:r w:rsidRPr="0029494E">
              <w:rPr>
                <w:spacing w:val="0"/>
              </w:rPr>
              <w:t>The methodology for evaluation of bids and the selection of the successful bidder, shall be done on the following:</w:t>
            </w:r>
          </w:p>
          <w:p w14:paraId="33399B0B" w14:textId="77777777" w:rsidR="009D4A1E" w:rsidRPr="0029494E" w:rsidRDefault="009D4A1E" w:rsidP="00FE3B67">
            <w:pPr>
              <w:pStyle w:val="Sub-ClauseText"/>
              <w:numPr>
                <w:ilvl w:val="2"/>
                <w:numId w:val="28"/>
              </w:numPr>
              <w:spacing w:before="0" w:after="0" w:line="360" w:lineRule="auto"/>
              <w:rPr>
                <w:spacing w:val="0"/>
              </w:rPr>
            </w:pPr>
            <w:r w:rsidRPr="0029494E">
              <w:t xml:space="preserve"> evaluation will be done for Items or Lots (contracts), as </w:t>
            </w:r>
            <w:r w:rsidRPr="0029494E">
              <w:rPr>
                <w:bCs/>
              </w:rPr>
              <w:t>specified</w:t>
            </w:r>
            <w:r w:rsidRPr="0029494E">
              <w:rPr>
                <w:b/>
                <w:bCs/>
              </w:rPr>
              <w:t xml:space="preserve"> in the</w:t>
            </w:r>
            <w:r w:rsidRPr="0029494E">
              <w:t xml:space="preserve"> </w:t>
            </w:r>
            <w:r w:rsidRPr="0029494E">
              <w:rPr>
                <w:b/>
              </w:rPr>
              <w:t xml:space="preserve">BDS; </w:t>
            </w:r>
            <w:r w:rsidRPr="0029494E">
              <w:rPr>
                <w:bCs/>
              </w:rPr>
              <w:t>and</w:t>
            </w:r>
            <w:r w:rsidRPr="0029494E">
              <w:rPr>
                <w:b/>
              </w:rPr>
              <w:t xml:space="preserve"> </w:t>
            </w:r>
            <w:r w:rsidRPr="0029494E">
              <w:t>the Bid Price as quoted in accordance with ITB 14;</w:t>
            </w:r>
          </w:p>
          <w:p w14:paraId="43FDD282" w14:textId="77777777" w:rsidR="009D4A1E" w:rsidRPr="0029494E" w:rsidRDefault="009D4A1E" w:rsidP="00FE3B67">
            <w:pPr>
              <w:pStyle w:val="Sub-ClauseText"/>
              <w:numPr>
                <w:ilvl w:val="2"/>
                <w:numId w:val="28"/>
              </w:numPr>
              <w:spacing w:before="0" w:after="0" w:line="360" w:lineRule="auto"/>
              <w:rPr>
                <w:spacing w:val="0"/>
              </w:rPr>
            </w:pPr>
            <w:r w:rsidRPr="0029494E">
              <w:t>Price adjustment for correction of arithmetic errors in accordance with ITB 31.1;</w:t>
            </w:r>
          </w:p>
          <w:p w14:paraId="7B819313" w14:textId="77777777" w:rsidR="009D4A1E" w:rsidRPr="0029494E" w:rsidRDefault="009D4A1E" w:rsidP="00FE3B67">
            <w:pPr>
              <w:pStyle w:val="Sub-ClauseText"/>
              <w:numPr>
                <w:ilvl w:val="2"/>
                <w:numId w:val="28"/>
              </w:numPr>
              <w:spacing w:before="0" w:after="0" w:line="360" w:lineRule="auto"/>
              <w:rPr>
                <w:spacing w:val="0"/>
              </w:rPr>
            </w:pPr>
            <w:r w:rsidRPr="0029494E">
              <w:t>price adjustment due to discounts offered in accordance with ITB 14.4</w:t>
            </w:r>
          </w:p>
          <w:p w14:paraId="34F4358A" w14:textId="77777777" w:rsidR="009D4A1E" w:rsidRPr="0029494E" w:rsidRDefault="009D4A1E" w:rsidP="00FE3B67">
            <w:pPr>
              <w:pStyle w:val="Sub-ClauseText"/>
              <w:numPr>
                <w:ilvl w:val="2"/>
                <w:numId w:val="28"/>
              </w:numPr>
              <w:spacing w:before="0" w:after="0" w:line="360" w:lineRule="auto"/>
              <w:rPr>
                <w:spacing w:val="0"/>
              </w:rPr>
            </w:pPr>
            <w:r w:rsidRPr="0029494E">
              <w:t>converting the amount resulting from applying (a) to (c) above, if relevant, to a single currency in accordance with ITB 32;</w:t>
            </w:r>
          </w:p>
          <w:p w14:paraId="17B6CFDE" w14:textId="77777777" w:rsidR="009D4A1E" w:rsidRPr="0029494E" w:rsidRDefault="009D4A1E" w:rsidP="00FE3B67">
            <w:pPr>
              <w:pStyle w:val="Sub-ClauseText"/>
              <w:numPr>
                <w:ilvl w:val="2"/>
                <w:numId w:val="28"/>
              </w:numPr>
              <w:spacing w:before="0" w:after="0" w:line="360" w:lineRule="auto"/>
              <w:rPr>
                <w:spacing w:val="0"/>
              </w:rPr>
            </w:pPr>
            <w:r w:rsidRPr="0029494E">
              <w:t>price adjustment due to quantifiable nonmaterial nonconformities in accordance with ITB 30.3; and</w:t>
            </w:r>
          </w:p>
          <w:p w14:paraId="5B513E3B" w14:textId="13F4036F" w:rsidR="009D4A1E" w:rsidRPr="0029494E" w:rsidRDefault="00790BBD" w:rsidP="00FE3B67">
            <w:pPr>
              <w:pStyle w:val="Sub-ClauseText"/>
              <w:numPr>
                <w:ilvl w:val="2"/>
                <w:numId w:val="28"/>
              </w:numPr>
              <w:spacing w:before="0" w:after="0" w:line="360" w:lineRule="auto"/>
              <w:rPr>
                <w:spacing w:val="0"/>
              </w:rPr>
            </w:pPr>
            <w:r w:rsidRPr="0029494E">
              <w:t>The</w:t>
            </w:r>
            <w:r w:rsidR="009D4A1E" w:rsidRPr="0029494E">
              <w:t xml:space="preserve"> additional evaluation factors are specified in Section III, Evaluation and Qualification Criteria.</w:t>
            </w:r>
          </w:p>
          <w:p w14:paraId="56CD3B51" w14:textId="77777777" w:rsidR="009D4A1E" w:rsidRPr="0029494E" w:rsidRDefault="009D4A1E" w:rsidP="00FD120D">
            <w:pPr>
              <w:pStyle w:val="Sub-ClauseText"/>
              <w:numPr>
                <w:ilvl w:val="1"/>
                <w:numId w:val="64"/>
              </w:numPr>
              <w:spacing w:before="0" w:after="180" w:line="360" w:lineRule="auto"/>
              <w:rPr>
                <w:b/>
                <w:bCs/>
                <w:spacing w:val="0"/>
                <w:sz w:val="20"/>
              </w:rPr>
            </w:pPr>
            <w:r w:rsidRPr="0029494E">
              <w:t>The estimated effect of the price adjustment provisions of the Conditions of Contract, applied over the period of execution of the Contract, shall not be taken into account in Bid evaluation.</w:t>
            </w:r>
          </w:p>
          <w:p w14:paraId="1A69831F" w14:textId="77777777" w:rsidR="009D4A1E" w:rsidRPr="0029494E" w:rsidRDefault="009D4A1E" w:rsidP="00FD120D">
            <w:pPr>
              <w:pStyle w:val="Sub-ClauseText"/>
              <w:numPr>
                <w:ilvl w:val="1"/>
                <w:numId w:val="64"/>
              </w:numPr>
              <w:spacing w:before="0" w:after="180" w:line="360" w:lineRule="auto"/>
            </w:pPr>
            <w:r w:rsidRPr="0029494E">
              <w:lastRenderedPageBreak/>
              <w:t xml:space="preserve">If this bidding document allows Bidders to quote separate prices for different </w:t>
            </w:r>
            <w:r w:rsidRPr="0029494E">
              <w:rPr>
                <w:iCs/>
              </w:rPr>
              <w:t>lots (contracts)</w:t>
            </w:r>
            <w:r w:rsidRPr="0029494E">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9494E" w:rsidRDefault="009D4A1E" w:rsidP="00FD120D">
            <w:pPr>
              <w:pStyle w:val="Sub-ClauseText"/>
              <w:numPr>
                <w:ilvl w:val="1"/>
                <w:numId w:val="64"/>
              </w:numPr>
              <w:spacing w:before="0" w:after="180" w:line="360" w:lineRule="auto"/>
              <w:rPr>
                <w:spacing w:val="0"/>
              </w:rPr>
            </w:pPr>
            <w:r w:rsidRPr="0029494E">
              <w:rPr>
                <w:spacing w:val="0"/>
              </w:rPr>
              <w:t>The P</w:t>
            </w:r>
            <w:r w:rsidR="000A22EB" w:rsidRPr="0029494E">
              <w:rPr>
                <w:spacing w:val="0"/>
              </w:rPr>
              <w:t xml:space="preserve">E’ </w:t>
            </w:r>
            <w:r w:rsidRPr="0029494E">
              <w:rPr>
                <w:spacing w:val="0"/>
              </w:rPr>
              <w:t>s evaluation of bid will exclude and not take in to account:</w:t>
            </w:r>
          </w:p>
          <w:p w14:paraId="6428EAEA" w14:textId="243054D1" w:rsidR="009D4A1E" w:rsidRPr="0029494E" w:rsidRDefault="009D4A1E" w:rsidP="00FD120D">
            <w:pPr>
              <w:pStyle w:val="Heading3"/>
              <w:numPr>
                <w:ilvl w:val="2"/>
                <w:numId w:val="95"/>
              </w:numPr>
              <w:spacing w:after="180" w:line="360" w:lineRule="auto"/>
              <w:outlineLvl w:val="2"/>
            </w:pPr>
            <w:r w:rsidRPr="0029494E">
              <w:t xml:space="preserve">in the case of Goods manufactured in the Federal </w:t>
            </w:r>
            <w:r w:rsidR="00752EDD" w:rsidRPr="0029494E">
              <w:t>Government</w:t>
            </w:r>
            <w:r w:rsidRPr="0029494E">
              <w:t xml:space="preserve"> of Somalia, sales and other similar taxes, which will be payable on the goods if a contract is awarded to the Bidder;</w:t>
            </w:r>
          </w:p>
          <w:p w14:paraId="10C906C6" w14:textId="49D9030B" w:rsidR="009D4A1E" w:rsidRPr="0029494E" w:rsidRDefault="009D4A1E" w:rsidP="00FD120D">
            <w:pPr>
              <w:pStyle w:val="Heading3"/>
              <w:numPr>
                <w:ilvl w:val="2"/>
                <w:numId w:val="95"/>
              </w:numPr>
              <w:spacing w:after="180" w:line="360" w:lineRule="auto"/>
              <w:outlineLvl w:val="2"/>
            </w:pPr>
            <w:r w:rsidRPr="0029494E">
              <w:t xml:space="preserve">in the case of Goods manufactured outside the Federal </w:t>
            </w:r>
            <w:r w:rsidR="00752EDD" w:rsidRPr="0029494E">
              <w:t>Government</w:t>
            </w:r>
            <w:r w:rsidRPr="0029494E">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9494E" w:rsidRDefault="00790BBD" w:rsidP="00FD120D">
            <w:pPr>
              <w:pStyle w:val="Heading3"/>
              <w:numPr>
                <w:ilvl w:val="2"/>
                <w:numId w:val="95"/>
              </w:numPr>
              <w:spacing w:after="180" w:line="360" w:lineRule="auto"/>
              <w:outlineLvl w:val="2"/>
            </w:pPr>
            <w:r w:rsidRPr="0029494E">
              <w:t>Any</w:t>
            </w:r>
            <w:r w:rsidR="009D4A1E" w:rsidRPr="0029494E">
              <w:t xml:space="preserve"> allowance for price adjustment during the period of execution of the contract, if provided in the Bid.</w:t>
            </w:r>
          </w:p>
          <w:p w14:paraId="5884D66C" w14:textId="77777777" w:rsidR="009D4A1E" w:rsidRPr="0029494E" w:rsidRDefault="009D4A1E" w:rsidP="000B159C">
            <w:pPr>
              <w:pStyle w:val="Sub-ClauseText"/>
              <w:spacing w:before="0" w:after="180" w:line="360" w:lineRule="auto"/>
              <w:ind w:left="1152"/>
              <w:rPr>
                <w:spacing w:val="0"/>
              </w:rPr>
            </w:pPr>
          </w:p>
          <w:p w14:paraId="7B22C9FE" w14:textId="52742E8C" w:rsidR="009D4A1E" w:rsidRPr="0029494E" w:rsidRDefault="009D4A1E" w:rsidP="00FD120D">
            <w:pPr>
              <w:pStyle w:val="Sub-ClauseText"/>
              <w:numPr>
                <w:ilvl w:val="1"/>
                <w:numId w:val="64"/>
              </w:numPr>
              <w:spacing w:before="0" w:after="180" w:line="360" w:lineRule="auto"/>
              <w:rPr>
                <w:spacing w:val="0"/>
              </w:rPr>
            </w:pPr>
            <w:r w:rsidRPr="0029494E">
              <w:rPr>
                <w:spacing w:val="0"/>
              </w:rPr>
              <w:t>The P</w:t>
            </w:r>
            <w:r w:rsidR="000A22EB" w:rsidRPr="0029494E">
              <w:rPr>
                <w:spacing w:val="0"/>
              </w:rPr>
              <w:t>E</w:t>
            </w:r>
            <w:r w:rsidRPr="0029494E">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9494E">
              <w:rPr>
                <w:spacing w:val="0"/>
              </w:rPr>
              <w:lastRenderedPageBreak/>
              <w:t>be expressed in monetary terms to facilitate comparison of Bids, unless otherwise specified</w:t>
            </w:r>
            <w:r w:rsidRPr="0029494E">
              <w:rPr>
                <w:b/>
                <w:spacing w:val="0"/>
              </w:rPr>
              <w:t xml:space="preserve"> in the BDS</w:t>
            </w:r>
            <w:r w:rsidRPr="0029494E">
              <w:rPr>
                <w:spacing w:val="0"/>
              </w:rPr>
              <w:t xml:space="preserve"> from amongst those set out in Section III, Evaluation and Qualification Criteria. The criteria and methodologies to be used shall be as specified in ITB 34.2(f).</w:t>
            </w:r>
          </w:p>
          <w:p w14:paraId="00AC1089" w14:textId="77777777" w:rsidR="009D4A1E" w:rsidRPr="0029494E" w:rsidRDefault="009D4A1E" w:rsidP="000B159C">
            <w:pPr>
              <w:pStyle w:val="Sub-ClauseText"/>
              <w:spacing w:before="0" w:after="0" w:line="360" w:lineRule="auto"/>
              <w:rPr>
                <w:spacing w:val="0"/>
              </w:rPr>
            </w:pPr>
          </w:p>
        </w:tc>
      </w:tr>
      <w:tr w:rsidR="009D4A1E" w:rsidRPr="0029494E" w14:paraId="741EE8E4" w14:textId="77777777" w:rsidTr="007E64A3">
        <w:tc>
          <w:tcPr>
            <w:tcW w:w="1449" w:type="pct"/>
            <w:tcBorders>
              <w:right w:val="nil"/>
            </w:tcBorders>
          </w:tcPr>
          <w:p w14:paraId="62AE0EC0" w14:textId="77777777" w:rsidR="009D4A1E" w:rsidRPr="0029494E" w:rsidRDefault="009D4A1E" w:rsidP="000B159C">
            <w:pPr>
              <w:pStyle w:val="Sec1-ClausesAfter10pt1"/>
              <w:spacing w:after="0" w:line="360" w:lineRule="auto"/>
              <w:rPr>
                <w:szCs w:val="24"/>
              </w:rPr>
            </w:pPr>
            <w:bookmarkStart w:id="258" w:name="_Toc10106514"/>
            <w:r w:rsidRPr="0029494E">
              <w:rPr>
                <w:szCs w:val="24"/>
              </w:rPr>
              <w:lastRenderedPageBreak/>
              <w:t>Comparison of Bids</w:t>
            </w:r>
            <w:bookmarkEnd w:id="258"/>
          </w:p>
          <w:p w14:paraId="4A78BEF4" w14:textId="77777777" w:rsidR="009D4A1E" w:rsidRPr="0029494E"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9494E" w:rsidRDefault="009D4A1E" w:rsidP="00FD120D">
            <w:pPr>
              <w:pStyle w:val="Sub-ClauseText"/>
              <w:numPr>
                <w:ilvl w:val="1"/>
                <w:numId w:val="57"/>
              </w:numPr>
              <w:spacing w:before="0" w:after="0" w:line="360" w:lineRule="auto"/>
              <w:ind w:left="612" w:hanging="612"/>
              <w:rPr>
                <w:spacing w:val="0"/>
              </w:rPr>
            </w:pPr>
            <w:r w:rsidRPr="0029494E">
              <w:rPr>
                <w:spacing w:val="0"/>
              </w:rPr>
              <w:t>The P</w:t>
            </w:r>
            <w:r w:rsidR="000A22EB" w:rsidRPr="0029494E">
              <w:rPr>
                <w:spacing w:val="0"/>
              </w:rPr>
              <w:t>E</w:t>
            </w:r>
            <w:r w:rsidRPr="0029494E">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sidRPr="0029494E">
              <w:rPr>
                <w:spacing w:val="0"/>
              </w:rPr>
              <w:t>FGS</w:t>
            </w:r>
            <w:r w:rsidRPr="0029494E">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9494E" w:rsidRDefault="009D4A1E" w:rsidP="000B159C">
            <w:pPr>
              <w:pStyle w:val="Sub-ClauseText"/>
              <w:spacing w:before="0" w:after="0" w:line="360" w:lineRule="auto"/>
              <w:ind w:left="612"/>
              <w:rPr>
                <w:spacing w:val="0"/>
              </w:rPr>
            </w:pPr>
          </w:p>
        </w:tc>
      </w:tr>
      <w:tr w:rsidR="009D4A1E" w:rsidRPr="0029494E" w14:paraId="56F07ED5" w14:textId="77777777" w:rsidTr="007E64A3">
        <w:tc>
          <w:tcPr>
            <w:tcW w:w="1449" w:type="pct"/>
            <w:tcBorders>
              <w:right w:val="nil"/>
            </w:tcBorders>
          </w:tcPr>
          <w:p w14:paraId="60D97919" w14:textId="77777777" w:rsidR="009D4A1E" w:rsidRPr="0029494E" w:rsidRDefault="009D4A1E" w:rsidP="000B159C">
            <w:pPr>
              <w:pStyle w:val="Sec1-ClausesAfter10pt1"/>
              <w:spacing w:after="0" w:line="360" w:lineRule="auto"/>
              <w:rPr>
                <w:szCs w:val="24"/>
              </w:rPr>
            </w:pPr>
            <w:bookmarkStart w:id="259" w:name="_Toc10106515"/>
            <w:r w:rsidRPr="0029494E">
              <w:rPr>
                <w:szCs w:val="24"/>
              </w:rPr>
              <w:t>Abnormally Low Bids</w:t>
            </w:r>
            <w:bookmarkEnd w:id="259"/>
          </w:p>
          <w:p w14:paraId="1207A11B" w14:textId="77777777" w:rsidR="009D4A1E" w:rsidRPr="0029494E"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9494E" w:rsidRDefault="009D4A1E" w:rsidP="00FD120D">
            <w:pPr>
              <w:pStyle w:val="Heading3"/>
              <w:numPr>
                <w:ilvl w:val="1"/>
                <w:numId w:val="67"/>
              </w:numPr>
              <w:spacing w:after="0" w:line="360" w:lineRule="auto"/>
              <w:outlineLvl w:val="2"/>
            </w:pPr>
            <w:r w:rsidRPr="0029494E">
              <w:rPr>
                <w:color w:val="000000" w:themeColor="text1"/>
              </w:rPr>
              <w:t>In the event of identification of a potentially Abnormally Low Bid</w:t>
            </w:r>
            <w:r w:rsidRPr="0029494E">
              <w:t>, where the Bid price appears unreasonably low to the extent that the Bid price raises material concerns with the PE as to the capability of the Bidder to perform the Contract for the offered Bid price, the P</w:t>
            </w:r>
            <w:r w:rsidR="000A22EB" w:rsidRPr="0029494E">
              <w:t xml:space="preserve">E </w:t>
            </w:r>
            <w:r w:rsidRPr="0029494E">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9494E" w:rsidRDefault="009D4A1E" w:rsidP="00FD120D">
            <w:pPr>
              <w:pStyle w:val="Heading3"/>
              <w:numPr>
                <w:ilvl w:val="1"/>
                <w:numId w:val="67"/>
              </w:numPr>
              <w:spacing w:after="0" w:line="360" w:lineRule="auto"/>
              <w:outlineLvl w:val="2"/>
            </w:pPr>
            <w:r w:rsidRPr="0029494E">
              <w:lastRenderedPageBreak/>
              <w:t>After evaluation of the price analyses, in the event that the P</w:t>
            </w:r>
            <w:r w:rsidR="000A22EB" w:rsidRPr="0029494E">
              <w:t xml:space="preserve">E </w:t>
            </w:r>
            <w:r w:rsidRPr="0029494E">
              <w:t>determines that the Bidder has failed to demonstrate its capability to perform the contract for the offered Bid price, the P</w:t>
            </w:r>
            <w:r w:rsidR="000A22EB" w:rsidRPr="0029494E">
              <w:t>E</w:t>
            </w:r>
            <w:r w:rsidR="006563B5" w:rsidRPr="0029494E">
              <w:t xml:space="preserve"> </w:t>
            </w:r>
            <w:r w:rsidRPr="0029494E">
              <w:t>shall reject the Bid.</w:t>
            </w:r>
          </w:p>
          <w:p w14:paraId="6D07951E" w14:textId="77777777" w:rsidR="009D4A1E" w:rsidRPr="0029494E" w:rsidRDefault="009D4A1E" w:rsidP="000B159C">
            <w:pPr>
              <w:spacing w:line="360" w:lineRule="auto"/>
            </w:pPr>
          </w:p>
        </w:tc>
      </w:tr>
      <w:tr w:rsidR="009D4A1E" w:rsidRPr="0029494E" w14:paraId="4F993301" w14:textId="77777777" w:rsidTr="007E64A3">
        <w:tc>
          <w:tcPr>
            <w:tcW w:w="1449" w:type="pct"/>
            <w:tcBorders>
              <w:right w:val="nil"/>
            </w:tcBorders>
          </w:tcPr>
          <w:p w14:paraId="633E909C" w14:textId="77777777" w:rsidR="009D4A1E" w:rsidRPr="0029494E"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9494E">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9494E" w:rsidRDefault="009D4A1E" w:rsidP="00FD120D">
            <w:pPr>
              <w:pStyle w:val="Sub-ClauseText"/>
              <w:numPr>
                <w:ilvl w:val="1"/>
                <w:numId w:val="61"/>
              </w:numPr>
              <w:spacing w:before="0" w:after="0" w:line="360" w:lineRule="auto"/>
              <w:ind w:left="612" w:hanging="612"/>
              <w:rPr>
                <w:spacing w:val="0"/>
              </w:rPr>
            </w:pPr>
            <w:r w:rsidRPr="0029494E">
              <w:rPr>
                <w:spacing w:val="0"/>
              </w:rPr>
              <w:t>The P</w:t>
            </w:r>
            <w:r w:rsidR="000A22EB" w:rsidRPr="0029494E">
              <w:rPr>
                <w:spacing w:val="0"/>
              </w:rPr>
              <w:t>E</w:t>
            </w:r>
            <w:r w:rsidRPr="0029494E">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9494E" w:rsidRDefault="009D4A1E" w:rsidP="00FD120D">
            <w:pPr>
              <w:pStyle w:val="Sub-ClauseText"/>
              <w:numPr>
                <w:ilvl w:val="1"/>
                <w:numId w:val="61"/>
              </w:numPr>
              <w:spacing w:before="0" w:after="0" w:line="360" w:lineRule="auto"/>
              <w:ind w:left="612" w:hanging="612"/>
              <w:rPr>
                <w:spacing w:val="0"/>
              </w:rPr>
            </w:pPr>
            <w:r w:rsidRPr="0029494E">
              <w:rPr>
                <w:spacing w:val="0"/>
              </w:rPr>
              <w:t>The determination shall be based upon an examination of the documentary evidence of the Bidder’s qualifications submitted by the Bidder, pursuant to ITB 17.</w:t>
            </w:r>
          </w:p>
          <w:p w14:paraId="6FC8425E" w14:textId="14D146B8" w:rsidR="009D4A1E" w:rsidRPr="0029494E" w:rsidRDefault="009D4A1E" w:rsidP="00FD120D">
            <w:pPr>
              <w:pStyle w:val="Sub-ClauseText"/>
              <w:numPr>
                <w:ilvl w:val="1"/>
                <w:numId w:val="61"/>
              </w:numPr>
              <w:spacing w:before="0" w:after="0" w:line="360" w:lineRule="auto"/>
              <w:ind w:left="612" w:hanging="612"/>
              <w:rPr>
                <w:spacing w:val="0"/>
              </w:rPr>
            </w:pPr>
            <w:r w:rsidRPr="0029494E">
              <w:rPr>
                <w:spacing w:val="0"/>
              </w:rPr>
              <w:t>An affirmative determination shall be a prerequisite for award of the Contract to the Bidder. A negative determination shall result in disqualification of the Bid, in which event the P</w:t>
            </w:r>
            <w:r w:rsidR="000A22EB" w:rsidRPr="0029494E">
              <w:rPr>
                <w:spacing w:val="0"/>
              </w:rPr>
              <w:t xml:space="preserve">E </w:t>
            </w:r>
            <w:r w:rsidRPr="0029494E">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9494E" w:rsidRDefault="009D4A1E" w:rsidP="000B159C">
            <w:pPr>
              <w:pStyle w:val="Sub-ClauseText"/>
              <w:spacing w:before="0" w:after="0" w:line="360" w:lineRule="auto"/>
              <w:ind w:left="612"/>
              <w:rPr>
                <w:spacing w:val="0"/>
              </w:rPr>
            </w:pPr>
          </w:p>
        </w:tc>
      </w:tr>
      <w:tr w:rsidR="009D4A1E" w:rsidRPr="0029494E" w14:paraId="5D1CE0E2" w14:textId="77777777" w:rsidTr="007E64A3">
        <w:tc>
          <w:tcPr>
            <w:tcW w:w="1449" w:type="pct"/>
            <w:tcBorders>
              <w:right w:val="nil"/>
            </w:tcBorders>
          </w:tcPr>
          <w:p w14:paraId="43467C1D" w14:textId="77777777" w:rsidR="009D4A1E" w:rsidRPr="0029494E"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9494E">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9494E" w:rsidRDefault="009D4A1E" w:rsidP="00FD120D">
            <w:pPr>
              <w:pStyle w:val="Sub-ClauseText"/>
              <w:numPr>
                <w:ilvl w:val="1"/>
                <w:numId w:val="62"/>
              </w:numPr>
              <w:spacing w:before="0" w:after="0" w:line="360" w:lineRule="auto"/>
              <w:ind w:left="581" w:hanging="581"/>
            </w:pPr>
            <w:r w:rsidRPr="0029494E">
              <w:rPr>
                <w:spacing w:val="0"/>
              </w:rPr>
              <w:t>The P</w:t>
            </w:r>
            <w:r w:rsidR="00A4288D" w:rsidRPr="0029494E">
              <w:rPr>
                <w:spacing w:val="0"/>
              </w:rPr>
              <w:t>A</w:t>
            </w:r>
            <w:r w:rsidR="00DE5031" w:rsidRPr="0029494E">
              <w:rPr>
                <w:spacing w:val="0"/>
              </w:rPr>
              <w:t xml:space="preserve"> and the PE</w:t>
            </w:r>
            <w:r w:rsidRPr="0029494E">
              <w:rPr>
                <w:spacing w:val="0"/>
              </w:rPr>
              <w:t xml:space="preserve"> reserve the right to accept or reject any Bid, and to annul the Bidding process and reject all Bids at any time prior to Contract Award, without thereby incurring any liability to Bidders. </w:t>
            </w:r>
            <w:r w:rsidRPr="0029494E">
              <w:t>In case of annulment, all Bids submitted shall be promptly returned to the Bidders.</w:t>
            </w:r>
          </w:p>
        </w:tc>
      </w:tr>
      <w:tr w:rsidR="009D4A1E" w:rsidRPr="0029494E" w14:paraId="1FE9662D" w14:textId="77777777" w:rsidTr="007E64A3">
        <w:tc>
          <w:tcPr>
            <w:tcW w:w="1449" w:type="pct"/>
            <w:tcBorders>
              <w:right w:val="nil"/>
            </w:tcBorders>
          </w:tcPr>
          <w:p w14:paraId="37EC219C" w14:textId="77777777" w:rsidR="009D4A1E" w:rsidRPr="0029494E" w:rsidRDefault="009D4A1E" w:rsidP="000B159C">
            <w:pPr>
              <w:pStyle w:val="Sec1-ClausesAfter10pt1"/>
              <w:spacing w:after="0" w:line="360" w:lineRule="auto"/>
              <w:rPr>
                <w:szCs w:val="24"/>
              </w:rPr>
            </w:pPr>
            <w:bookmarkStart w:id="274" w:name="_Toc10106518"/>
            <w:r w:rsidRPr="0029494E">
              <w:rPr>
                <w:szCs w:val="24"/>
              </w:rPr>
              <w:t>Standstill Period</w:t>
            </w:r>
            <w:bookmarkEnd w:id="274"/>
          </w:p>
          <w:p w14:paraId="78D2308A" w14:textId="77777777" w:rsidR="009D4A1E" w:rsidRPr="0029494E"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9494E" w:rsidRDefault="009D4A1E" w:rsidP="00FD120D">
            <w:pPr>
              <w:pStyle w:val="Sub-ClauseText"/>
              <w:numPr>
                <w:ilvl w:val="0"/>
                <w:numId w:val="89"/>
              </w:numPr>
              <w:spacing w:before="0" w:after="0" w:line="360" w:lineRule="auto"/>
              <w:ind w:left="581" w:hanging="567"/>
              <w:rPr>
                <w:spacing w:val="0"/>
              </w:rPr>
            </w:pPr>
            <w:r w:rsidRPr="0029494E">
              <w:rPr>
                <w:spacing w:val="0"/>
              </w:rPr>
              <w:t xml:space="preserve">The Contract shall be awarded not earlier than the expiry of the Standstill Period. The duration of the Standstill Period is </w:t>
            </w:r>
            <w:r w:rsidRPr="0029494E">
              <w:rPr>
                <w:b/>
                <w:spacing w:val="0"/>
              </w:rPr>
              <w:t>specified in the BDS</w:t>
            </w:r>
            <w:r w:rsidRPr="0029494E">
              <w:rPr>
                <w:spacing w:val="0"/>
              </w:rPr>
              <w:t xml:space="preserve">. Where only one Bid is submitted, the Standstill Period shall not apply. </w:t>
            </w:r>
          </w:p>
          <w:p w14:paraId="500661F9" w14:textId="77777777" w:rsidR="009D4A1E" w:rsidRPr="0029494E" w:rsidRDefault="009D4A1E" w:rsidP="000B159C">
            <w:pPr>
              <w:pStyle w:val="Sub-ClauseText"/>
              <w:spacing w:before="0" w:after="0" w:line="360" w:lineRule="auto"/>
              <w:rPr>
                <w:spacing w:val="0"/>
              </w:rPr>
            </w:pPr>
          </w:p>
        </w:tc>
      </w:tr>
      <w:tr w:rsidR="009D4A1E" w:rsidRPr="0029494E" w14:paraId="4BD2DFAD" w14:textId="77777777" w:rsidTr="007E64A3">
        <w:tc>
          <w:tcPr>
            <w:tcW w:w="1449" w:type="pct"/>
            <w:tcBorders>
              <w:right w:val="nil"/>
            </w:tcBorders>
          </w:tcPr>
          <w:p w14:paraId="58018238" w14:textId="77777777" w:rsidR="009D4A1E" w:rsidRPr="0029494E" w:rsidRDefault="009D4A1E" w:rsidP="000B159C">
            <w:pPr>
              <w:pStyle w:val="Sec1-ClausesAfter10pt1"/>
              <w:spacing w:after="0" w:line="360" w:lineRule="auto"/>
              <w:rPr>
                <w:szCs w:val="24"/>
              </w:rPr>
            </w:pPr>
            <w:bookmarkStart w:id="275" w:name="_Toc10106519"/>
            <w:r w:rsidRPr="0029494E">
              <w:rPr>
                <w:szCs w:val="24"/>
              </w:rPr>
              <w:lastRenderedPageBreak/>
              <w:t>Notice of Intention to Award</w:t>
            </w:r>
            <w:bookmarkEnd w:id="275"/>
          </w:p>
        </w:tc>
        <w:tc>
          <w:tcPr>
            <w:tcW w:w="3551" w:type="pct"/>
            <w:gridSpan w:val="2"/>
            <w:tcBorders>
              <w:left w:val="nil"/>
            </w:tcBorders>
          </w:tcPr>
          <w:p w14:paraId="4CED8F2F" w14:textId="7E5E64D7" w:rsidR="009D4A1E" w:rsidRPr="0029494E" w:rsidRDefault="009D4A1E" w:rsidP="00FD120D">
            <w:pPr>
              <w:pStyle w:val="Footer"/>
              <w:numPr>
                <w:ilvl w:val="1"/>
                <w:numId w:val="66"/>
              </w:numPr>
              <w:spacing w:before="0" w:line="360" w:lineRule="auto"/>
              <w:jc w:val="both"/>
              <w:rPr>
                <w:color w:val="000000" w:themeColor="text1"/>
              </w:rPr>
            </w:pPr>
            <w:r w:rsidRPr="0029494E">
              <w:rPr>
                <w:color w:val="000000" w:themeColor="text1"/>
              </w:rPr>
              <w:t>When a Standstill Period applies, the P</w:t>
            </w:r>
            <w:r w:rsidR="00F710D0" w:rsidRPr="0029494E">
              <w:rPr>
                <w:color w:val="000000" w:themeColor="text1"/>
              </w:rPr>
              <w:t>A</w:t>
            </w:r>
            <w:r w:rsidRPr="0029494E">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9494E" w:rsidRDefault="009D4A1E" w:rsidP="00FD120D">
            <w:pPr>
              <w:pStyle w:val="Heading3"/>
              <w:numPr>
                <w:ilvl w:val="2"/>
                <w:numId w:val="90"/>
              </w:numPr>
              <w:spacing w:after="0" w:line="360" w:lineRule="auto"/>
              <w:outlineLvl w:val="2"/>
            </w:pPr>
            <w:r w:rsidRPr="0029494E">
              <w:t xml:space="preserve">the name and address of the Bidder submitting the successful Bid; </w:t>
            </w:r>
          </w:p>
          <w:p w14:paraId="62849935" w14:textId="77777777" w:rsidR="009D4A1E" w:rsidRPr="0029494E" w:rsidRDefault="009D4A1E" w:rsidP="00FD120D">
            <w:pPr>
              <w:pStyle w:val="Heading3"/>
              <w:numPr>
                <w:ilvl w:val="2"/>
                <w:numId w:val="90"/>
              </w:numPr>
              <w:spacing w:after="0" w:line="360" w:lineRule="auto"/>
              <w:outlineLvl w:val="2"/>
            </w:pPr>
            <w:r w:rsidRPr="0029494E">
              <w:t xml:space="preserve">the Contract price of the successful Bid; </w:t>
            </w:r>
          </w:p>
          <w:p w14:paraId="13F67AC5" w14:textId="77777777" w:rsidR="009D4A1E" w:rsidRPr="0029494E" w:rsidRDefault="009D4A1E" w:rsidP="00FD120D">
            <w:pPr>
              <w:pStyle w:val="Heading3"/>
              <w:numPr>
                <w:ilvl w:val="2"/>
                <w:numId w:val="90"/>
              </w:numPr>
              <w:spacing w:after="0" w:line="360" w:lineRule="auto"/>
              <w:outlineLvl w:val="2"/>
            </w:pPr>
            <w:r w:rsidRPr="0029494E">
              <w:t>the names of all Bidders who submitted Bids, and their Bid prices as readout, and as evaluated;</w:t>
            </w:r>
          </w:p>
          <w:p w14:paraId="71D09C59" w14:textId="77777777" w:rsidR="009D4A1E" w:rsidRPr="0029494E" w:rsidRDefault="009D4A1E" w:rsidP="00FD120D">
            <w:pPr>
              <w:pStyle w:val="Heading3"/>
              <w:numPr>
                <w:ilvl w:val="2"/>
                <w:numId w:val="90"/>
              </w:numPr>
              <w:spacing w:after="0" w:line="360" w:lineRule="auto"/>
              <w:outlineLvl w:val="2"/>
            </w:pPr>
            <w:r w:rsidRPr="0029494E">
              <w:t>a statement of the reason(s) the Bid (of the unsuccessful Bidder to whom the letter is addressed) was unsuccessful, unless the price information in c) above already reveals the reason;</w:t>
            </w:r>
          </w:p>
          <w:p w14:paraId="6B0AF8CB" w14:textId="77777777" w:rsidR="009D4A1E" w:rsidRPr="0029494E" w:rsidRDefault="009D4A1E" w:rsidP="00FD120D">
            <w:pPr>
              <w:pStyle w:val="Heading3"/>
              <w:numPr>
                <w:ilvl w:val="2"/>
                <w:numId w:val="90"/>
              </w:numPr>
              <w:spacing w:after="0" w:line="360" w:lineRule="auto"/>
              <w:outlineLvl w:val="2"/>
            </w:pPr>
            <w:r w:rsidRPr="0029494E">
              <w:t>the expiry date of the Standstill Period</w:t>
            </w:r>
          </w:p>
          <w:p w14:paraId="1EF76455" w14:textId="77777777" w:rsidR="009D4A1E" w:rsidRPr="0029494E" w:rsidRDefault="009D4A1E" w:rsidP="00FD120D">
            <w:pPr>
              <w:pStyle w:val="Heading3"/>
              <w:numPr>
                <w:ilvl w:val="2"/>
                <w:numId w:val="90"/>
              </w:numPr>
              <w:spacing w:after="0" w:line="360" w:lineRule="auto"/>
              <w:outlineLvl w:val="2"/>
            </w:pPr>
            <w:r w:rsidRPr="0029494E">
              <w:t>instructions on how to request a debriefing and/or submit a complaint during the standstill period.</w:t>
            </w:r>
          </w:p>
          <w:p w14:paraId="13D0C99A" w14:textId="77777777" w:rsidR="009D4A1E" w:rsidRPr="0029494E" w:rsidRDefault="009D4A1E" w:rsidP="000B159C">
            <w:pPr>
              <w:pStyle w:val="ListParagraph"/>
              <w:spacing w:line="360" w:lineRule="auto"/>
              <w:ind w:left="1166"/>
              <w:contextualSpacing w:val="0"/>
              <w:jc w:val="both"/>
            </w:pPr>
          </w:p>
        </w:tc>
      </w:tr>
      <w:tr w:rsidR="009D4A1E" w:rsidRPr="0029494E" w14:paraId="5DA01DF8" w14:textId="77777777" w:rsidTr="007E64A3">
        <w:tc>
          <w:tcPr>
            <w:tcW w:w="1449" w:type="pct"/>
            <w:tcBorders>
              <w:right w:val="nil"/>
            </w:tcBorders>
          </w:tcPr>
          <w:p w14:paraId="73DBDBAB" w14:textId="77777777" w:rsidR="009D4A1E" w:rsidRPr="0029494E"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9494E"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9494E">
              <w:rPr>
                <w:sz w:val="24"/>
              </w:rPr>
              <w:t>Award of Contract</w:t>
            </w:r>
            <w:bookmarkEnd w:id="276"/>
            <w:bookmarkEnd w:id="277"/>
            <w:bookmarkEnd w:id="278"/>
            <w:bookmarkEnd w:id="279"/>
          </w:p>
        </w:tc>
      </w:tr>
      <w:tr w:rsidR="009D4A1E" w:rsidRPr="0029494E" w14:paraId="094E8E3F" w14:textId="77777777" w:rsidTr="007E64A3">
        <w:tc>
          <w:tcPr>
            <w:tcW w:w="1449" w:type="pct"/>
            <w:tcBorders>
              <w:right w:val="nil"/>
            </w:tcBorders>
          </w:tcPr>
          <w:p w14:paraId="62AA9C71" w14:textId="77777777" w:rsidR="009D4A1E" w:rsidRPr="0029494E"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9494E">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29494E" w:rsidRDefault="009D4A1E" w:rsidP="00FD120D">
            <w:pPr>
              <w:pStyle w:val="Sub-ClauseText"/>
              <w:numPr>
                <w:ilvl w:val="0"/>
                <w:numId w:val="93"/>
              </w:numPr>
              <w:spacing w:before="0" w:after="0" w:line="360" w:lineRule="auto"/>
              <w:ind w:left="581" w:hanging="567"/>
              <w:rPr>
                <w:spacing w:val="0"/>
              </w:rPr>
            </w:pPr>
            <w:r w:rsidRPr="0029494E">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29494E" w:rsidRDefault="009D4A1E" w:rsidP="000B159C">
            <w:pPr>
              <w:pStyle w:val="Sub-ClauseText"/>
              <w:tabs>
                <w:tab w:val="left" w:pos="1800"/>
              </w:tabs>
              <w:spacing w:before="0" w:after="0" w:line="360" w:lineRule="auto"/>
              <w:ind w:left="360" w:hanging="360"/>
              <w:rPr>
                <w:strike/>
              </w:rPr>
            </w:pPr>
          </w:p>
        </w:tc>
      </w:tr>
      <w:tr w:rsidR="009D4A1E" w:rsidRPr="0029494E" w14:paraId="03985119" w14:textId="77777777" w:rsidTr="007E64A3">
        <w:tc>
          <w:tcPr>
            <w:tcW w:w="1449" w:type="pct"/>
            <w:tcBorders>
              <w:right w:val="nil"/>
            </w:tcBorders>
          </w:tcPr>
          <w:p w14:paraId="25B3AC34" w14:textId="77777777" w:rsidR="009D4A1E" w:rsidRPr="0029494E"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9494E">
              <w:rPr>
                <w:szCs w:val="24"/>
              </w:rPr>
              <w:t>PE’s Right to Vary Quantities at Time of Award</w:t>
            </w:r>
            <w:bookmarkEnd w:id="287"/>
            <w:bookmarkEnd w:id="288"/>
            <w:bookmarkEnd w:id="289"/>
            <w:bookmarkEnd w:id="290"/>
            <w:bookmarkEnd w:id="291"/>
            <w:bookmarkEnd w:id="292"/>
            <w:r w:rsidRPr="0029494E">
              <w:rPr>
                <w:szCs w:val="24"/>
              </w:rPr>
              <w:t xml:space="preserve"> </w:t>
            </w:r>
          </w:p>
        </w:tc>
        <w:tc>
          <w:tcPr>
            <w:tcW w:w="3551" w:type="pct"/>
            <w:gridSpan w:val="2"/>
            <w:tcBorders>
              <w:left w:val="nil"/>
            </w:tcBorders>
          </w:tcPr>
          <w:p w14:paraId="78E20BE5" w14:textId="77777777" w:rsidR="009D4A1E" w:rsidRPr="0029494E" w:rsidRDefault="009D4A1E" w:rsidP="00FD120D">
            <w:pPr>
              <w:pStyle w:val="Sub-ClauseText"/>
              <w:numPr>
                <w:ilvl w:val="0"/>
                <w:numId w:val="94"/>
              </w:numPr>
              <w:spacing w:before="0" w:after="0" w:line="360" w:lineRule="auto"/>
              <w:ind w:left="865" w:hanging="567"/>
              <w:rPr>
                <w:b/>
                <w:spacing w:val="0"/>
              </w:rPr>
            </w:pPr>
            <w:r w:rsidRPr="0029494E">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29494E">
              <w:rPr>
                <w:b/>
                <w:spacing w:val="0"/>
              </w:rPr>
              <w:t>specified in the BDS</w:t>
            </w:r>
            <w:r w:rsidRPr="0029494E">
              <w:rPr>
                <w:spacing w:val="0"/>
              </w:rPr>
              <w:t>.</w:t>
            </w:r>
          </w:p>
          <w:p w14:paraId="12EF5B90" w14:textId="77777777" w:rsidR="009D4A1E" w:rsidRPr="0029494E" w:rsidRDefault="009D4A1E" w:rsidP="000B159C">
            <w:pPr>
              <w:pStyle w:val="Sub-ClauseText"/>
              <w:spacing w:before="0" w:after="0" w:line="360" w:lineRule="auto"/>
              <w:ind w:left="627" w:hanging="627"/>
              <w:rPr>
                <w:spacing w:val="0"/>
              </w:rPr>
            </w:pPr>
          </w:p>
        </w:tc>
      </w:tr>
      <w:tr w:rsidR="009D4A1E" w:rsidRPr="0029494E" w14:paraId="47442AE0" w14:textId="77777777" w:rsidTr="007E64A3">
        <w:tc>
          <w:tcPr>
            <w:tcW w:w="1449" w:type="pct"/>
            <w:tcBorders>
              <w:right w:val="nil"/>
            </w:tcBorders>
          </w:tcPr>
          <w:p w14:paraId="056BDEE3" w14:textId="77777777" w:rsidR="009D4A1E" w:rsidRPr="0029494E"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9494E">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9494E" w:rsidRDefault="009D4A1E" w:rsidP="00FD120D">
            <w:pPr>
              <w:pStyle w:val="Sub-ClauseText"/>
              <w:numPr>
                <w:ilvl w:val="1"/>
                <w:numId w:val="64"/>
              </w:numPr>
              <w:spacing w:before="0" w:after="0" w:line="360" w:lineRule="auto"/>
              <w:ind w:left="865" w:right="57" w:hanging="567"/>
              <w:rPr>
                <w:spacing w:val="0"/>
              </w:rPr>
            </w:pPr>
            <w:r w:rsidRPr="0029494E">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9494E" w:rsidRDefault="009D4A1E" w:rsidP="000B159C">
            <w:pPr>
              <w:pStyle w:val="Sub-ClauseText"/>
              <w:spacing w:before="0" w:after="0" w:line="360" w:lineRule="auto"/>
              <w:ind w:left="1020" w:right="57"/>
              <w:rPr>
                <w:spacing w:val="0"/>
              </w:rPr>
            </w:pPr>
          </w:p>
          <w:p w14:paraId="111E7F92" w14:textId="77777777" w:rsidR="009D4A1E" w:rsidRPr="0029494E" w:rsidRDefault="009D4A1E" w:rsidP="00FD120D">
            <w:pPr>
              <w:pStyle w:val="Sub-ClauseText"/>
              <w:numPr>
                <w:ilvl w:val="1"/>
                <w:numId w:val="64"/>
              </w:numPr>
              <w:spacing w:before="0" w:after="0" w:line="360" w:lineRule="auto"/>
              <w:ind w:right="57"/>
              <w:rPr>
                <w:b/>
              </w:rPr>
            </w:pPr>
            <w:r w:rsidRPr="0029494E">
              <w:t xml:space="preserve">At the same time, the PE shall publish the Contract Award Notice which shall contain, at a minimum, the following information: </w:t>
            </w:r>
          </w:p>
          <w:p w14:paraId="5A10C932" w14:textId="77777777" w:rsidR="009D4A1E" w:rsidRPr="0029494E"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9494E">
              <w:rPr>
                <w:color w:val="000000" w:themeColor="text1"/>
              </w:rPr>
              <w:t>name and address of the PE;</w:t>
            </w:r>
            <w:bookmarkEnd w:id="299"/>
          </w:p>
          <w:p w14:paraId="5103761A" w14:textId="77777777" w:rsidR="009D4A1E" w:rsidRPr="0029494E"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9494E">
              <w:rPr>
                <w:color w:val="000000" w:themeColor="text1"/>
              </w:rPr>
              <w:t>name and reference number of the contract being awarded, and the selection method used;</w:t>
            </w:r>
            <w:bookmarkEnd w:id="300"/>
            <w:r w:rsidRPr="0029494E">
              <w:rPr>
                <w:color w:val="000000" w:themeColor="text1"/>
              </w:rPr>
              <w:t xml:space="preserve"> </w:t>
            </w:r>
          </w:p>
          <w:p w14:paraId="0CD6B5B7" w14:textId="77777777" w:rsidR="009D4A1E" w:rsidRPr="0029494E"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9494E">
              <w:rPr>
                <w:color w:val="000000" w:themeColor="text1"/>
              </w:rPr>
              <w:t>names of all Bidders that submitted Bids, and their Bid prices as read out at Bid opening, and as evaluated;</w:t>
            </w:r>
            <w:bookmarkEnd w:id="301"/>
            <w:r w:rsidRPr="0029494E">
              <w:rPr>
                <w:color w:val="000000" w:themeColor="text1"/>
              </w:rPr>
              <w:t xml:space="preserve"> </w:t>
            </w:r>
          </w:p>
          <w:p w14:paraId="2405E108" w14:textId="77777777" w:rsidR="009D4A1E" w:rsidRPr="0029494E"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9494E">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9494E"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9494E">
              <w:rPr>
                <w:color w:val="000000" w:themeColor="text1"/>
              </w:rPr>
              <w:t>the name of the successful Bidder, the final total contract price, the contract duration and a summary of its scope.</w:t>
            </w:r>
            <w:bookmarkEnd w:id="303"/>
          </w:p>
          <w:p w14:paraId="03987822" w14:textId="77777777" w:rsidR="009D4A1E" w:rsidRPr="0029494E" w:rsidRDefault="009D4A1E" w:rsidP="000B159C">
            <w:pPr>
              <w:pStyle w:val="ListParagraph"/>
              <w:spacing w:line="360" w:lineRule="auto"/>
              <w:ind w:left="1166"/>
              <w:contextualSpacing w:val="0"/>
              <w:rPr>
                <w:color w:val="000000" w:themeColor="text1"/>
              </w:rPr>
            </w:pPr>
          </w:p>
          <w:p w14:paraId="0B455897" w14:textId="2183F223" w:rsidR="009D4A1E" w:rsidRPr="0029494E" w:rsidRDefault="009D4A1E" w:rsidP="00FD120D">
            <w:pPr>
              <w:pStyle w:val="Sub-ClauseText"/>
              <w:numPr>
                <w:ilvl w:val="1"/>
                <w:numId w:val="64"/>
              </w:numPr>
              <w:spacing w:before="0" w:after="0" w:line="360" w:lineRule="auto"/>
              <w:ind w:left="440" w:right="57" w:hanging="526"/>
            </w:pPr>
            <w:r w:rsidRPr="0029494E">
              <w:t>The Contract Award Notice shall be published on the PE’s</w:t>
            </w:r>
            <w:r w:rsidR="009C4853" w:rsidRPr="0029494E">
              <w:t xml:space="preserve"> and PA’s</w:t>
            </w:r>
            <w:r w:rsidRPr="0029494E">
              <w:t xml:space="preserve"> website with free access if available, or in at least one newspaper of national circulation in the </w:t>
            </w:r>
            <w:r w:rsidR="000F5847" w:rsidRPr="0029494E">
              <w:t>FGS</w:t>
            </w:r>
            <w:r w:rsidRPr="0029494E">
              <w:t xml:space="preserve">, or in the official gazette. </w:t>
            </w:r>
          </w:p>
          <w:p w14:paraId="7E646115" w14:textId="77777777" w:rsidR="009D4A1E" w:rsidRPr="0029494E" w:rsidRDefault="009D4A1E" w:rsidP="000B159C">
            <w:pPr>
              <w:pStyle w:val="Sub-ClauseText"/>
              <w:spacing w:before="0" w:after="0" w:line="360" w:lineRule="auto"/>
              <w:ind w:left="1020" w:right="57"/>
            </w:pPr>
          </w:p>
          <w:p w14:paraId="6BED66BA" w14:textId="77777777" w:rsidR="009D4A1E" w:rsidRPr="0029494E" w:rsidRDefault="009D4A1E" w:rsidP="00FD120D">
            <w:pPr>
              <w:pStyle w:val="Sub-ClauseText"/>
              <w:numPr>
                <w:ilvl w:val="1"/>
                <w:numId w:val="64"/>
              </w:numPr>
              <w:spacing w:before="0" w:after="0" w:line="360" w:lineRule="auto"/>
              <w:ind w:left="440" w:right="57" w:hanging="526"/>
            </w:pPr>
            <w:r w:rsidRPr="0029494E">
              <w:t>Until a formal Contract is prepared and executed, the Letter of Acceptance shall constitute a binding Contract.</w:t>
            </w:r>
          </w:p>
          <w:p w14:paraId="0D8AD067" w14:textId="77777777" w:rsidR="009D4A1E" w:rsidRPr="0029494E" w:rsidRDefault="009D4A1E" w:rsidP="000B159C">
            <w:pPr>
              <w:pStyle w:val="Sub-ClauseText"/>
              <w:spacing w:before="0" w:after="0" w:line="360" w:lineRule="auto"/>
              <w:ind w:left="440" w:right="57"/>
            </w:pPr>
          </w:p>
          <w:p w14:paraId="2169C960" w14:textId="7DD103C0" w:rsidR="009D4A1E" w:rsidRPr="0029494E" w:rsidRDefault="009D4A1E" w:rsidP="00FD120D">
            <w:pPr>
              <w:pStyle w:val="Sub-ClauseText"/>
              <w:numPr>
                <w:ilvl w:val="1"/>
                <w:numId w:val="64"/>
              </w:numPr>
              <w:spacing w:before="0" w:after="0" w:line="360" w:lineRule="auto"/>
              <w:ind w:left="440" w:right="57" w:hanging="567"/>
            </w:pPr>
            <w:r w:rsidRPr="0029494E">
              <w:t xml:space="preserve">No </w:t>
            </w:r>
            <w:r w:rsidR="009C4853" w:rsidRPr="0029494E">
              <w:t>PE</w:t>
            </w:r>
            <w:r w:rsidRPr="0029494E">
              <w:t xml:space="preserve"> shall enter into a procurement contract unless a minimum of fourteen (14) calendar days have lapsed since the notification of award of a contract with a winning bidder.</w:t>
            </w:r>
          </w:p>
          <w:p w14:paraId="725F2610" w14:textId="77777777" w:rsidR="009D4A1E" w:rsidRPr="0029494E" w:rsidRDefault="009D4A1E" w:rsidP="000B159C">
            <w:pPr>
              <w:pStyle w:val="Sub-ClauseText"/>
              <w:spacing w:before="0" w:after="0" w:line="360" w:lineRule="auto"/>
              <w:ind w:right="57"/>
            </w:pPr>
          </w:p>
        </w:tc>
      </w:tr>
      <w:tr w:rsidR="009D4A1E" w:rsidRPr="0029494E" w14:paraId="7D160F38" w14:textId="77777777" w:rsidTr="007E64A3">
        <w:tc>
          <w:tcPr>
            <w:tcW w:w="1449" w:type="pct"/>
            <w:tcBorders>
              <w:right w:val="nil"/>
            </w:tcBorders>
          </w:tcPr>
          <w:p w14:paraId="1D2D9EFB" w14:textId="77777777" w:rsidR="009D4A1E" w:rsidRPr="0029494E" w:rsidDel="00E37511" w:rsidRDefault="009D4A1E" w:rsidP="000B159C">
            <w:pPr>
              <w:pStyle w:val="Sec1-ClausesAfter10pt1"/>
              <w:spacing w:after="0" w:line="360" w:lineRule="auto"/>
              <w:rPr>
                <w:szCs w:val="24"/>
              </w:rPr>
            </w:pPr>
            <w:bookmarkStart w:id="304" w:name="_Toc10106524"/>
            <w:r w:rsidRPr="0029494E">
              <w:rPr>
                <w:szCs w:val="24"/>
              </w:rPr>
              <w:lastRenderedPageBreak/>
              <w:t>Debriefing by the PE</w:t>
            </w:r>
            <w:bookmarkEnd w:id="304"/>
          </w:p>
        </w:tc>
        <w:tc>
          <w:tcPr>
            <w:tcW w:w="3551" w:type="pct"/>
            <w:gridSpan w:val="2"/>
            <w:tcBorders>
              <w:left w:val="nil"/>
            </w:tcBorders>
          </w:tcPr>
          <w:p w14:paraId="7A38C139" w14:textId="0B0BE155" w:rsidR="009D4A1E" w:rsidRPr="0029494E" w:rsidRDefault="009D4A1E" w:rsidP="00FD120D">
            <w:pPr>
              <w:pStyle w:val="Sub-ClauseText"/>
              <w:numPr>
                <w:ilvl w:val="1"/>
                <w:numId w:val="64"/>
              </w:numPr>
              <w:spacing w:before="0" w:after="0" w:line="360" w:lineRule="auto"/>
              <w:ind w:left="440" w:right="57" w:hanging="567"/>
            </w:pPr>
            <w:r w:rsidRPr="0029494E">
              <w:rPr>
                <w:bCs/>
              </w:rPr>
              <w:t>The P</w:t>
            </w:r>
            <w:r w:rsidR="00DE5031" w:rsidRPr="0029494E">
              <w:rPr>
                <w:bCs/>
              </w:rPr>
              <w:t>A</w:t>
            </w:r>
            <w:r w:rsidRPr="0029494E">
              <w:rPr>
                <w:bCs/>
              </w:rPr>
              <w:t xml:space="preserve"> shall upon request of any unsuccessful bidder, inform the bidder of the reasons for which the bid was unsuccessful. </w:t>
            </w:r>
            <w:r w:rsidRPr="0029494E">
              <w:t xml:space="preserve"> </w:t>
            </w:r>
          </w:p>
          <w:p w14:paraId="6E5990D4" w14:textId="77777777" w:rsidR="009D4A1E" w:rsidRPr="0029494E" w:rsidDel="00337A8A" w:rsidRDefault="009D4A1E" w:rsidP="000B159C">
            <w:pPr>
              <w:pStyle w:val="Sub-ClauseText"/>
              <w:spacing w:before="0" w:after="0" w:line="360" w:lineRule="auto"/>
              <w:ind w:left="1020" w:right="57"/>
            </w:pPr>
          </w:p>
        </w:tc>
      </w:tr>
      <w:tr w:rsidR="009D4A1E" w:rsidRPr="0029494E" w14:paraId="52DBA8A2" w14:textId="77777777" w:rsidTr="007E64A3">
        <w:tc>
          <w:tcPr>
            <w:tcW w:w="1449" w:type="pct"/>
            <w:tcBorders>
              <w:right w:val="nil"/>
            </w:tcBorders>
          </w:tcPr>
          <w:p w14:paraId="5252E170" w14:textId="77777777" w:rsidR="009D4A1E" w:rsidRPr="0029494E" w:rsidRDefault="009D4A1E" w:rsidP="000B159C">
            <w:pPr>
              <w:pStyle w:val="Sec1-ClausesAfter10pt1"/>
              <w:spacing w:after="0" w:line="360" w:lineRule="auto"/>
              <w:rPr>
                <w:szCs w:val="24"/>
              </w:rPr>
            </w:pPr>
            <w:bookmarkStart w:id="305" w:name="_Toc348000827"/>
            <w:bookmarkStart w:id="306" w:name="_Toc10106525"/>
            <w:r w:rsidRPr="0029494E">
              <w:rPr>
                <w:szCs w:val="24"/>
              </w:rPr>
              <w:t>Signing of Contract</w:t>
            </w:r>
            <w:bookmarkEnd w:id="305"/>
            <w:bookmarkEnd w:id="306"/>
          </w:p>
        </w:tc>
        <w:tc>
          <w:tcPr>
            <w:tcW w:w="3551" w:type="pct"/>
            <w:gridSpan w:val="2"/>
            <w:tcBorders>
              <w:left w:val="nil"/>
            </w:tcBorders>
          </w:tcPr>
          <w:p w14:paraId="509F5689" w14:textId="77777777" w:rsidR="009D4A1E" w:rsidRPr="0029494E" w:rsidRDefault="009D4A1E" w:rsidP="00FD120D">
            <w:pPr>
              <w:pStyle w:val="Sub-ClauseText"/>
              <w:numPr>
                <w:ilvl w:val="1"/>
                <w:numId w:val="64"/>
              </w:numPr>
              <w:spacing w:before="0" w:after="0" w:line="360" w:lineRule="auto"/>
              <w:ind w:left="440" w:hanging="526"/>
              <w:rPr>
                <w:spacing w:val="0"/>
              </w:rPr>
            </w:pPr>
            <w:r w:rsidRPr="0029494E">
              <w:rPr>
                <w:spacing w:val="0"/>
              </w:rPr>
              <w:t xml:space="preserve">Promptly after notification, the PE shall send the successful Bidder the Contract Agreement. </w:t>
            </w:r>
          </w:p>
          <w:p w14:paraId="0BC79F3D" w14:textId="77777777" w:rsidR="009D4A1E" w:rsidRPr="0029494E" w:rsidRDefault="009D4A1E" w:rsidP="000B159C">
            <w:pPr>
              <w:pStyle w:val="Sub-ClauseText"/>
              <w:spacing w:before="0" w:after="0" w:line="360" w:lineRule="auto"/>
              <w:ind w:left="1020"/>
              <w:rPr>
                <w:spacing w:val="0"/>
              </w:rPr>
            </w:pPr>
          </w:p>
          <w:p w14:paraId="043495FF" w14:textId="77777777" w:rsidR="009D4A1E" w:rsidRPr="0029494E" w:rsidRDefault="009D4A1E" w:rsidP="00FD120D">
            <w:pPr>
              <w:pStyle w:val="S1-subpara"/>
              <w:numPr>
                <w:ilvl w:val="1"/>
                <w:numId w:val="64"/>
              </w:numPr>
              <w:spacing w:after="0" w:line="360" w:lineRule="auto"/>
              <w:ind w:left="440" w:hanging="526"/>
            </w:pPr>
            <w:r w:rsidRPr="0029494E">
              <w:t>The parties to the contract shall have it signed within 30 days from the date of notification of contract award unless there is an administrative review request.</w:t>
            </w:r>
          </w:p>
          <w:p w14:paraId="706AF8E7" w14:textId="77777777" w:rsidR="009D4A1E" w:rsidRPr="0029494E" w:rsidRDefault="009D4A1E" w:rsidP="000B159C">
            <w:pPr>
              <w:pStyle w:val="S1-subpara"/>
              <w:numPr>
                <w:ilvl w:val="0"/>
                <w:numId w:val="0"/>
              </w:numPr>
              <w:spacing w:after="0" w:line="360" w:lineRule="auto"/>
              <w:ind w:left="1020"/>
            </w:pPr>
          </w:p>
        </w:tc>
      </w:tr>
      <w:tr w:rsidR="009D4A1E" w:rsidRPr="0029494E" w14:paraId="572B2860" w14:textId="77777777" w:rsidTr="007E64A3">
        <w:tc>
          <w:tcPr>
            <w:tcW w:w="1449" w:type="pct"/>
            <w:tcBorders>
              <w:right w:val="nil"/>
            </w:tcBorders>
          </w:tcPr>
          <w:p w14:paraId="4FE12C49" w14:textId="77777777" w:rsidR="009D4A1E" w:rsidRPr="0029494E" w:rsidRDefault="009D4A1E" w:rsidP="000B159C">
            <w:pPr>
              <w:pStyle w:val="Sec1-ClausesAfter10pt1"/>
              <w:spacing w:after="0" w:line="360" w:lineRule="auto"/>
              <w:rPr>
                <w:szCs w:val="24"/>
              </w:rPr>
            </w:pPr>
            <w:bookmarkStart w:id="307" w:name="_Toc10106526"/>
            <w:r w:rsidRPr="0029494E">
              <w:rPr>
                <w:szCs w:val="24"/>
              </w:rPr>
              <w:t>Performance Security</w:t>
            </w:r>
            <w:bookmarkEnd w:id="307"/>
          </w:p>
        </w:tc>
        <w:tc>
          <w:tcPr>
            <w:tcW w:w="3551" w:type="pct"/>
            <w:gridSpan w:val="2"/>
            <w:tcBorders>
              <w:left w:val="nil"/>
            </w:tcBorders>
          </w:tcPr>
          <w:p w14:paraId="0C6CD9C5" w14:textId="77777777" w:rsidR="009D4A1E" w:rsidRPr="0029494E" w:rsidRDefault="009D4A1E" w:rsidP="00FD120D">
            <w:pPr>
              <w:pStyle w:val="Sub-ClauseText"/>
              <w:numPr>
                <w:ilvl w:val="1"/>
                <w:numId w:val="64"/>
              </w:numPr>
              <w:spacing w:before="0" w:after="0" w:line="360" w:lineRule="auto"/>
              <w:ind w:left="440" w:hanging="526"/>
              <w:rPr>
                <w:spacing w:val="0"/>
              </w:rPr>
            </w:pPr>
            <w:r w:rsidRPr="0029494E">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9494E" w:rsidRDefault="009D4A1E" w:rsidP="000B159C">
            <w:pPr>
              <w:pStyle w:val="Sub-ClauseText"/>
              <w:spacing w:before="0" w:after="0" w:line="360" w:lineRule="auto"/>
              <w:ind w:left="1020"/>
              <w:rPr>
                <w:spacing w:val="0"/>
              </w:rPr>
            </w:pPr>
          </w:p>
          <w:p w14:paraId="418F58CA" w14:textId="061DE3B8" w:rsidR="009D4A1E" w:rsidRPr="0029494E" w:rsidRDefault="009D4A1E" w:rsidP="00FD120D">
            <w:pPr>
              <w:pStyle w:val="S1-subpara"/>
              <w:numPr>
                <w:ilvl w:val="1"/>
                <w:numId w:val="64"/>
              </w:numPr>
              <w:spacing w:after="0" w:line="360" w:lineRule="auto"/>
              <w:ind w:left="865" w:hanging="567"/>
            </w:pPr>
            <w:r w:rsidRPr="0029494E">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9494E">
              <w:lastRenderedPageBreak/>
              <w:t>P</w:t>
            </w:r>
            <w:r w:rsidR="000A22EB" w:rsidRPr="0029494E">
              <w:t xml:space="preserve">E </w:t>
            </w:r>
            <w:r w:rsidRPr="0029494E">
              <w:t xml:space="preserve">to be qualified to perform the Contract satisfactorily. </w:t>
            </w:r>
          </w:p>
          <w:p w14:paraId="334E1FEA" w14:textId="77777777" w:rsidR="009D4A1E" w:rsidRPr="0029494E" w:rsidRDefault="009D4A1E" w:rsidP="000B159C">
            <w:pPr>
              <w:pStyle w:val="S1-subpara"/>
              <w:numPr>
                <w:ilvl w:val="0"/>
                <w:numId w:val="0"/>
              </w:numPr>
              <w:spacing w:after="0" w:line="360" w:lineRule="auto"/>
              <w:ind w:left="1020"/>
            </w:pPr>
          </w:p>
        </w:tc>
      </w:tr>
      <w:tr w:rsidR="009D4A1E" w:rsidRPr="0029494E" w14:paraId="4AEECA09" w14:textId="77777777" w:rsidTr="007E64A3">
        <w:tc>
          <w:tcPr>
            <w:tcW w:w="1449" w:type="pct"/>
            <w:tcBorders>
              <w:right w:val="nil"/>
            </w:tcBorders>
          </w:tcPr>
          <w:p w14:paraId="2DB8D8F2" w14:textId="77777777" w:rsidR="009D4A1E" w:rsidRPr="0029494E" w:rsidRDefault="009D4A1E" w:rsidP="000B159C">
            <w:pPr>
              <w:pStyle w:val="Sec1-ClausesAfter10pt1"/>
              <w:spacing w:after="0" w:line="360" w:lineRule="auto"/>
              <w:rPr>
                <w:szCs w:val="24"/>
              </w:rPr>
            </w:pPr>
            <w:bookmarkStart w:id="308" w:name="_Toc10106527"/>
            <w:r w:rsidRPr="0029494E">
              <w:rPr>
                <w:szCs w:val="24"/>
              </w:rPr>
              <w:lastRenderedPageBreak/>
              <w:t>Procurement Related Complaint</w:t>
            </w:r>
            <w:bookmarkEnd w:id="308"/>
          </w:p>
        </w:tc>
        <w:tc>
          <w:tcPr>
            <w:tcW w:w="3551" w:type="pct"/>
            <w:gridSpan w:val="2"/>
            <w:tcBorders>
              <w:left w:val="nil"/>
            </w:tcBorders>
          </w:tcPr>
          <w:p w14:paraId="27678F3C" w14:textId="77777777" w:rsidR="009D4A1E" w:rsidRPr="0029494E" w:rsidRDefault="009D4A1E" w:rsidP="00FD120D">
            <w:pPr>
              <w:pStyle w:val="Sub-ClauseText"/>
              <w:numPr>
                <w:ilvl w:val="1"/>
                <w:numId w:val="64"/>
              </w:numPr>
              <w:spacing w:before="0" w:after="0" w:line="360" w:lineRule="auto"/>
              <w:ind w:left="865" w:hanging="567"/>
              <w:rPr>
                <w:spacing w:val="0"/>
              </w:rPr>
            </w:pPr>
            <w:r w:rsidRPr="0029494E">
              <w:rPr>
                <w:color w:val="000000" w:themeColor="text1"/>
              </w:rPr>
              <w:t xml:space="preserve">The procedures for making a Procurement-related Complaint are </w:t>
            </w:r>
            <w:r w:rsidRPr="0029494E">
              <w:rPr>
                <w:b/>
                <w:color w:val="000000" w:themeColor="text1"/>
              </w:rPr>
              <w:t>as specified in the BDS.</w:t>
            </w:r>
          </w:p>
        </w:tc>
      </w:tr>
    </w:tbl>
    <w:p w14:paraId="45C9A1EC" w14:textId="77777777" w:rsidR="009D4A1E" w:rsidRPr="0029494E" w:rsidRDefault="009D4A1E" w:rsidP="000B159C">
      <w:pPr>
        <w:pStyle w:val="Subtitle"/>
        <w:spacing w:after="120" w:line="360" w:lineRule="auto"/>
        <w:jc w:val="left"/>
        <w:sectPr w:rsidR="009D4A1E" w:rsidRPr="0029494E"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9494E"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9494E">
        <w:rPr>
          <w:lang w:val="en-GB"/>
        </w:rPr>
        <w:lastRenderedPageBreak/>
        <w:t>Section II - Bid Data Sheet</w:t>
      </w:r>
      <w:bookmarkEnd w:id="309"/>
      <w:bookmarkEnd w:id="310"/>
      <w:r w:rsidRPr="0029494E">
        <w:rPr>
          <w:lang w:val="en-GB"/>
        </w:rPr>
        <w:t xml:space="preserve"> (BDS)</w:t>
      </w:r>
      <w:bookmarkEnd w:id="311"/>
      <w:bookmarkEnd w:id="312"/>
      <w:bookmarkEnd w:id="313"/>
    </w:p>
    <w:p w14:paraId="691D0729" w14:textId="77777777" w:rsidR="009D4A1E" w:rsidRPr="0029494E" w:rsidRDefault="009D4A1E" w:rsidP="000B159C">
      <w:pPr>
        <w:suppressAutoHyphens/>
        <w:spacing w:before="120" w:line="360" w:lineRule="auto"/>
        <w:jc w:val="both"/>
      </w:pPr>
      <w:r w:rsidRPr="0029494E">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9494E"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9494E" w14:paraId="4411B278" w14:textId="77777777" w:rsidTr="00F51EC7">
        <w:trPr>
          <w:cantSplit/>
        </w:trPr>
        <w:tc>
          <w:tcPr>
            <w:tcW w:w="1620" w:type="dxa"/>
          </w:tcPr>
          <w:p w14:paraId="73D52AA7" w14:textId="77777777" w:rsidR="009D4A1E" w:rsidRPr="0029494E" w:rsidRDefault="009D4A1E" w:rsidP="000B159C">
            <w:pPr>
              <w:spacing w:line="360" w:lineRule="auto"/>
              <w:rPr>
                <w:b/>
                <w:bCs/>
              </w:rPr>
            </w:pPr>
            <w:r w:rsidRPr="0029494E">
              <w:rPr>
                <w:b/>
                <w:bCs/>
              </w:rPr>
              <w:t>ITB Reference</w:t>
            </w:r>
          </w:p>
        </w:tc>
        <w:tc>
          <w:tcPr>
            <w:tcW w:w="7470" w:type="dxa"/>
          </w:tcPr>
          <w:p w14:paraId="53D240ED" w14:textId="77777777" w:rsidR="009D4A1E" w:rsidRPr="0029494E" w:rsidRDefault="009D4A1E" w:rsidP="000B159C">
            <w:pPr>
              <w:spacing w:line="360" w:lineRule="auto"/>
              <w:rPr>
                <w:b/>
                <w:bCs/>
                <w:sz w:val="28"/>
              </w:rPr>
            </w:pPr>
            <w:bookmarkStart w:id="314" w:name="_Toc505659529"/>
            <w:bookmarkStart w:id="315" w:name="_Toc506185677"/>
            <w:r w:rsidRPr="0029494E">
              <w:rPr>
                <w:b/>
                <w:bCs/>
                <w:sz w:val="28"/>
              </w:rPr>
              <w:t>A. General</w:t>
            </w:r>
            <w:bookmarkEnd w:id="314"/>
            <w:bookmarkEnd w:id="315"/>
          </w:p>
        </w:tc>
      </w:tr>
      <w:tr w:rsidR="009D4A1E" w:rsidRPr="0029494E" w14:paraId="2F106F35" w14:textId="77777777" w:rsidTr="00F51EC7">
        <w:trPr>
          <w:cantSplit/>
        </w:trPr>
        <w:tc>
          <w:tcPr>
            <w:tcW w:w="1620" w:type="dxa"/>
          </w:tcPr>
          <w:p w14:paraId="75F86E6C" w14:textId="77777777" w:rsidR="009D4A1E" w:rsidRPr="0029494E" w:rsidRDefault="009D4A1E" w:rsidP="000B159C">
            <w:pPr>
              <w:spacing w:line="360" w:lineRule="auto"/>
              <w:rPr>
                <w:b/>
              </w:rPr>
            </w:pPr>
            <w:r w:rsidRPr="0029494E">
              <w:rPr>
                <w:b/>
              </w:rPr>
              <w:t>ITB 1.1</w:t>
            </w:r>
          </w:p>
        </w:tc>
        <w:tc>
          <w:tcPr>
            <w:tcW w:w="7470" w:type="dxa"/>
          </w:tcPr>
          <w:p w14:paraId="56B1145A" w14:textId="56875116" w:rsidR="009D4A1E" w:rsidRPr="0029494E" w:rsidRDefault="009D4A1E" w:rsidP="000B159C">
            <w:pPr>
              <w:tabs>
                <w:tab w:val="right" w:pos="7272"/>
              </w:tabs>
              <w:spacing w:line="360" w:lineRule="auto"/>
              <w:rPr>
                <w:b/>
              </w:rPr>
            </w:pPr>
            <w:r w:rsidRPr="0029494E">
              <w:t xml:space="preserve">The </w:t>
            </w:r>
            <w:r w:rsidR="00DE5031" w:rsidRPr="0029494E">
              <w:t>Procuring Entity (</w:t>
            </w:r>
            <w:r w:rsidRPr="0029494E">
              <w:t>PE</w:t>
            </w:r>
            <w:r w:rsidR="00DE5031" w:rsidRPr="0029494E">
              <w:t>)</w:t>
            </w:r>
            <w:r w:rsidRPr="0029494E">
              <w:t xml:space="preserve"> is: </w:t>
            </w:r>
            <w:r w:rsidR="002B3D47" w:rsidRPr="0029494E">
              <w:rPr>
                <w:b/>
              </w:rPr>
              <w:t xml:space="preserve">Ministry of </w:t>
            </w:r>
            <w:r w:rsidR="002F4A24" w:rsidRPr="0029494E">
              <w:rPr>
                <w:b/>
              </w:rPr>
              <w:t>Internal</w:t>
            </w:r>
            <w:r w:rsidR="00F34702" w:rsidRPr="0029494E">
              <w:rPr>
                <w:b/>
              </w:rPr>
              <w:t xml:space="preserve"> Security</w:t>
            </w:r>
            <w:r w:rsidR="002B3D47" w:rsidRPr="0029494E">
              <w:rPr>
                <w:b/>
              </w:rPr>
              <w:t>, Federal Government of Somalia</w:t>
            </w:r>
          </w:p>
          <w:p w14:paraId="660407BC" w14:textId="42CD83B2" w:rsidR="00DE5031" w:rsidRPr="0029494E" w:rsidRDefault="00DE5031" w:rsidP="000B159C">
            <w:pPr>
              <w:tabs>
                <w:tab w:val="right" w:pos="7272"/>
              </w:tabs>
              <w:spacing w:line="360" w:lineRule="auto"/>
              <w:rPr>
                <w:b/>
                <w:u w:val="single"/>
              </w:rPr>
            </w:pPr>
            <w:r w:rsidRPr="0029494E">
              <w:t>The Procuring Agent (PA) is:</w:t>
            </w:r>
            <w:r w:rsidRPr="0029494E">
              <w:rPr>
                <w:b/>
              </w:rPr>
              <w:t xml:space="preserve"> Ministry of Finance</w:t>
            </w:r>
            <w:r w:rsidR="0029494E" w:rsidRPr="0029494E">
              <w:rPr>
                <w:b/>
              </w:rPr>
              <w:t>,</w:t>
            </w:r>
            <w:r w:rsidRPr="0029494E">
              <w:rPr>
                <w:b/>
              </w:rPr>
              <w:t xml:space="preserve"> Procurement Unit</w:t>
            </w:r>
          </w:p>
          <w:p w14:paraId="06817274" w14:textId="074F20DC" w:rsidR="002B3D47" w:rsidRPr="0029494E" w:rsidRDefault="009D4A1E" w:rsidP="003039A6">
            <w:pPr>
              <w:tabs>
                <w:tab w:val="right" w:pos="7272"/>
              </w:tabs>
              <w:spacing w:line="360" w:lineRule="auto"/>
              <w:rPr>
                <w:b/>
              </w:rPr>
            </w:pPr>
            <w:r w:rsidRPr="0029494E">
              <w:t xml:space="preserve">The name of the RFB is: </w:t>
            </w:r>
            <w:r w:rsidR="006A38A0" w:rsidRPr="0029494E">
              <w:rPr>
                <w:b/>
              </w:rPr>
              <w:t>Supply</w:t>
            </w:r>
            <w:r w:rsidR="00434B0F" w:rsidRPr="0029494E">
              <w:rPr>
                <w:b/>
              </w:rPr>
              <w:t xml:space="preserve"> and Delivery of Non-perishable </w:t>
            </w:r>
            <w:r w:rsidR="006A38A0" w:rsidRPr="0029494E">
              <w:rPr>
                <w:b/>
              </w:rPr>
              <w:t xml:space="preserve">Foodstuff </w:t>
            </w:r>
            <w:r w:rsidR="00F34702" w:rsidRPr="0029494E">
              <w:rPr>
                <w:b/>
              </w:rPr>
              <w:t>(</w:t>
            </w:r>
            <w:r w:rsidR="003039A6" w:rsidRPr="0029494E">
              <w:rPr>
                <w:b/>
              </w:rPr>
              <w:t>NISA</w:t>
            </w:r>
            <w:r w:rsidR="00F34702" w:rsidRPr="0029494E">
              <w:rPr>
                <w:b/>
              </w:rPr>
              <w:t>)</w:t>
            </w:r>
          </w:p>
        </w:tc>
      </w:tr>
      <w:tr w:rsidR="009D4A1E" w:rsidRPr="0029494E" w14:paraId="6A248D47" w14:textId="77777777" w:rsidTr="00F51EC7">
        <w:trPr>
          <w:cantSplit/>
        </w:trPr>
        <w:tc>
          <w:tcPr>
            <w:tcW w:w="1620" w:type="dxa"/>
          </w:tcPr>
          <w:p w14:paraId="24871E65" w14:textId="77777777" w:rsidR="009D4A1E" w:rsidRPr="0029494E" w:rsidRDefault="009D4A1E" w:rsidP="000B159C">
            <w:pPr>
              <w:spacing w:line="360" w:lineRule="auto"/>
              <w:rPr>
                <w:b/>
              </w:rPr>
            </w:pPr>
            <w:r w:rsidRPr="0029494E">
              <w:rPr>
                <w:b/>
              </w:rPr>
              <w:t>ITB 2.1</w:t>
            </w:r>
          </w:p>
        </w:tc>
        <w:tc>
          <w:tcPr>
            <w:tcW w:w="7470" w:type="dxa"/>
          </w:tcPr>
          <w:p w14:paraId="6EA5CFDF" w14:textId="77777777" w:rsidR="009D4A1E" w:rsidRPr="0029494E" w:rsidRDefault="009D4A1E" w:rsidP="000B159C">
            <w:pPr>
              <w:tabs>
                <w:tab w:val="right" w:pos="7272"/>
              </w:tabs>
              <w:spacing w:line="360" w:lineRule="auto"/>
              <w:rPr>
                <w:b/>
                <w:u w:val="single"/>
              </w:rPr>
            </w:pPr>
            <w:r w:rsidRPr="0029494E">
              <w:t xml:space="preserve">The Source of Funds is: </w:t>
            </w:r>
            <w:r w:rsidR="002B3D47" w:rsidRPr="0029494E">
              <w:rPr>
                <w:b/>
              </w:rPr>
              <w:t xml:space="preserve">Government </w:t>
            </w:r>
            <w:r w:rsidR="00951CE3" w:rsidRPr="0029494E">
              <w:rPr>
                <w:b/>
              </w:rPr>
              <w:t>funded</w:t>
            </w:r>
            <w:r w:rsidR="00951CE3" w:rsidRPr="0029494E">
              <w:rPr>
                <w:u w:val="single"/>
              </w:rPr>
              <w:t xml:space="preserve"> </w:t>
            </w:r>
          </w:p>
        </w:tc>
      </w:tr>
      <w:tr w:rsidR="009D4A1E" w:rsidRPr="0029494E" w14:paraId="5EE13581" w14:textId="77777777" w:rsidTr="00F51EC7">
        <w:trPr>
          <w:cantSplit/>
        </w:trPr>
        <w:tc>
          <w:tcPr>
            <w:tcW w:w="1620" w:type="dxa"/>
          </w:tcPr>
          <w:p w14:paraId="378FC97C" w14:textId="77777777" w:rsidR="009D4A1E" w:rsidRPr="0029494E" w:rsidRDefault="009D4A1E" w:rsidP="000B159C">
            <w:pPr>
              <w:pStyle w:val="Headfid1"/>
              <w:numPr>
                <w:ilvl w:val="0"/>
                <w:numId w:val="0"/>
              </w:numPr>
              <w:spacing w:before="0" w:after="0" w:line="360" w:lineRule="auto"/>
              <w:rPr>
                <w:iCs/>
              </w:rPr>
            </w:pPr>
            <w:r w:rsidRPr="0029494E">
              <w:rPr>
                <w:iCs/>
              </w:rPr>
              <w:t>ITB 4.4</w:t>
            </w:r>
          </w:p>
        </w:tc>
        <w:tc>
          <w:tcPr>
            <w:tcW w:w="7470" w:type="dxa"/>
          </w:tcPr>
          <w:p w14:paraId="2231784F" w14:textId="13C6CFF7" w:rsidR="009D4A1E" w:rsidRPr="0029494E" w:rsidRDefault="009D4A1E" w:rsidP="000B159C">
            <w:pPr>
              <w:pStyle w:val="TOAHeading"/>
              <w:tabs>
                <w:tab w:val="clear" w:pos="9000"/>
                <w:tab w:val="clear" w:pos="9360"/>
                <w:tab w:val="right" w:pos="7848"/>
              </w:tabs>
              <w:suppressAutoHyphens w:val="0"/>
              <w:spacing w:line="360" w:lineRule="auto"/>
              <w:rPr>
                <w:iCs/>
              </w:rPr>
            </w:pPr>
            <w:r w:rsidRPr="0029494E">
              <w:rPr>
                <w:iCs/>
              </w:rPr>
              <w:t>A list of debarred firms and individuals is available on the website:</w:t>
            </w:r>
            <w:r w:rsidR="007E2CB6" w:rsidRPr="0029494E">
              <w:rPr>
                <w:iCs/>
              </w:rPr>
              <w:t xml:space="preserve"> </w:t>
            </w:r>
            <w:r w:rsidR="007E2CB6" w:rsidRPr="0029494E">
              <w:rPr>
                <w:b/>
                <w:iCs/>
              </w:rPr>
              <w:t>N/A</w:t>
            </w:r>
            <w:r w:rsidRPr="0029494E">
              <w:t xml:space="preserve"> </w:t>
            </w:r>
          </w:p>
        </w:tc>
      </w:tr>
      <w:tr w:rsidR="009D4A1E" w:rsidRPr="0029494E" w14:paraId="2D45E2CC" w14:textId="77777777" w:rsidTr="00F51EC7">
        <w:tc>
          <w:tcPr>
            <w:tcW w:w="1620" w:type="dxa"/>
          </w:tcPr>
          <w:p w14:paraId="00CE88A8" w14:textId="77777777" w:rsidR="009D4A1E" w:rsidRPr="0029494E" w:rsidRDefault="009D4A1E" w:rsidP="000B159C">
            <w:pPr>
              <w:spacing w:line="360" w:lineRule="auto"/>
              <w:rPr>
                <w:b/>
                <w:bCs/>
              </w:rPr>
            </w:pPr>
          </w:p>
        </w:tc>
        <w:tc>
          <w:tcPr>
            <w:tcW w:w="7470" w:type="dxa"/>
          </w:tcPr>
          <w:p w14:paraId="0E5D5300" w14:textId="77777777" w:rsidR="009D4A1E" w:rsidRPr="0029494E" w:rsidRDefault="009D4A1E" w:rsidP="000B159C">
            <w:pPr>
              <w:spacing w:line="360" w:lineRule="auto"/>
              <w:rPr>
                <w:b/>
                <w:bCs/>
                <w:sz w:val="28"/>
              </w:rPr>
            </w:pPr>
            <w:bookmarkStart w:id="316" w:name="_Toc505659530"/>
            <w:bookmarkStart w:id="317" w:name="_Toc506185678"/>
            <w:r w:rsidRPr="0029494E">
              <w:rPr>
                <w:b/>
                <w:bCs/>
                <w:sz w:val="28"/>
              </w:rPr>
              <w:t xml:space="preserve">B. Contents of </w:t>
            </w:r>
            <w:bookmarkEnd w:id="316"/>
            <w:bookmarkEnd w:id="317"/>
            <w:r w:rsidRPr="0029494E">
              <w:rPr>
                <w:b/>
                <w:bCs/>
                <w:sz w:val="28"/>
              </w:rPr>
              <w:t>Bidding Document</w:t>
            </w:r>
          </w:p>
        </w:tc>
      </w:tr>
      <w:tr w:rsidR="009D4A1E" w:rsidRPr="0029494E" w14:paraId="1FFD2C39" w14:textId="77777777" w:rsidTr="00F51EC7">
        <w:tc>
          <w:tcPr>
            <w:tcW w:w="1620" w:type="dxa"/>
          </w:tcPr>
          <w:p w14:paraId="6D1A6923" w14:textId="77777777" w:rsidR="009D4A1E" w:rsidRPr="0029494E" w:rsidRDefault="009D4A1E" w:rsidP="000B159C">
            <w:pPr>
              <w:spacing w:line="360" w:lineRule="auto"/>
              <w:rPr>
                <w:b/>
                <w:bCs/>
              </w:rPr>
            </w:pPr>
            <w:r w:rsidRPr="0029494E">
              <w:rPr>
                <w:b/>
                <w:bCs/>
              </w:rPr>
              <w:t>ITB 7.1</w:t>
            </w:r>
          </w:p>
        </w:tc>
        <w:tc>
          <w:tcPr>
            <w:tcW w:w="7470" w:type="dxa"/>
          </w:tcPr>
          <w:p w14:paraId="29404EAD" w14:textId="6EE4C473" w:rsidR="009D4A1E" w:rsidRPr="0029494E" w:rsidRDefault="009D4A1E" w:rsidP="000B159C">
            <w:pPr>
              <w:tabs>
                <w:tab w:val="right" w:pos="7254"/>
              </w:tabs>
              <w:spacing w:line="360" w:lineRule="auto"/>
            </w:pPr>
            <w:r w:rsidRPr="0029494E">
              <w:t xml:space="preserve">For </w:t>
            </w:r>
            <w:r w:rsidRPr="0029494E">
              <w:rPr>
                <w:b/>
                <w:bCs/>
                <w:u w:val="single"/>
              </w:rPr>
              <w:t>C</w:t>
            </w:r>
            <w:r w:rsidRPr="0029494E">
              <w:rPr>
                <w:b/>
                <w:u w:val="single"/>
              </w:rPr>
              <w:t>larification of Bid purposes</w:t>
            </w:r>
            <w:r w:rsidR="00951CE3" w:rsidRPr="0029494E">
              <w:t xml:space="preserve"> only, the </w:t>
            </w:r>
            <w:r w:rsidR="001E6AFB" w:rsidRPr="0029494E">
              <w:t>PA</w:t>
            </w:r>
            <w:r w:rsidRPr="0029494E">
              <w:t xml:space="preserve"> address is:</w:t>
            </w:r>
          </w:p>
          <w:p w14:paraId="231714BF" w14:textId="77777777" w:rsidR="009D4A1E" w:rsidRPr="0029494E" w:rsidRDefault="009D4A1E" w:rsidP="000B159C">
            <w:pPr>
              <w:tabs>
                <w:tab w:val="right" w:pos="7254"/>
              </w:tabs>
              <w:spacing w:line="360" w:lineRule="auto"/>
              <w:rPr>
                <w:b/>
              </w:rPr>
            </w:pPr>
            <w:r w:rsidRPr="0029494E">
              <w:t xml:space="preserve">Attention: </w:t>
            </w:r>
            <w:r w:rsidR="00951CE3" w:rsidRPr="0029494E">
              <w:rPr>
                <w:b/>
              </w:rPr>
              <w:t xml:space="preserve">Ismail </w:t>
            </w:r>
            <w:proofErr w:type="spellStart"/>
            <w:r w:rsidR="00951CE3" w:rsidRPr="0029494E">
              <w:rPr>
                <w:b/>
              </w:rPr>
              <w:t>Aweis</w:t>
            </w:r>
            <w:proofErr w:type="spellEnd"/>
            <w:r w:rsidR="00951CE3" w:rsidRPr="0029494E">
              <w:rPr>
                <w:b/>
              </w:rPr>
              <w:t xml:space="preserve"> Haji Ali </w:t>
            </w:r>
          </w:p>
          <w:p w14:paraId="4783AB51" w14:textId="77777777" w:rsidR="00951CE3" w:rsidRPr="0029494E" w:rsidRDefault="00D24ECB" w:rsidP="000B159C">
            <w:pPr>
              <w:tabs>
                <w:tab w:val="right" w:pos="7254"/>
              </w:tabs>
              <w:spacing w:line="360" w:lineRule="auto"/>
              <w:rPr>
                <w:b/>
              </w:rPr>
            </w:pPr>
            <w:r w:rsidRPr="0029494E">
              <w:rPr>
                <w:b/>
              </w:rPr>
              <w:t>Procurement Director</w:t>
            </w:r>
          </w:p>
          <w:p w14:paraId="21502AA7" w14:textId="77777777" w:rsidR="009D4A1E" w:rsidRPr="0029494E" w:rsidRDefault="009D4A1E" w:rsidP="000B159C">
            <w:pPr>
              <w:tabs>
                <w:tab w:val="right" w:pos="7254"/>
              </w:tabs>
              <w:spacing w:line="360" w:lineRule="auto"/>
              <w:rPr>
                <w:i/>
              </w:rPr>
            </w:pPr>
            <w:r w:rsidRPr="0029494E">
              <w:t xml:space="preserve">Address: </w:t>
            </w:r>
            <w:r w:rsidR="00D24ECB" w:rsidRPr="0029494E">
              <w:rPr>
                <w:b/>
              </w:rPr>
              <w:t>Ministry of Finance</w:t>
            </w:r>
          </w:p>
          <w:p w14:paraId="1B81158C" w14:textId="77777777" w:rsidR="009D4A1E" w:rsidRPr="0029494E" w:rsidRDefault="009D4A1E" w:rsidP="00D24ECB">
            <w:pPr>
              <w:spacing w:line="360" w:lineRule="auto"/>
              <w:rPr>
                <w:b/>
                <w:spacing w:val="-2"/>
              </w:rPr>
            </w:pPr>
            <w:r w:rsidRPr="0029494E">
              <w:t>Floor/ Room number</w:t>
            </w:r>
            <w:r w:rsidRPr="0029494E">
              <w:rPr>
                <w:i/>
              </w:rPr>
              <w:t xml:space="preserve">: </w:t>
            </w:r>
            <w:r w:rsidR="00D24ECB" w:rsidRPr="0029494E">
              <w:rPr>
                <w:b/>
                <w:spacing w:val="-2"/>
              </w:rPr>
              <w:t xml:space="preserve">5th floor, Procurement Department  </w:t>
            </w:r>
            <w:r w:rsidRPr="0029494E">
              <w:tab/>
            </w:r>
          </w:p>
          <w:p w14:paraId="42245D46" w14:textId="2053B0EC" w:rsidR="009D4A1E" w:rsidRPr="0029494E" w:rsidRDefault="009D4A1E" w:rsidP="00D24ECB">
            <w:pPr>
              <w:spacing w:line="360" w:lineRule="auto"/>
              <w:rPr>
                <w:b/>
                <w:spacing w:val="-2"/>
              </w:rPr>
            </w:pPr>
            <w:r w:rsidRPr="0029494E">
              <w:t>City:</w:t>
            </w:r>
            <w:r w:rsidRPr="0029494E">
              <w:rPr>
                <w:i/>
              </w:rPr>
              <w:t xml:space="preserve"> </w:t>
            </w:r>
            <w:r w:rsidR="003F4E08" w:rsidRPr="0029494E">
              <w:rPr>
                <w:b/>
                <w:spacing w:val="-2"/>
              </w:rPr>
              <w:t>Mogadishu.</w:t>
            </w:r>
          </w:p>
          <w:p w14:paraId="081B0FDD" w14:textId="643E16AA" w:rsidR="009D4A1E" w:rsidRPr="0029494E" w:rsidRDefault="009D4A1E" w:rsidP="000B159C">
            <w:pPr>
              <w:tabs>
                <w:tab w:val="right" w:pos="7254"/>
              </w:tabs>
              <w:spacing w:line="360" w:lineRule="auto"/>
              <w:rPr>
                <w:i/>
              </w:rPr>
            </w:pPr>
            <w:r w:rsidRPr="0029494E">
              <w:t xml:space="preserve">Country: </w:t>
            </w:r>
            <w:r w:rsidR="00434B0F" w:rsidRPr="0029494E">
              <w:rPr>
                <w:b/>
              </w:rPr>
              <w:t>Federal Government</w:t>
            </w:r>
            <w:r w:rsidRPr="0029494E">
              <w:rPr>
                <w:b/>
              </w:rPr>
              <w:t xml:space="preserve"> of Somalia</w:t>
            </w:r>
          </w:p>
          <w:p w14:paraId="3281288B" w14:textId="492DEA0E" w:rsidR="00CD28C1" w:rsidRPr="0029494E" w:rsidRDefault="009D4A1E" w:rsidP="003039A6">
            <w:pPr>
              <w:tabs>
                <w:tab w:val="right" w:pos="7254"/>
              </w:tabs>
              <w:spacing w:line="360" w:lineRule="auto"/>
              <w:rPr>
                <w:b/>
                <w:bCs/>
                <w:i/>
                <w:iCs/>
              </w:rPr>
            </w:pPr>
            <w:r w:rsidRPr="0029494E">
              <w:t xml:space="preserve">Requests for clarification should be received by the PE no later than: </w:t>
            </w:r>
            <w:r w:rsidR="0029494E" w:rsidRPr="0029494E">
              <w:rPr>
                <w:b/>
                <w:bCs/>
                <w:iCs/>
              </w:rPr>
              <w:t>4 days before the deadline</w:t>
            </w:r>
          </w:p>
        </w:tc>
      </w:tr>
      <w:tr w:rsidR="009D4A1E" w:rsidRPr="0029494E" w14:paraId="5C362FE8" w14:textId="77777777" w:rsidTr="00F51EC7">
        <w:tc>
          <w:tcPr>
            <w:tcW w:w="1620" w:type="dxa"/>
          </w:tcPr>
          <w:p w14:paraId="4E96445F" w14:textId="77777777" w:rsidR="009D4A1E" w:rsidRPr="0029494E" w:rsidRDefault="009D4A1E" w:rsidP="000B159C">
            <w:pPr>
              <w:spacing w:line="360" w:lineRule="auto"/>
              <w:rPr>
                <w:b/>
                <w:bCs/>
              </w:rPr>
            </w:pPr>
          </w:p>
        </w:tc>
        <w:tc>
          <w:tcPr>
            <w:tcW w:w="7470" w:type="dxa"/>
          </w:tcPr>
          <w:p w14:paraId="75C9DD28" w14:textId="77777777" w:rsidR="009D4A1E" w:rsidRPr="0029494E" w:rsidRDefault="009D4A1E" w:rsidP="000B159C">
            <w:pPr>
              <w:spacing w:line="360" w:lineRule="auto"/>
              <w:rPr>
                <w:b/>
                <w:bCs/>
                <w:sz w:val="28"/>
              </w:rPr>
            </w:pPr>
            <w:bookmarkStart w:id="318" w:name="_Toc505659531"/>
            <w:bookmarkStart w:id="319" w:name="_Toc506185679"/>
            <w:r w:rsidRPr="0029494E">
              <w:rPr>
                <w:b/>
                <w:bCs/>
                <w:sz w:val="28"/>
              </w:rPr>
              <w:t>C. Preparation of Bids</w:t>
            </w:r>
            <w:bookmarkEnd w:id="318"/>
            <w:bookmarkEnd w:id="319"/>
          </w:p>
        </w:tc>
      </w:tr>
      <w:tr w:rsidR="009D4A1E" w:rsidRPr="0029494E" w14:paraId="2DAC292C" w14:textId="77777777" w:rsidTr="00F51EC7">
        <w:trPr>
          <w:trHeight w:val="690"/>
        </w:trPr>
        <w:tc>
          <w:tcPr>
            <w:tcW w:w="1620" w:type="dxa"/>
          </w:tcPr>
          <w:p w14:paraId="25D8B22C" w14:textId="77777777" w:rsidR="009D4A1E" w:rsidRPr="0029494E" w:rsidRDefault="009D4A1E" w:rsidP="000B159C">
            <w:pPr>
              <w:spacing w:line="360" w:lineRule="auto"/>
              <w:rPr>
                <w:b/>
                <w:bCs/>
              </w:rPr>
            </w:pPr>
            <w:r w:rsidRPr="0029494E">
              <w:rPr>
                <w:b/>
                <w:bCs/>
              </w:rPr>
              <w:t>ITB 10.1</w:t>
            </w:r>
          </w:p>
        </w:tc>
        <w:tc>
          <w:tcPr>
            <w:tcW w:w="7470" w:type="dxa"/>
          </w:tcPr>
          <w:p w14:paraId="05380220" w14:textId="77777777" w:rsidR="009D4A1E" w:rsidRPr="0029494E" w:rsidRDefault="009D4A1E" w:rsidP="000B159C">
            <w:pPr>
              <w:tabs>
                <w:tab w:val="right" w:pos="7254"/>
              </w:tabs>
              <w:spacing w:line="360" w:lineRule="auto"/>
              <w:rPr>
                <w:i/>
                <w:iCs/>
              </w:rPr>
            </w:pPr>
            <w:r w:rsidRPr="0029494E">
              <w:t xml:space="preserve">The language of the Bid is: </w:t>
            </w:r>
            <w:r w:rsidRPr="0029494E">
              <w:rPr>
                <w:b/>
                <w:iCs/>
              </w:rPr>
              <w:t>English</w:t>
            </w:r>
            <w:r w:rsidRPr="0029494E">
              <w:rPr>
                <w:iCs/>
              </w:rPr>
              <w:t xml:space="preserve"> </w:t>
            </w:r>
          </w:p>
          <w:p w14:paraId="50B64BAF" w14:textId="1BE0CD33" w:rsidR="009D4A1E" w:rsidRPr="0029494E" w:rsidRDefault="009D4A1E" w:rsidP="000B159C">
            <w:pPr>
              <w:tabs>
                <w:tab w:val="num" w:pos="864"/>
              </w:tabs>
              <w:spacing w:line="360" w:lineRule="auto"/>
              <w:rPr>
                <w:iCs/>
                <w:spacing w:val="-4"/>
              </w:rPr>
            </w:pPr>
            <w:r w:rsidRPr="0029494E">
              <w:rPr>
                <w:iCs/>
                <w:spacing w:val="-4"/>
              </w:rPr>
              <w:t xml:space="preserve">All correspondence exchange shall be in </w:t>
            </w:r>
            <w:r w:rsidR="00CD28C1" w:rsidRPr="0029494E">
              <w:rPr>
                <w:b/>
                <w:iCs/>
                <w:spacing w:val="-4"/>
              </w:rPr>
              <w:t>English</w:t>
            </w:r>
            <w:r w:rsidRPr="0029494E">
              <w:rPr>
                <w:iCs/>
                <w:spacing w:val="-4"/>
              </w:rPr>
              <w:t xml:space="preserve"> language.</w:t>
            </w:r>
            <w:r w:rsidR="00CD28C1" w:rsidRPr="0029494E">
              <w:rPr>
                <w:iCs/>
                <w:spacing w:val="-4"/>
              </w:rPr>
              <w:t xml:space="preserve"> </w:t>
            </w:r>
          </w:p>
          <w:p w14:paraId="7C824C0A" w14:textId="77777777" w:rsidR="009D4A1E" w:rsidRPr="0029494E" w:rsidRDefault="009D4A1E" w:rsidP="000B159C">
            <w:pPr>
              <w:spacing w:line="360" w:lineRule="auto"/>
            </w:pPr>
            <w:r w:rsidRPr="0029494E">
              <w:rPr>
                <w:iCs/>
                <w:spacing w:val="-4"/>
              </w:rPr>
              <w:lastRenderedPageBreak/>
              <w:t xml:space="preserve">Language for translation of supporting documents and printed literature is </w:t>
            </w:r>
            <w:r w:rsidR="00CD28C1" w:rsidRPr="0029494E">
              <w:rPr>
                <w:b/>
                <w:iCs/>
                <w:spacing w:val="-4"/>
              </w:rPr>
              <w:t>English</w:t>
            </w:r>
          </w:p>
        </w:tc>
      </w:tr>
      <w:tr w:rsidR="009D4A1E" w:rsidRPr="0029494E" w14:paraId="12A07C6E" w14:textId="77777777" w:rsidTr="00F51EC7">
        <w:tc>
          <w:tcPr>
            <w:tcW w:w="1620" w:type="dxa"/>
          </w:tcPr>
          <w:p w14:paraId="40B45B78" w14:textId="77777777" w:rsidR="009D4A1E" w:rsidRPr="0029494E" w:rsidRDefault="009D4A1E" w:rsidP="000B159C">
            <w:pPr>
              <w:spacing w:line="360" w:lineRule="auto"/>
              <w:rPr>
                <w:b/>
                <w:bCs/>
              </w:rPr>
            </w:pPr>
            <w:r w:rsidRPr="0029494E">
              <w:rPr>
                <w:b/>
                <w:bCs/>
              </w:rPr>
              <w:lastRenderedPageBreak/>
              <w:t>ITB 11.1 (j)</w:t>
            </w:r>
          </w:p>
        </w:tc>
        <w:tc>
          <w:tcPr>
            <w:tcW w:w="7470" w:type="dxa"/>
          </w:tcPr>
          <w:p w14:paraId="6225E64E" w14:textId="45AC2BCE" w:rsidR="009D4A1E" w:rsidRPr="0029494E" w:rsidRDefault="009D4A1E" w:rsidP="003E67A2">
            <w:pPr>
              <w:tabs>
                <w:tab w:val="right" w:pos="7254"/>
              </w:tabs>
              <w:spacing w:line="360" w:lineRule="auto"/>
              <w:rPr>
                <w:b/>
                <w:i/>
              </w:rPr>
            </w:pPr>
            <w:r w:rsidRPr="0029494E">
              <w:t>The Bidder shall submit the following documents in its Bid</w:t>
            </w:r>
            <w:r w:rsidR="00C8227C" w:rsidRPr="0029494E">
              <w:t>, in addition to those required by ITB 11.1</w:t>
            </w:r>
            <w:r w:rsidRPr="0029494E">
              <w:t xml:space="preserve">: </w:t>
            </w:r>
          </w:p>
          <w:p w14:paraId="03BD0DAC" w14:textId="77777777" w:rsidR="00C8227C" w:rsidRPr="0029494E" w:rsidRDefault="00C8227C" w:rsidP="003E67A2">
            <w:pPr>
              <w:pStyle w:val="ListParagraph"/>
              <w:numPr>
                <w:ilvl w:val="0"/>
                <w:numId w:val="111"/>
              </w:numPr>
              <w:tabs>
                <w:tab w:val="right" w:pos="7254"/>
              </w:tabs>
              <w:spacing w:line="360" w:lineRule="auto"/>
              <w:rPr>
                <w:lang w:val="en-US"/>
              </w:rPr>
            </w:pPr>
            <w:r w:rsidRPr="0029494E">
              <w:rPr>
                <w:lang w:val="en-US"/>
              </w:rPr>
              <w:t xml:space="preserve">Documentary evidence demonstrating legal status and ability to operate in Somalia, such as a valid Certificate of Company Registration. </w:t>
            </w:r>
          </w:p>
          <w:p w14:paraId="294BCDB4" w14:textId="7DB8E9EC" w:rsidR="00B334B1" w:rsidRPr="0029494E" w:rsidRDefault="00B334B1" w:rsidP="003E67A2">
            <w:pPr>
              <w:pStyle w:val="ListParagraph"/>
              <w:numPr>
                <w:ilvl w:val="0"/>
                <w:numId w:val="111"/>
              </w:numPr>
              <w:suppressAutoHyphens/>
              <w:spacing w:line="360" w:lineRule="auto"/>
              <w:rPr>
                <w:lang w:val="en-US"/>
              </w:rPr>
            </w:pPr>
            <w:r w:rsidRPr="0029494E">
              <w:t xml:space="preserve"> </w:t>
            </w:r>
            <w:r w:rsidR="00B9406C" w:rsidRPr="0029494E">
              <w:rPr>
                <w:lang w:val="en-US"/>
              </w:rPr>
              <w:t>Financial Statements for the last 2 years demonstrating of annual turnover of a minimum $USD 100,000 (financial capacity). In the event that financial statements have not been produced by the bidder, Bank statements for the last 24 months must be submitted to</w:t>
            </w:r>
            <w:r w:rsidR="003E67A2" w:rsidRPr="0029494E">
              <w:rPr>
                <w:lang w:val="en-US"/>
              </w:rPr>
              <w:t xml:space="preserve"> </w:t>
            </w:r>
            <w:r w:rsidR="00B9406C" w:rsidRPr="0029494E">
              <w:rPr>
                <w:lang w:val="en-US"/>
              </w:rPr>
              <w:t>evidence turnover.</w:t>
            </w:r>
            <w:r w:rsidRPr="0029494E">
              <w:t xml:space="preserve">   </w:t>
            </w:r>
          </w:p>
          <w:p w14:paraId="0671D0BC" w14:textId="77777777" w:rsidR="00B334B1" w:rsidRPr="0029494E" w:rsidRDefault="00B334B1" w:rsidP="003E67A2">
            <w:pPr>
              <w:pStyle w:val="ListParagraph"/>
              <w:numPr>
                <w:ilvl w:val="0"/>
                <w:numId w:val="111"/>
              </w:numPr>
              <w:suppressAutoHyphens/>
              <w:spacing w:line="360" w:lineRule="auto"/>
              <w:rPr>
                <w:rFonts w:eastAsiaTheme="minorEastAsia"/>
              </w:rPr>
            </w:pPr>
            <w:r w:rsidRPr="0029494E">
              <w:t>A declaration of certificate that the bidder has fulfilled the obligation to pay tax - a valid Tax Clearance Certificate (TCC) with TIN (Q3 2020 must be attached) (Applicable to local suppliers in Somalia).</w:t>
            </w:r>
          </w:p>
          <w:p w14:paraId="53897369" w14:textId="7FA4DCAF" w:rsidR="001259AB" w:rsidRPr="0029494E" w:rsidRDefault="00C8227C" w:rsidP="003E67A2">
            <w:pPr>
              <w:pStyle w:val="ListParagraph"/>
              <w:numPr>
                <w:ilvl w:val="0"/>
                <w:numId w:val="111"/>
              </w:numPr>
              <w:rPr>
                <w:rFonts w:eastAsiaTheme="minorEastAsia"/>
              </w:rPr>
            </w:pPr>
            <w:r w:rsidRPr="0029494E">
              <w:rPr>
                <w:rFonts w:eastAsiaTheme="minorEastAsia"/>
              </w:rPr>
              <w:t xml:space="preserve">Documentary evidence demonstrating of at </w:t>
            </w:r>
            <w:r w:rsidRPr="0029494E">
              <w:rPr>
                <w:rFonts w:eastAsiaTheme="minorEastAsia"/>
                <w:u w:val="single"/>
              </w:rPr>
              <w:t>least 3 years</w:t>
            </w:r>
            <w:r w:rsidRPr="0029494E">
              <w:rPr>
                <w:rFonts w:eastAsiaTheme="minorEastAsia"/>
              </w:rPr>
              <w:t xml:space="preserve">’ experience in food supply and </w:t>
            </w:r>
            <w:r w:rsidRPr="0029494E">
              <w:rPr>
                <w:rFonts w:eastAsiaTheme="minorEastAsia"/>
                <w:u w:val="single"/>
              </w:rPr>
              <w:t>previous work experience</w:t>
            </w:r>
            <w:r w:rsidRPr="0029494E">
              <w:rPr>
                <w:rFonts w:eastAsiaTheme="minorEastAsia"/>
              </w:rPr>
              <w:t xml:space="preserve"> in Somalia, Horn of Africa region and conflict/post-conflict countries.</w:t>
            </w:r>
            <w:r w:rsidR="007B015D" w:rsidRPr="0029494E">
              <w:t xml:space="preserve"> </w:t>
            </w:r>
          </w:p>
          <w:p w14:paraId="76A11DAF" w14:textId="465F5D41" w:rsidR="00C8227C" w:rsidRPr="0029494E" w:rsidRDefault="007B015D" w:rsidP="003E67A2">
            <w:pPr>
              <w:pStyle w:val="ListParagraph"/>
              <w:ind w:left="630"/>
              <w:rPr>
                <w:rFonts w:eastAsiaTheme="minorEastAsia"/>
              </w:rPr>
            </w:pPr>
            <w:r w:rsidRPr="0029494E">
              <w:rPr>
                <w:rFonts w:eastAsiaTheme="minorEastAsia"/>
              </w:rPr>
              <w:t xml:space="preserve"> </w:t>
            </w:r>
          </w:p>
          <w:p w14:paraId="53417E8B" w14:textId="744E2B15" w:rsidR="00F75D81" w:rsidRPr="0029494E" w:rsidRDefault="001259AB" w:rsidP="003E67A2">
            <w:pPr>
              <w:pStyle w:val="ListParagraph"/>
              <w:numPr>
                <w:ilvl w:val="0"/>
                <w:numId w:val="111"/>
              </w:numPr>
              <w:tabs>
                <w:tab w:val="right" w:pos="7254"/>
              </w:tabs>
              <w:spacing w:line="360" w:lineRule="auto"/>
            </w:pPr>
            <w:r w:rsidRPr="0029494E">
              <w:t xml:space="preserve">Documentary evidence of the current shareholders and shareholder ownership percentages of the Bidder and any JV Members submitting a bid. </w:t>
            </w:r>
          </w:p>
        </w:tc>
      </w:tr>
      <w:tr w:rsidR="009D4A1E" w:rsidRPr="0029494E" w14:paraId="5D46872D" w14:textId="77777777" w:rsidTr="00F51EC7">
        <w:tc>
          <w:tcPr>
            <w:tcW w:w="1620" w:type="dxa"/>
          </w:tcPr>
          <w:p w14:paraId="31D24AF3" w14:textId="77777777" w:rsidR="009D4A1E" w:rsidRPr="0029494E" w:rsidRDefault="009D4A1E" w:rsidP="000B159C">
            <w:pPr>
              <w:spacing w:line="360" w:lineRule="auto"/>
              <w:rPr>
                <w:b/>
                <w:bCs/>
              </w:rPr>
            </w:pPr>
            <w:r w:rsidRPr="0029494E">
              <w:rPr>
                <w:b/>
                <w:bCs/>
              </w:rPr>
              <w:t>ITB 14.5</w:t>
            </w:r>
          </w:p>
        </w:tc>
        <w:tc>
          <w:tcPr>
            <w:tcW w:w="7470" w:type="dxa"/>
          </w:tcPr>
          <w:p w14:paraId="6B920E96" w14:textId="776DD603" w:rsidR="009D4A1E" w:rsidRPr="0029494E" w:rsidRDefault="009D4A1E" w:rsidP="000B159C">
            <w:pPr>
              <w:tabs>
                <w:tab w:val="right" w:pos="7254"/>
              </w:tabs>
              <w:spacing w:line="360" w:lineRule="auto"/>
            </w:pPr>
            <w:r w:rsidRPr="0029494E">
              <w:t xml:space="preserve">The prices quoted by the Bidder </w:t>
            </w:r>
            <w:r w:rsidRPr="0029494E">
              <w:rPr>
                <w:b/>
              </w:rPr>
              <w:t xml:space="preserve">shall </w:t>
            </w:r>
            <w:r w:rsidR="005D13EF" w:rsidRPr="0029494E">
              <w:rPr>
                <w:b/>
              </w:rPr>
              <w:t xml:space="preserve">not </w:t>
            </w:r>
            <w:r w:rsidRPr="0029494E">
              <w:t>be subject to adjustment during the performance of the Contract.</w:t>
            </w:r>
          </w:p>
        </w:tc>
      </w:tr>
      <w:tr w:rsidR="009D4A1E" w:rsidRPr="0029494E" w14:paraId="72DBEB03" w14:textId="77777777" w:rsidTr="00F51EC7">
        <w:tc>
          <w:tcPr>
            <w:tcW w:w="1620" w:type="dxa"/>
          </w:tcPr>
          <w:p w14:paraId="06C04476" w14:textId="77777777" w:rsidR="009D4A1E" w:rsidRPr="0029494E" w:rsidRDefault="009D4A1E" w:rsidP="000B159C">
            <w:pPr>
              <w:spacing w:line="360" w:lineRule="auto"/>
              <w:rPr>
                <w:b/>
                <w:bCs/>
              </w:rPr>
            </w:pPr>
            <w:r w:rsidRPr="0029494E">
              <w:rPr>
                <w:b/>
                <w:bCs/>
              </w:rPr>
              <w:t>ITB 14.7</w:t>
            </w:r>
          </w:p>
        </w:tc>
        <w:tc>
          <w:tcPr>
            <w:tcW w:w="7470" w:type="dxa"/>
          </w:tcPr>
          <w:p w14:paraId="190F166C" w14:textId="159511BC" w:rsidR="009D4A1E" w:rsidRPr="0029494E" w:rsidRDefault="009D4A1E" w:rsidP="000B159C">
            <w:pPr>
              <w:tabs>
                <w:tab w:val="right" w:pos="7254"/>
              </w:tabs>
              <w:spacing w:line="360" w:lineRule="auto"/>
            </w:pPr>
            <w:r w:rsidRPr="0029494E">
              <w:t xml:space="preserve">The Incoterms edition is: </w:t>
            </w:r>
            <w:r w:rsidR="00863A16" w:rsidRPr="0029494E">
              <w:rPr>
                <w:b/>
                <w:lang w:val="en-US"/>
              </w:rPr>
              <w:t>Incoterms edition 2015</w:t>
            </w:r>
          </w:p>
        </w:tc>
      </w:tr>
      <w:tr w:rsidR="009D4A1E" w:rsidRPr="0029494E" w14:paraId="1F87530C" w14:textId="77777777" w:rsidTr="00F51EC7">
        <w:tc>
          <w:tcPr>
            <w:tcW w:w="1620" w:type="dxa"/>
          </w:tcPr>
          <w:p w14:paraId="79D3B601" w14:textId="77777777" w:rsidR="009D4A1E" w:rsidRPr="0029494E" w:rsidRDefault="009D4A1E" w:rsidP="000B159C">
            <w:pPr>
              <w:spacing w:line="360" w:lineRule="auto"/>
              <w:rPr>
                <w:b/>
                <w:bCs/>
              </w:rPr>
            </w:pPr>
            <w:r w:rsidRPr="0029494E">
              <w:rPr>
                <w:b/>
                <w:bCs/>
              </w:rPr>
              <w:t>ITB 14.8 (b)(</w:t>
            </w:r>
            <w:proofErr w:type="spellStart"/>
            <w:r w:rsidRPr="0029494E">
              <w:rPr>
                <w:b/>
                <w:bCs/>
              </w:rPr>
              <w:t>i</w:t>
            </w:r>
            <w:proofErr w:type="spellEnd"/>
            <w:r w:rsidRPr="0029494E">
              <w:rPr>
                <w:b/>
                <w:bCs/>
              </w:rPr>
              <w:t>) and (c)(v)</w:t>
            </w:r>
          </w:p>
        </w:tc>
        <w:tc>
          <w:tcPr>
            <w:tcW w:w="7470" w:type="dxa"/>
          </w:tcPr>
          <w:p w14:paraId="49FA39C7" w14:textId="03D72FC4" w:rsidR="009D4A1E" w:rsidRPr="0029494E" w:rsidRDefault="009D4A1E" w:rsidP="003039A6">
            <w:pPr>
              <w:tabs>
                <w:tab w:val="right" w:pos="7254"/>
              </w:tabs>
              <w:spacing w:line="360" w:lineRule="auto"/>
            </w:pPr>
            <w:r w:rsidRPr="0029494E">
              <w:t xml:space="preserve">Place of destination: </w:t>
            </w:r>
            <w:r w:rsidR="003039A6" w:rsidRPr="0029494E">
              <w:rPr>
                <w:b/>
                <w:lang w:val="en-US"/>
              </w:rPr>
              <w:t>NISA</w:t>
            </w:r>
            <w:r w:rsidR="00F710D0" w:rsidRPr="0029494E">
              <w:rPr>
                <w:b/>
                <w:lang w:val="en-US"/>
              </w:rPr>
              <w:t xml:space="preserve"> </w:t>
            </w:r>
            <w:r w:rsidR="00AA01F0" w:rsidRPr="0029494E">
              <w:rPr>
                <w:b/>
                <w:lang w:val="en-US"/>
              </w:rPr>
              <w:t xml:space="preserve">Warehouse Mogadishu, </w:t>
            </w:r>
            <w:proofErr w:type="spellStart"/>
            <w:r w:rsidR="00AA01F0" w:rsidRPr="0029494E">
              <w:rPr>
                <w:b/>
                <w:lang w:val="en-US"/>
              </w:rPr>
              <w:t>Banadir</w:t>
            </w:r>
            <w:proofErr w:type="spellEnd"/>
            <w:r w:rsidR="00AA01F0" w:rsidRPr="0029494E">
              <w:rPr>
                <w:b/>
                <w:lang w:val="en-US"/>
              </w:rPr>
              <w:t xml:space="preserve"> </w:t>
            </w:r>
          </w:p>
        </w:tc>
      </w:tr>
      <w:tr w:rsidR="009D4A1E" w:rsidRPr="0029494E" w14:paraId="72AFCB24" w14:textId="77777777" w:rsidTr="00F51EC7">
        <w:tc>
          <w:tcPr>
            <w:tcW w:w="1620" w:type="dxa"/>
          </w:tcPr>
          <w:p w14:paraId="2589BF57" w14:textId="77777777" w:rsidR="009D4A1E" w:rsidRPr="0029494E" w:rsidRDefault="009D4A1E" w:rsidP="000B159C">
            <w:pPr>
              <w:spacing w:line="360" w:lineRule="auto"/>
              <w:rPr>
                <w:b/>
                <w:bCs/>
              </w:rPr>
            </w:pPr>
            <w:r w:rsidRPr="0029494E">
              <w:rPr>
                <w:b/>
                <w:bCs/>
              </w:rPr>
              <w:t>ITB 14.8 (a)(iii), (b)(ii) and (c)(v)</w:t>
            </w:r>
          </w:p>
        </w:tc>
        <w:tc>
          <w:tcPr>
            <w:tcW w:w="7470" w:type="dxa"/>
          </w:tcPr>
          <w:p w14:paraId="253D4CA4" w14:textId="3F3FEE96" w:rsidR="00BA477D" w:rsidRPr="0029494E" w:rsidRDefault="00A61C41" w:rsidP="00BA477D">
            <w:pPr>
              <w:tabs>
                <w:tab w:val="right" w:pos="7254"/>
              </w:tabs>
              <w:spacing w:line="360" w:lineRule="auto"/>
            </w:pPr>
            <w:r w:rsidRPr="0029494E">
              <w:t>Final Destination</w:t>
            </w:r>
            <w:r w:rsidR="009D4A1E" w:rsidRPr="0029494E">
              <w:t>:</w:t>
            </w:r>
            <w:r w:rsidRPr="0029494E">
              <w:t xml:space="preserve"> </w:t>
            </w:r>
            <w:r w:rsidR="003039A6" w:rsidRPr="0029494E">
              <w:t>NISA</w:t>
            </w:r>
            <w:r w:rsidR="00BA477D" w:rsidRPr="0029494E">
              <w:t xml:space="preserve"> Warehouse, Mogadishu, </w:t>
            </w:r>
            <w:proofErr w:type="spellStart"/>
            <w:r w:rsidR="00BA477D" w:rsidRPr="0029494E">
              <w:t>Banadir</w:t>
            </w:r>
            <w:proofErr w:type="spellEnd"/>
            <w:r w:rsidR="00BA477D" w:rsidRPr="0029494E">
              <w:t xml:space="preserve">. </w:t>
            </w:r>
          </w:p>
          <w:p w14:paraId="307E2720" w14:textId="3010BC0A" w:rsidR="00BA477D" w:rsidRPr="0029494E" w:rsidRDefault="00BA477D" w:rsidP="003039A6">
            <w:pPr>
              <w:tabs>
                <w:tab w:val="right" w:pos="7254"/>
              </w:tabs>
              <w:spacing w:line="360" w:lineRule="auto"/>
              <w:rPr>
                <w:highlight w:val="yellow"/>
              </w:rPr>
            </w:pPr>
            <w:r w:rsidRPr="0029494E">
              <w:t xml:space="preserve">Quantities of required goods are specified for the Schedule of Requirement section; however, physical deliveries will be made to </w:t>
            </w:r>
            <w:r w:rsidR="003039A6" w:rsidRPr="0029494E">
              <w:t>NISA</w:t>
            </w:r>
            <w:r w:rsidRPr="0029494E">
              <w:t xml:space="preserve"> Warehouse, </w:t>
            </w:r>
            <w:r w:rsidRPr="0029494E">
              <w:lastRenderedPageBreak/>
              <w:t xml:space="preserve">Mogadishu, </w:t>
            </w:r>
            <w:proofErr w:type="spellStart"/>
            <w:r w:rsidRPr="0029494E">
              <w:t>Banadir</w:t>
            </w:r>
            <w:proofErr w:type="spellEnd"/>
            <w:r w:rsidRPr="0029494E">
              <w:t>. Please refer to the List of Goods and Delivery Schedule in Section VII, Schedule of Requirements.</w:t>
            </w:r>
          </w:p>
        </w:tc>
      </w:tr>
      <w:tr w:rsidR="009D4A1E" w:rsidRPr="0029494E" w14:paraId="6A66E765" w14:textId="77777777" w:rsidTr="00F51EC7">
        <w:tc>
          <w:tcPr>
            <w:tcW w:w="1620" w:type="dxa"/>
          </w:tcPr>
          <w:p w14:paraId="5D112015" w14:textId="30739182" w:rsidR="009D4A1E" w:rsidRPr="0029494E" w:rsidRDefault="009D4A1E" w:rsidP="000B159C">
            <w:pPr>
              <w:spacing w:line="360" w:lineRule="auto"/>
              <w:rPr>
                <w:b/>
                <w:bCs/>
              </w:rPr>
            </w:pPr>
            <w:r w:rsidRPr="0029494E">
              <w:rPr>
                <w:b/>
                <w:bCs/>
              </w:rPr>
              <w:lastRenderedPageBreak/>
              <w:t xml:space="preserve">ITB 15.1 </w:t>
            </w:r>
          </w:p>
        </w:tc>
        <w:tc>
          <w:tcPr>
            <w:tcW w:w="7470" w:type="dxa"/>
          </w:tcPr>
          <w:p w14:paraId="7508B724" w14:textId="2067F589" w:rsidR="009D4A1E" w:rsidRPr="0029494E" w:rsidRDefault="009D4A1E" w:rsidP="000B159C">
            <w:pPr>
              <w:tabs>
                <w:tab w:val="right" w:pos="7254"/>
              </w:tabs>
              <w:spacing w:line="360" w:lineRule="auto"/>
            </w:pPr>
            <w:r w:rsidRPr="0029494E">
              <w:t xml:space="preserve">The Bidder </w:t>
            </w:r>
            <w:r w:rsidR="00863A16" w:rsidRPr="0029494E">
              <w:rPr>
                <w:b/>
              </w:rPr>
              <w:t>shall not</w:t>
            </w:r>
            <w:r w:rsidR="00863A16" w:rsidRPr="0029494E">
              <w:t xml:space="preserve"> </w:t>
            </w:r>
            <w:r w:rsidRPr="0029494E">
              <w:t xml:space="preserve">quote in Somali Shillings the portion of the Bid price that corresponds to expenditures incurred in Somali shillings. </w:t>
            </w:r>
            <w:r w:rsidR="001259AB" w:rsidRPr="0029494E">
              <w:t xml:space="preserve">All bid prices shall be in USD. </w:t>
            </w:r>
          </w:p>
        </w:tc>
      </w:tr>
      <w:tr w:rsidR="009D4A1E" w:rsidRPr="0029494E" w14:paraId="1A9E740E" w14:textId="77777777" w:rsidTr="00F51EC7">
        <w:tblPrEx>
          <w:tblCellMar>
            <w:left w:w="103" w:type="dxa"/>
            <w:right w:w="103" w:type="dxa"/>
          </w:tblCellMar>
        </w:tblPrEx>
        <w:tc>
          <w:tcPr>
            <w:tcW w:w="1620" w:type="dxa"/>
          </w:tcPr>
          <w:p w14:paraId="08C80FB2" w14:textId="77777777" w:rsidR="009D4A1E" w:rsidRPr="0029494E" w:rsidRDefault="009D4A1E" w:rsidP="000B159C">
            <w:pPr>
              <w:spacing w:line="360" w:lineRule="auto"/>
              <w:rPr>
                <w:b/>
                <w:bCs/>
              </w:rPr>
            </w:pPr>
            <w:r w:rsidRPr="0029494E">
              <w:rPr>
                <w:b/>
                <w:bCs/>
              </w:rPr>
              <w:t xml:space="preserve">ITB 15.2 </w:t>
            </w:r>
          </w:p>
        </w:tc>
        <w:tc>
          <w:tcPr>
            <w:tcW w:w="7470" w:type="dxa"/>
          </w:tcPr>
          <w:p w14:paraId="7E0ED8C2" w14:textId="61347104" w:rsidR="009D4A1E" w:rsidRPr="0029494E" w:rsidRDefault="00CF379A" w:rsidP="000B159C">
            <w:pPr>
              <w:tabs>
                <w:tab w:val="right" w:pos="7254"/>
              </w:tabs>
              <w:spacing w:line="360" w:lineRule="auto"/>
              <w:rPr>
                <w:i/>
              </w:rPr>
            </w:pPr>
            <w:r w:rsidRPr="0029494E">
              <w:t xml:space="preserve">Bid Prices shall be in </w:t>
            </w:r>
            <w:r w:rsidR="009D4A1E" w:rsidRPr="0029494E">
              <w:rPr>
                <w:b/>
              </w:rPr>
              <w:t>USD</w:t>
            </w:r>
            <w:r w:rsidR="001259AB" w:rsidRPr="0029494E">
              <w:rPr>
                <w:b/>
              </w:rPr>
              <w:t xml:space="preserve">. </w:t>
            </w:r>
          </w:p>
        </w:tc>
      </w:tr>
      <w:tr w:rsidR="009D4A1E" w:rsidRPr="0029494E" w14:paraId="3747ADA8" w14:textId="77777777" w:rsidTr="00F51EC7">
        <w:tblPrEx>
          <w:tblCellMar>
            <w:left w:w="103" w:type="dxa"/>
            <w:right w:w="103" w:type="dxa"/>
          </w:tblCellMar>
        </w:tblPrEx>
        <w:tc>
          <w:tcPr>
            <w:tcW w:w="1620" w:type="dxa"/>
          </w:tcPr>
          <w:p w14:paraId="4BD6EE04" w14:textId="77777777" w:rsidR="009D4A1E" w:rsidRPr="0029494E" w:rsidRDefault="009D4A1E" w:rsidP="000B159C">
            <w:pPr>
              <w:spacing w:line="360" w:lineRule="auto"/>
              <w:rPr>
                <w:b/>
                <w:bCs/>
              </w:rPr>
            </w:pPr>
            <w:r w:rsidRPr="0029494E">
              <w:rPr>
                <w:b/>
                <w:bCs/>
              </w:rPr>
              <w:t>ITB 18.1</w:t>
            </w:r>
          </w:p>
        </w:tc>
        <w:tc>
          <w:tcPr>
            <w:tcW w:w="7470" w:type="dxa"/>
          </w:tcPr>
          <w:p w14:paraId="0F75DA62" w14:textId="77777777" w:rsidR="009D4A1E" w:rsidRPr="0029494E" w:rsidRDefault="009D4A1E" w:rsidP="000B159C">
            <w:pPr>
              <w:pStyle w:val="i"/>
              <w:tabs>
                <w:tab w:val="right" w:pos="7254"/>
              </w:tabs>
              <w:suppressAutoHyphens w:val="0"/>
              <w:spacing w:line="360" w:lineRule="auto"/>
              <w:jc w:val="left"/>
              <w:rPr>
                <w:rFonts w:ascii="Times New Roman" w:hAnsi="Times New Roman"/>
              </w:rPr>
            </w:pPr>
            <w:r w:rsidRPr="0029494E">
              <w:rPr>
                <w:rFonts w:ascii="Times New Roman" w:hAnsi="Times New Roman"/>
              </w:rPr>
              <w:t xml:space="preserve">The Bid validity period shall be </w:t>
            </w:r>
            <w:r w:rsidR="00B8579F" w:rsidRPr="0029494E">
              <w:rPr>
                <w:rFonts w:ascii="Times New Roman" w:hAnsi="Times New Roman"/>
                <w:b/>
              </w:rPr>
              <w:t>120</w:t>
            </w:r>
            <w:r w:rsidR="00B8579F" w:rsidRPr="0029494E">
              <w:rPr>
                <w:rFonts w:ascii="Times New Roman" w:hAnsi="Times New Roman"/>
                <w:b/>
                <w:i/>
              </w:rPr>
              <w:t xml:space="preserve"> </w:t>
            </w:r>
            <w:r w:rsidRPr="0029494E">
              <w:rPr>
                <w:rFonts w:ascii="Times New Roman" w:hAnsi="Times New Roman"/>
              </w:rPr>
              <w:t>days.</w:t>
            </w:r>
          </w:p>
        </w:tc>
      </w:tr>
      <w:tr w:rsidR="009D4A1E" w:rsidRPr="0029494E" w14:paraId="1954010F" w14:textId="77777777" w:rsidTr="003F4E08">
        <w:trPr>
          <w:trHeight w:val="537"/>
        </w:trPr>
        <w:tc>
          <w:tcPr>
            <w:tcW w:w="1620" w:type="dxa"/>
          </w:tcPr>
          <w:p w14:paraId="53DDC785" w14:textId="77777777" w:rsidR="009D4A1E" w:rsidRPr="0029494E" w:rsidRDefault="009D4A1E" w:rsidP="000B159C">
            <w:pPr>
              <w:spacing w:before="120" w:after="120" w:line="360" w:lineRule="auto"/>
              <w:contextualSpacing/>
              <w:rPr>
                <w:b/>
                <w:bCs/>
              </w:rPr>
            </w:pPr>
            <w:r w:rsidRPr="0029494E">
              <w:rPr>
                <w:b/>
                <w:bCs/>
              </w:rPr>
              <w:t>ITB 19.1</w:t>
            </w:r>
          </w:p>
          <w:p w14:paraId="7E3C09B6" w14:textId="77777777" w:rsidR="009D4A1E" w:rsidRPr="0029494E" w:rsidRDefault="009D4A1E" w:rsidP="000B159C">
            <w:pPr>
              <w:spacing w:line="360" w:lineRule="auto"/>
              <w:contextualSpacing/>
              <w:rPr>
                <w:b/>
              </w:rPr>
            </w:pPr>
          </w:p>
        </w:tc>
        <w:tc>
          <w:tcPr>
            <w:tcW w:w="7470" w:type="dxa"/>
          </w:tcPr>
          <w:p w14:paraId="24A15ED8" w14:textId="77777777" w:rsidR="009D4A1E" w:rsidRPr="0029494E" w:rsidRDefault="009D4A1E" w:rsidP="00440E07">
            <w:pPr>
              <w:tabs>
                <w:tab w:val="right" w:pos="7254"/>
              </w:tabs>
              <w:spacing w:before="120" w:after="120" w:line="360" w:lineRule="auto"/>
              <w:contextualSpacing/>
              <w:rPr>
                <w:bCs/>
              </w:rPr>
            </w:pPr>
            <w:r w:rsidRPr="0029494E">
              <w:t xml:space="preserve">A Bid-Securing Declaration </w:t>
            </w:r>
            <w:r w:rsidRPr="0029494E">
              <w:rPr>
                <w:bCs/>
              </w:rPr>
              <w:t>shall be</w:t>
            </w:r>
            <w:r w:rsidR="005F22C9" w:rsidRPr="0029494E">
              <w:rPr>
                <w:bCs/>
              </w:rPr>
              <w:t xml:space="preserve"> required in the form included in Schedule IV. </w:t>
            </w:r>
            <w:r w:rsidR="00440E07" w:rsidRPr="0029494E">
              <w:rPr>
                <w:bCs/>
              </w:rPr>
              <w:t xml:space="preserve"> </w:t>
            </w:r>
          </w:p>
          <w:p w14:paraId="604D877F" w14:textId="5DC058C3" w:rsidR="00B334B1" w:rsidRPr="0029494E" w:rsidRDefault="00B334B1" w:rsidP="00440E07">
            <w:pPr>
              <w:tabs>
                <w:tab w:val="right" w:pos="7254"/>
              </w:tabs>
              <w:spacing w:before="120" w:after="120" w:line="360" w:lineRule="auto"/>
              <w:contextualSpacing/>
            </w:pPr>
            <w:r w:rsidRPr="0029494E">
              <w:rPr>
                <w:iCs/>
              </w:rPr>
              <w:t xml:space="preserve">The period of Bid-Securing Declaration shall be </w:t>
            </w:r>
            <w:r w:rsidRPr="0029494E">
              <w:rPr>
                <w:b/>
                <w:iCs/>
              </w:rPr>
              <w:t>2</w:t>
            </w:r>
            <w:r w:rsidRPr="0029494E">
              <w:rPr>
                <w:iCs/>
              </w:rPr>
              <w:t xml:space="preserve"> Years.</w:t>
            </w:r>
          </w:p>
        </w:tc>
      </w:tr>
      <w:tr w:rsidR="009D4A1E" w:rsidRPr="0029494E" w14:paraId="63E622D3" w14:textId="77777777" w:rsidTr="00F51EC7">
        <w:tc>
          <w:tcPr>
            <w:tcW w:w="1620" w:type="dxa"/>
          </w:tcPr>
          <w:p w14:paraId="46B961D5" w14:textId="77777777" w:rsidR="009D4A1E" w:rsidRPr="0029494E" w:rsidRDefault="009D4A1E" w:rsidP="000B159C">
            <w:pPr>
              <w:tabs>
                <w:tab w:val="right" w:pos="7434"/>
              </w:tabs>
              <w:spacing w:line="360" w:lineRule="auto"/>
              <w:rPr>
                <w:b/>
              </w:rPr>
            </w:pPr>
            <w:r w:rsidRPr="0029494E">
              <w:rPr>
                <w:b/>
                <w:bCs/>
              </w:rPr>
              <w:t>ITB 20.1</w:t>
            </w:r>
          </w:p>
        </w:tc>
        <w:tc>
          <w:tcPr>
            <w:tcW w:w="7470" w:type="dxa"/>
          </w:tcPr>
          <w:p w14:paraId="50EB09DC" w14:textId="1FA9F6F4" w:rsidR="009D4A1E" w:rsidRPr="0029494E" w:rsidRDefault="009D4A1E" w:rsidP="000B159C">
            <w:pPr>
              <w:tabs>
                <w:tab w:val="right" w:pos="7254"/>
              </w:tabs>
              <w:spacing w:line="360" w:lineRule="auto"/>
              <w:rPr>
                <w:i/>
              </w:rPr>
            </w:pPr>
            <w:r w:rsidRPr="0029494E">
              <w:t>In addition to the original of the Bid, the number of copies is</w:t>
            </w:r>
            <w:r w:rsidRPr="0029494E">
              <w:rPr>
                <w:b/>
              </w:rPr>
              <w:t xml:space="preserve">: </w:t>
            </w:r>
            <w:r w:rsidR="00964566" w:rsidRPr="0029494E">
              <w:rPr>
                <w:b/>
              </w:rPr>
              <w:t>2</w:t>
            </w:r>
            <w:r w:rsidR="00CC52E9" w:rsidRPr="0029494E">
              <w:rPr>
                <w:b/>
              </w:rPr>
              <w:t xml:space="preserve"> </w:t>
            </w:r>
            <w:r w:rsidRPr="0029494E">
              <w:rPr>
                <w:b/>
              </w:rPr>
              <w:t>copies</w:t>
            </w:r>
          </w:p>
        </w:tc>
      </w:tr>
      <w:tr w:rsidR="009D4A1E" w:rsidRPr="0029494E" w14:paraId="052B760F" w14:textId="77777777" w:rsidTr="00F51EC7">
        <w:tblPrEx>
          <w:tblCellMar>
            <w:left w:w="103" w:type="dxa"/>
            <w:right w:w="103" w:type="dxa"/>
          </w:tblCellMar>
        </w:tblPrEx>
        <w:tc>
          <w:tcPr>
            <w:tcW w:w="1620" w:type="dxa"/>
          </w:tcPr>
          <w:p w14:paraId="0ED2D3B2" w14:textId="77777777" w:rsidR="009D4A1E" w:rsidRPr="0029494E" w:rsidRDefault="009D4A1E" w:rsidP="000B159C">
            <w:pPr>
              <w:spacing w:line="360" w:lineRule="auto"/>
              <w:rPr>
                <w:b/>
                <w:bCs/>
              </w:rPr>
            </w:pPr>
          </w:p>
        </w:tc>
        <w:tc>
          <w:tcPr>
            <w:tcW w:w="7470" w:type="dxa"/>
          </w:tcPr>
          <w:p w14:paraId="490FFB60" w14:textId="77777777" w:rsidR="009D4A1E" w:rsidRPr="0029494E" w:rsidRDefault="009D4A1E" w:rsidP="000B159C">
            <w:pPr>
              <w:spacing w:line="360" w:lineRule="auto"/>
              <w:rPr>
                <w:b/>
                <w:bCs/>
                <w:sz w:val="28"/>
              </w:rPr>
            </w:pPr>
            <w:r w:rsidRPr="0029494E">
              <w:rPr>
                <w:b/>
                <w:bCs/>
                <w:sz w:val="28"/>
              </w:rPr>
              <w:t>D. Submission and Opening of Bids</w:t>
            </w:r>
          </w:p>
        </w:tc>
      </w:tr>
      <w:tr w:rsidR="009D4A1E" w:rsidRPr="0029494E" w14:paraId="6B9C769B" w14:textId="77777777" w:rsidTr="00F51EC7">
        <w:tblPrEx>
          <w:tblCellMar>
            <w:left w:w="103" w:type="dxa"/>
            <w:right w:w="103" w:type="dxa"/>
          </w:tblCellMar>
        </w:tblPrEx>
        <w:tc>
          <w:tcPr>
            <w:tcW w:w="1620" w:type="dxa"/>
          </w:tcPr>
          <w:p w14:paraId="6F5CCB4E" w14:textId="77777777" w:rsidR="009D4A1E" w:rsidRPr="0029494E" w:rsidRDefault="009D4A1E" w:rsidP="000B159C">
            <w:pPr>
              <w:spacing w:line="360" w:lineRule="auto"/>
              <w:rPr>
                <w:b/>
                <w:bCs/>
              </w:rPr>
            </w:pPr>
            <w:r w:rsidRPr="0029494E">
              <w:rPr>
                <w:b/>
                <w:bCs/>
              </w:rPr>
              <w:t xml:space="preserve">ITB 22.1 </w:t>
            </w:r>
          </w:p>
          <w:p w14:paraId="55F04F78" w14:textId="77777777" w:rsidR="009D4A1E" w:rsidRPr="0029494E" w:rsidRDefault="009D4A1E" w:rsidP="000B159C">
            <w:pPr>
              <w:spacing w:line="360" w:lineRule="auto"/>
              <w:rPr>
                <w:b/>
                <w:bCs/>
              </w:rPr>
            </w:pPr>
          </w:p>
        </w:tc>
        <w:tc>
          <w:tcPr>
            <w:tcW w:w="7470" w:type="dxa"/>
          </w:tcPr>
          <w:p w14:paraId="7F258A3A" w14:textId="1D53A656" w:rsidR="009D4A1E" w:rsidRPr="0029494E" w:rsidRDefault="009D4A1E" w:rsidP="000B159C">
            <w:pPr>
              <w:tabs>
                <w:tab w:val="right" w:pos="7254"/>
              </w:tabs>
              <w:spacing w:line="360" w:lineRule="auto"/>
              <w:rPr>
                <w:b/>
                <w:i/>
              </w:rPr>
            </w:pPr>
            <w:r w:rsidRPr="0029494E">
              <w:t xml:space="preserve">For </w:t>
            </w:r>
            <w:r w:rsidRPr="0029494E">
              <w:rPr>
                <w:b/>
                <w:u w:val="single"/>
              </w:rPr>
              <w:t>Bid submission purposes</w:t>
            </w:r>
            <w:r w:rsidRPr="0029494E">
              <w:rPr>
                <w:u w:val="single"/>
              </w:rPr>
              <w:t xml:space="preserve"> </w:t>
            </w:r>
            <w:r w:rsidRPr="0029494E">
              <w:t>only, the P</w:t>
            </w:r>
            <w:r w:rsidR="001E6AFB" w:rsidRPr="0029494E">
              <w:t>A</w:t>
            </w:r>
            <w:r w:rsidRPr="0029494E">
              <w:t xml:space="preserve">’s address is: </w:t>
            </w:r>
          </w:p>
          <w:p w14:paraId="5E34D8E4" w14:textId="77777777" w:rsidR="00440E07" w:rsidRPr="0029494E" w:rsidRDefault="009D4A1E" w:rsidP="00440E07">
            <w:pPr>
              <w:tabs>
                <w:tab w:val="right" w:pos="7254"/>
              </w:tabs>
              <w:spacing w:line="360" w:lineRule="auto"/>
              <w:rPr>
                <w:b/>
              </w:rPr>
            </w:pPr>
            <w:r w:rsidRPr="0029494E">
              <w:t xml:space="preserve">Attention: </w:t>
            </w:r>
            <w:r w:rsidR="00440E07" w:rsidRPr="0029494E">
              <w:rPr>
                <w:b/>
              </w:rPr>
              <w:t xml:space="preserve">Ismail </w:t>
            </w:r>
            <w:proofErr w:type="spellStart"/>
            <w:r w:rsidR="00440E07" w:rsidRPr="0029494E">
              <w:rPr>
                <w:b/>
              </w:rPr>
              <w:t>Aweis</w:t>
            </w:r>
            <w:proofErr w:type="spellEnd"/>
            <w:r w:rsidR="00440E07" w:rsidRPr="0029494E">
              <w:rPr>
                <w:b/>
              </w:rPr>
              <w:t xml:space="preserve"> Haji Ali </w:t>
            </w:r>
          </w:p>
          <w:p w14:paraId="2C718C8E" w14:textId="77777777" w:rsidR="00440E07" w:rsidRPr="0029494E" w:rsidRDefault="00440E07" w:rsidP="00440E07">
            <w:pPr>
              <w:tabs>
                <w:tab w:val="right" w:pos="7254"/>
              </w:tabs>
              <w:spacing w:line="360" w:lineRule="auto"/>
              <w:rPr>
                <w:b/>
              </w:rPr>
            </w:pPr>
            <w:r w:rsidRPr="0029494E">
              <w:rPr>
                <w:b/>
              </w:rPr>
              <w:t>Procurement Director</w:t>
            </w:r>
          </w:p>
          <w:p w14:paraId="1B29E261" w14:textId="77777777" w:rsidR="00440E07" w:rsidRPr="0029494E" w:rsidRDefault="00440E07" w:rsidP="00440E07">
            <w:pPr>
              <w:tabs>
                <w:tab w:val="right" w:pos="7254"/>
              </w:tabs>
              <w:spacing w:line="360" w:lineRule="auto"/>
              <w:rPr>
                <w:i/>
              </w:rPr>
            </w:pPr>
            <w:r w:rsidRPr="0029494E">
              <w:t xml:space="preserve">Address: </w:t>
            </w:r>
            <w:r w:rsidRPr="0029494E">
              <w:rPr>
                <w:b/>
              </w:rPr>
              <w:t>Ministry of Finance</w:t>
            </w:r>
          </w:p>
          <w:p w14:paraId="30DE5EF5" w14:textId="77777777" w:rsidR="00440E07" w:rsidRPr="0029494E" w:rsidRDefault="00440E07" w:rsidP="00440E07">
            <w:pPr>
              <w:spacing w:line="360" w:lineRule="auto"/>
              <w:rPr>
                <w:b/>
                <w:spacing w:val="-2"/>
              </w:rPr>
            </w:pPr>
            <w:r w:rsidRPr="0029494E">
              <w:t>Floor/ Room number</w:t>
            </w:r>
            <w:r w:rsidRPr="0029494E">
              <w:rPr>
                <w:i/>
              </w:rPr>
              <w:t xml:space="preserve">: </w:t>
            </w:r>
            <w:r w:rsidRPr="0029494E">
              <w:rPr>
                <w:b/>
                <w:spacing w:val="-2"/>
              </w:rPr>
              <w:t xml:space="preserve">5th floor, Procurement Department  </w:t>
            </w:r>
            <w:r w:rsidRPr="0029494E">
              <w:tab/>
            </w:r>
          </w:p>
          <w:p w14:paraId="5DEDADED" w14:textId="1DB5E0B5" w:rsidR="00440E07" w:rsidRPr="0029494E" w:rsidRDefault="00440E07" w:rsidP="00440E07">
            <w:pPr>
              <w:spacing w:line="360" w:lineRule="auto"/>
              <w:rPr>
                <w:b/>
                <w:spacing w:val="-2"/>
              </w:rPr>
            </w:pPr>
            <w:r w:rsidRPr="0029494E">
              <w:t>City:</w:t>
            </w:r>
            <w:r w:rsidRPr="0029494E">
              <w:rPr>
                <w:i/>
              </w:rPr>
              <w:t xml:space="preserve"> </w:t>
            </w:r>
            <w:r w:rsidR="003F4E08" w:rsidRPr="0029494E">
              <w:rPr>
                <w:b/>
                <w:spacing w:val="-2"/>
              </w:rPr>
              <w:t>Mogadishu.</w:t>
            </w:r>
          </w:p>
          <w:p w14:paraId="02363D89" w14:textId="6CA383E9" w:rsidR="009D4A1E" w:rsidRPr="0029494E" w:rsidRDefault="00440E07" w:rsidP="000B159C">
            <w:pPr>
              <w:tabs>
                <w:tab w:val="right" w:pos="7254"/>
              </w:tabs>
              <w:spacing w:line="360" w:lineRule="auto"/>
              <w:rPr>
                <w:i/>
              </w:rPr>
            </w:pPr>
            <w:r w:rsidRPr="0029494E">
              <w:t xml:space="preserve">Country: </w:t>
            </w:r>
            <w:r w:rsidR="003F4E08" w:rsidRPr="0029494E">
              <w:rPr>
                <w:b/>
              </w:rPr>
              <w:t>Federal Government</w:t>
            </w:r>
            <w:r w:rsidRPr="0029494E">
              <w:rPr>
                <w:b/>
              </w:rPr>
              <w:t xml:space="preserve"> of Somalia</w:t>
            </w:r>
            <w:r w:rsidR="009D4A1E" w:rsidRPr="0029494E">
              <w:rPr>
                <w:i/>
              </w:rPr>
              <w:t xml:space="preserve">. </w:t>
            </w:r>
          </w:p>
          <w:p w14:paraId="75E35B7A" w14:textId="77777777" w:rsidR="009D4A1E" w:rsidRPr="0029494E" w:rsidRDefault="009D4A1E" w:rsidP="000B159C">
            <w:pPr>
              <w:tabs>
                <w:tab w:val="right" w:pos="7254"/>
              </w:tabs>
              <w:spacing w:line="360" w:lineRule="auto"/>
            </w:pPr>
            <w:r w:rsidRPr="0029494E">
              <w:rPr>
                <w:b/>
              </w:rPr>
              <w:t xml:space="preserve">The deadline for Bid submission is: </w:t>
            </w:r>
          </w:p>
          <w:p w14:paraId="27A0F889" w14:textId="77777777" w:rsidR="0029494E" w:rsidRPr="0029494E" w:rsidRDefault="0029494E" w:rsidP="0029494E">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7E17A185" w14:textId="656B64DA" w:rsidR="00440E07" w:rsidRPr="0029494E" w:rsidRDefault="0029494E" w:rsidP="0029494E">
            <w:pPr>
              <w:tabs>
                <w:tab w:val="right" w:pos="7254"/>
              </w:tabs>
              <w:spacing w:line="360" w:lineRule="auto"/>
              <w:rPr>
                <w:i/>
                <w:u w:val="single"/>
              </w:rPr>
            </w:pPr>
            <w:r w:rsidRPr="0029494E">
              <w:t xml:space="preserve">Time: </w:t>
            </w:r>
            <w:r w:rsidRPr="0029494E">
              <w:rPr>
                <w:b/>
              </w:rPr>
              <w:t>10:00 AM (Mogadishu Time)</w:t>
            </w:r>
          </w:p>
        </w:tc>
      </w:tr>
      <w:tr w:rsidR="009D4A1E" w:rsidRPr="0029494E" w14:paraId="14CA777F" w14:textId="77777777" w:rsidTr="00F51EC7">
        <w:tc>
          <w:tcPr>
            <w:tcW w:w="1620" w:type="dxa"/>
          </w:tcPr>
          <w:p w14:paraId="6C7F0BEC" w14:textId="77777777" w:rsidR="009D4A1E" w:rsidRPr="0029494E" w:rsidRDefault="009D4A1E" w:rsidP="000B159C">
            <w:pPr>
              <w:tabs>
                <w:tab w:val="right" w:pos="7434"/>
              </w:tabs>
              <w:spacing w:line="360" w:lineRule="auto"/>
              <w:rPr>
                <w:b/>
              </w:rPr>
            </w:pPr>
            <w:r w:rsidRPr="0029494E">
              <w:rPr>
                <w:b/>
              </w:rPr>
              <w:t>ITB 25.1</w:t>
            </w:r>
          </w:p>
        </w:tc>
        <w:tc>
          <w:tcPr>
            <w:tcW w:w="7470" w:type="dxa"/>
          </w:tcPr>
          <w:p w14:paraId="60F94110" w14:textId="77777777" w:rsidR="009D4A1E" w:rsidRPr="0029494E" w:rsidRDefault="009D4A1E" w:rsidP="000B159C">
            <w:pPr>
              <w:tabs>
                <w:tab w:val="right" w:pos="7254"/>
              </w:tabs>
              <w:spacing w:line="360" w:lineRule="auto"/>
            </w:pPr>
            <w:r w:rsidRPr="0029494E">
              <w:t xml:space="preserve">The Bid opening shall take place at: </w:t>
            </w:r>
          </w:p>
          <w:p w14:paraId="5541E50B" w14:textId="327B3938" w:rsidR="009D4A1E" w:rsidRPr="0029494E" w:rsidRDefault="009D4A1E" w:rsidP="000B159C">
            <w:pPr>
              <w:spacing w:line="360" w:lineRule="auto"/>
              <w:ind w:left="963" w:hanging="963"/>
            </w:pPr>
            <w:r w:rsidRPr="0029494E">
              <w:t>Street Address:</w:t>
            </w:r>
            <w:r w:rsidR="00440E07" w:rsidRPr="0029494E">
              <w:rPr>
                <w:b/>
                <w:spacing w:val="-2"/>
              </w:rPr>
              <w:t xml:space="preserve"> Ministry of Finance</w:t>
            </w:r>
          </w:p>
          <w:p w14:paraId="5BFCB5DB" w14:textId="23BA05BF" w:rsidR="009D4A1E" w:rsidRPr="0029494E" w:rsidRDefault="009D4A1E" w:rsidP="000B159C">
            <w:pPr>
              <w:spacing w:line="360" w:lineRule="auto"/>
              <w:ind w:left="1053" w:hanging="1053"/>
            </w:pPr>
            <w:r w:rsidRPr="0029494E">
              <w:t xml:space="preserve">Floor/ Room number: </w:t>
            </w:r>
            <w:r w:rsidR="00440E07" w:rsidRPr="0029494E">
              <w:rPr>
                <w:b/>
                <w:spacing w:val="-2"/>
              </w:rPr>
              <w:t>5th floor</w:t>
            </w:r>
            <w:r w:rsidR="003F4E08" w:rsidRPr="0029494E">
              <w:rPr>
                <w:b/>
                <w:spacing w:val="-2"/>
              </w:rPr>
              <w:t>, Procurement Department</w:t>
            </w:r>
            <w:r w:rsidRPr="0029494E">
              <w:tab/>
            </w:r>
          </w:p>
          <w:p w14:paraId="08D96AC1" w14:textId="68AE4383" w:rsidR="009D4A1E" w:rsidRPr="0029494E" w:rsidRDefault="009D4A1E" w:rsidP="000B159C">
            <w:pPr>
              <w:spacing w:line="360" w:lineRule="auto"/>
            </w:pPr>
            <w:r w:rsidRPr="0029494E">
              <w:t xml:space="preserve">City: </w:t>
            </w:r>
            <w:r w:rsidR="00440E07" w:rsidRPr="0029494E">
              <w:rPr>
                <w:b/>
                <w:spacing w:val="-2"/>
              </w:rPr>
              <w:t>Mogadishu</w:t>
            </w:r>
          </w:p>
          <w:p w14:paraId="17E11993" w14:textId="6AE804D8" w:rsidR="009D4A1E" w:rsidRPr="0029494E" w:rsidRDefault="009D4A1E" w:rsidP="000B159C">
            <w:pPr>
              <w:spacing w:line="360" w:lineRule="auto"/>
            </w:pPr>
            <w:r w:rsidRPr="0029494E">
              <w:t xml:space="preserve">Country: </w:t>
            </w:r>
            <w:r w:rsidRPr="0029494E">
              <w:rPr>
                <w:b/>
              </w:rPr>
              <w:t xml:space="preserve">Federal </w:t>
            </w:r>
            <w:r w:rsidR="003F4E08" w:rsidRPr="0029494E">
              <w:rPr>
                <w:b/>
              </w:rPr>
              <w:t>Government</w:t>
            </w:r>
            <w:r w:rsidRPr="0029494E">
              <w:rPr>
                <w:b/>
              </w:rPr>
              <w:t xml:space="preserve"> of Somalia  </w:t>
            </w:r>
          </w:p>
          <w:p w14:paraId="4532A0A5" w14:textId="77777777" w:rsidR="0029494E" w:rsidRPr="0029494E" w:rsidRDefault="0029494E" w:rsidP="0029494E">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126055DB" w14:textId="4249B37B" w:rsidR="004C5682" w:rsidRPr="0029494E" w:rsidRDefault="0029494E" w:rsidP="0029494E">
            <w:pPr>
              <w:tabs>
                <w:tab w:val="right" w:pos="7254"/>
              </w:tabs>
              <w:spacing w:line="360" w:lineRule="auto"/>
            </w:pPr>
            <w:r w:rsidRPr="0029494E">
              <w:t xml:space="preserve">Time: </w:t>
            </w:r>
            <w:r w:rsidRPr="0029494E">
              <w:rPr>
                <w:b/>
              </w:rPr>
              <w:t>10:00 AM (Mogadishu Time)</w:t>
            </w:r>
          </w:p>
        </w:tc>
      </w:tr>
      <w:tr w:rsidR="009D4A1E" w:rsidRPr="0029494E" w14:paraId="63B84105" w14:textId="77777777" w:rsidTr="00F51EC7">
        <w:tc>
          <w:tcPr>
            <w:tcW w:w="1620" w:type="dxa"/>
          </w:tcPr>
          <w:p w14:paraId="3656FACF" w14:textId="77777777" w:rsidR="009D4A1E" w:rsidRPr="0029494E" w:rsidRDefault="009D4A1E" w:rsidP="000B159C">
            <w:pPr>
              <w:tabs>
                <w:tab w:val="right" w:pos="7434"/>
              </w:tabs>
              <w:spacing w:line="360" w:lineRule="auto"/>
              <w:rPr>
                <w:b/>
              </w:rPr>
            </w:pPr>
            <w:r w:rsidRPr="0029494E">
              <w:rPr>
                <w:b/>
              </w:rPr>
              <w:lastRenderedPageBreak/>
              <w:t>ITB 25.6</w:t>
            </w:r>
          </w:p>
        </w:tc>
        <w:tc>
          <w:tcPr>
            <w:tcW w:w="7470" w:type="dxa"/>
          </w:tcPr>
          <w:p w14:paraId="41E0AF77" w14:textId="2D20E146" w:rsidR="009D4A1E" w:rsidRPr="0029494E" w:rsidRDefault="009D4A1E" w:rsidP="00164BA6">
            <w:pPr>
              <w:tabs>
                <w:tab w:val="right" w:pos="7254"/>
              </w:tabs>
              <w:spacing w:line="360" w:lineRule="auto"/>
            </w:pPr>
            <w:r w:rsidRPr="0029494E">
              <w:t xml:space="preserve">The Letter of Bid and Price Schedules </w:t>
            </w:r>
            <w:r w:rsidRPr="0029494E">
              <w:rPr>
                <w:iCs/>
              </w:rPr>
              <w:t>shall</w:t>
            </w:r>
            <w:r w:rsidRPr="0029494E">
              <w:rPr>
                <w:i/>
                <w:iCs/>
              </w:rPr>
              <w:t xml:space="preserve"> </w:t>
            </w:r>
            <w:r w:rsidRPr="0029494E">
              <w:t xml:space="preserve">be initialled by </w:t>
            </w:r>
            <w:r w:rsidR="00164BA6" w:rsidRPr="0029494E">
              <w:t>all members of the evaluation committee</w:t>
            </w:r>
            <w:r w:rsidR="001E6AFB" w:rsidRPr="0029494E">
              <w:t>,</w:t>
            </w:r>
            <w:r w:rsidRPr="0029494E">
              <w:t xml:space="preserve"> representatives of the </w:t>
            </w:r>
            <w:r w:rsidR="001E6AFB" w:rsidRPr="0029494E">
              <w:t xml:space="preserve">PA and the </w:t>
            </w:r>
            <w:r w:rsidRPr="0029494E">
              <w:t>PE conducting Bid opening</w:t>
            </w:r>
          </w:p>
        </w:tc>
      </w:tr>
      <w:tr w:rsidR="009D4A1E" w:rsidRPr="0029494E" w14:paraId="5B0E331D" w14:textId="77777777" w:rsidTr="00F51EC7">
        <w:tblPrEx>
          <w:tblCellMar>
            <w:left w:w="103" w:type="dxa"/>
            <w:right w:w="103" w:type="dxa"/>
          </w:tblCellMar>
        </w:tblPrEx>
        <w:tc>
          <w:tcPr>
            <w:tcW w:w="1620" w:type="dxa"/>
          </w:tcPr>
          <w:p w14:paraId="2EA34006" w14:textId="77777777" w:rsidR="009D4A1E" w:rsidRPr="0029494E" w:rsidRDefault="009D4A1E" w:rsidP="000B159C">
            <w:pPr>
              <w:spacing w:line="360" w:lineRule="auto"/>
              <w:rPr>
                <w:b/>
                <w:bCs/>
              </w:rPr>
            </w:pPr>
          </w:p>
        </w:tc>
        <w:tc>
          <w:tcPr>
            <w:tcW w:w="7470" w:type="dxa"/>
          </w:tcPr>
          <w:p w14:paraId="47DBEC8A" w14:textId="77777777" w:rsidR="009D4A1E" w:rsidRPr="0029494E" w:rsidRDefault="009D4A1E" w:rsidP="000B159C">
            <w:pPr>
              <w:spacing w:line="360" w:lineRule="auto"/>
              <w:rPr>
                <w:b/>
                <w:bCs/>
                <w:sz w:val="28"/>
              </w:rPr>
            </w:pPr>
            <w:r w:rsidRPr="0029494E">
              <w:rPr>
                <w:b/>
                <w:bCs/>
                <w:sz w:val="28"/>
              </w:rPr>
              <w:t>E. Evaluation and Comparison of Bids</w:t>
            </w:r>
          </w:p>
        </w:tc>
      </w:tr>
      <w:tr w:rsidR="009D4A1E" w:rsidRPr="0029494E" w14:paraId="0EB799D8" w14:textId="77777777" w:rsidTr="00F51EC7">
        <w:trPr>
          <w:trHeight w:val="610"/>
        </w:trPr>
        <w:tc>
          <w:tcPr>
            <w:tcW w:w="1620" w:type="dxa"/>
          </w:tcPr>
          <w:p w14:paraId="4ACBB63A" w14:textId="77777777" w:rsidR="009D4A1E" w:rsidRPr="0029494E" w:rsidRDefault="009D4A1E" w:rsidP="000B159C">
            <w:pPr>
              <w:tabs>
                <w:tab w:val="right" w:pos="7434"/>
              </w:tabs>
              <w:spacing w:line="360" w:lineRule="auto"/>
              <w:rPr>
                <w:b/>
              </w:rPr>
            </w:pPr>
            <w:r w:rsidRPr="0029494E">
              <w:rPr>
                <w:b/>
              </w:rPr>
              <w:t>ITB 30.3</w:t>
            </w:r>
          </w:p>
        </w:tc>
        <w:tc>
          <w:tcPr>
            <w:tcW w:w="7470" w:type="dxa"/>
          </w:tcPr>
          <w:p w14:paraId="041AAEFC" w14:textId="77777777" w:rsidR="009D4A1E" w:rsidRPr="0029494E" w:rsidRDefault="009D4A1E" w:rsidP="000B159C">
            <w:pPr>
              <w:tabs>
                <w:tab w:val="right" w:pos="7254"/>
              </w:tabs>
              <w:spacing w:line="360" w:lineRule="auto"/>
            </w:pPr>
            <w:r w:rsidRPr="0029494E">
              <w:rPr>
                <w:color w:val="000000" w:themeColor="text1"/>
              </w:rPr>
              <w:t xml:space="preserve">The adjustment shall be based on the </w:t>
            </w:r>
            <w:r w:rsidRPr="0029494E">
              <w:rPr>
                <w:b/>
                <w:color w:val="000000" w:themeColor="text1"/>
              </w:rPr>
              <w:t>average</w:t>
            </w:r>
            <w:r w:rsidR="00164BA6" w:rsidRPr="0029494E">
              <w:rPr>
                <w:b/>
                <w:i/>
                <w:color w:val="000000" w:themeColor="text1"/>
              </w:rPr>
              <w:t xml:space="preserve"> </w:t>
            </w:r>
            <w:r w:rsidRPr="0029494E">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9494E" w14:paraId="6FB5A64A" w14:textId="77777777" w:rsidTr="00F51EC7">
        <w:trPr>
          <w:trHeight w:val="610"/>
        </w:trPr>
        <w:tc>
          <w:tcPr>
            <w:tcW w:w="1620" w:type="dxa"/>
          </w:tcPr>
          <w:p w14:paraId="3495B1F6" w14:textId="77777777" w:rsidR="009D4A1E" w:rsidRPr="0029494E" w:rsidRDefault="009D4A1E" w:rsidP="000B159C">
            <w:pPr>
              <w:tabs>
                <w:tab w:val="right" w:pos="7434"/>
              </w:tabs>
              <w:spacing w:line="360" w:lineRule="auto"/>
              <w:rPr>
                <w:b/>
              </w:rPr>
            </w:pPr>
            <w:r w:rsidRPr="0029494E">
              <w:rPr>
                <w:b/>
              </w:rPr>
              <w:t>ITB 32.1</w:t>
            </w:r>
          </w:p>
          <w:p w14:paraId="6DD8F093" w14:textId="77777777" w:rsidR="009D4A1E" w:rsidRPr="0029494E" w:rsidRDefault="009D4A1E" w:rsidP="000B159C">
            <w:pPr>
              <w:tabs>
                <w:tab w:val="right" w:pos="7434"/>
              </w:tabs>
              <w:spacing w:line="360" w:lineRule="auto"/>
              <w:rPr>
                <w:b/>
                <w:i/>
              </w:rPr>
            </w:pPr>
          </w:p>
        </w:tc>
        <w:tc>
          <w:tcPr>
            <w:tcW w:w="7470" w:type="dxa"/>
          </w:tcPr>
          <w:p w14:paraId="369218CF" w14:textId="77777777" w:rsidR="009D4A1E" w:rsidRPr="0029494E" w:rsidRDefault="009D4A1E" w:rsidP="000B159C">
            <w:pPr>
              <w:tabs>
                <w:tab w:val="right" w:pos="7254"/>
              </w:tabs>
              <w:spacing w:line="360" w:lineRule="auto"/>
              <w:rPr>
                <w:i/>
              </w:rPr>
            </w:pPr>
            <w:r w:rsidRPr="0029494E">
              <w:t xml:space="preserve">The currency that shall be used for Bid evaluation and comparison purposes to convert at the selling exchange rate all Bid prices expressed in various currencies into a single currency is: </w:t>
            </w:r>
            <w:r w:rsidR="00164BA6" w:rsidRPr="0029494E">
              <w:rPr>
                <w:b/>
              </w:rPr>
              <w:t>USD</w:t>
            </w:r>
            <w:r w:rsidRPr="0029494E">
              <w:t xml:space="preserve"> </w:t>
            </w:r>
          </w:p>
          <w:p w14:paraId="1DCE9C23" w14:textId="77777777" w:rsidR="009D4A1E" w:rsidRPr="0029494E" w:rsidRDefault="009D4A1E" w:rsidP="000B159C">
            <w:pPr>
              <w:tabs>
                <w:tab w:val="right" w:pos="7254"/>
              </w:tabs>
              <w:spacing w:line="360" w:lineRule="auto"/>
              <w:rPr>
                <w:b/>
              </w:rPr>
            </w:pPr>
            <w:r w:rsidRPr="0029494E">
              <w:t xml:space="preserve">The source of exchange rate shall be: </w:t>
            </w:r>
            <w:r w:rsidRPr="0029494E">
              <w:rPr>
                <w:b/>
              </w:rPr>
              <w:t xml:space="preserve">Central Bank in the </w:t>
            </w:r>
            <w:r w:rsidR="00164BA6" w:rsidRPr="0029494E">
              <w:rPr>
                <w:b/>
              </w:rPr>
              <w:t>FGS</w:t>
            </w:r>
          </w:p>
          <w:p w14:paraId="1A48A383" w14:textId="2FD90892" w:rsidR="009D4A1E" w:rsidRPr="0029494E" w:rsidRDefault="009D4A1E" w:rsidP="003E67A2">
            <w:pPr>
              <w:autoSpaceDE w:val="0"/>
              <w:autoSpaceDN w:val="0"/>
              <w:adjustRightInd w:val="0"/>
              <w:spacing w:line="360" w:lineRule="auto"/>
              <w:rPr>
                <w:b/>
              </w:rPr>
            </w:pPr>
            <w:r w:rsidRPr="0029494E">
              <w:t>The date for the exchange rate shall be</w:t>
            </w:r>
            <w:r w:rsidRPr="0029494E">
              <w:rPr>
                <w:i/>
              </w:rPr>
              <w:t xml:space="preserve">: </w:t>
            </w:r>
            <w:r w:rsidR="003E67A2" w:rsidRPr="0029494E">
              <w:rPr>
                <w:b/>
                <w:bCs/>
              </w:rPr>
              <w:t>Bid Opening Date</w:t>
            </w:r>
          </w:p>
        </w:tc>
      </w:tr>
      <w:tr w:rsidR="009D4A1E" w:rsidRPr="0029494E" w14:paraId="116CF2BA" w14:textId="77777777" w:rsidTr="00F51EC7">
        <w:tc>
          <w:tcPr>
            <w:tcW w:w="1620" w:type="dxa"/>
          </w:tcPr>
          <w:p w14:paraId="26B94C96" w14:textId="77777777" w:rsidR="009D4A1E" w:rsidRPr="0029494E" w:rsidRDefault="009D4A1E" w:rsidP="000B159C">
            <w:pPr>
              <w:tabs>
                <w:tab w:val="right" w:pos="7434"/>
              </w:tabs>
              <w:spacing w:line="360" w:lineRule="auto"/>
              <w:rPr>
                <w:b/>
                <w:iCs/>
              </w:rPr>
            </w:pPr>
            <w:r w:rsidRPr="0029494E">
              <w:rPr>
                <w:b/>
                <w:iCs/>
              </w:rPr>
              <w:t>ITB 33.1</w:t>
            </w:r>
          </w:p>
        </w:tc>
        <w:tc>
          <w:tcPr>
            <w:tcW w:w="7470" w:type="dxa"/>
          </w:tcPr>
          <w:p w14:paraId="1A7EE6E7" w14:textId="042393EA" w:rsidR="009D4A1E" w:rsidRPr="0029494E" w:rsidRDefault="009D4A1E" w:rsidP="000B159C">
            <w:pPr>
              <w:tabs>
                <w:tab w:val="right" w:pos="7254"/>
              </w:tabs>
              <w:spacing w:line="360" w:lineRule="auto"/>
              <w:rPr>
                <w:iCs/>
                <w:u w:val="single"/>
              </w:rPr>
            </w:pPr>
            <w:r w:rsidRPr="0029494E">
              <w:t xml:space="preserve">A margin of domestic preference </w:t>
            </w:r>
            <w:r w:rsidRPr="0029494E">
              <w:rPr>
                <w:b/>
              </w:rPr>
              <w:t>shall not</w:t>
            </w:r>
            <w:r w:rsidRPr="0029494E">
              <w:rPr>
                <w:i/>
              </w:rPr>
              <w:t xml:space="preserve"> </w:t>
            </w:r>
            <w:r w:rsidRPr="0029494E">
              <w:t xml:space="preserve">apply.  </w:t>
            </w:r>
          </w:p>
        </w:tc>
      </w:tr>
      <w:tr w:rsidR="009D4A1E" w:rsidRPr="0029494E" w14:paraId="6AFC54E2" w14:textId="77777777" w:rsidTr="00F51EC7">
        <w:tblPrEx>
          <w:tblCellMar>
            <w:left w:w="103" w:type="dxa"/>
            <w:right w:w="103" w:type="dxa"/>
          </w:tblCellMar>
        </w:tblPrEx>
        <w:tc>
          <w:tcPr>
            <w:tcW w:w="1620" w:type="dxa"/>
          </w:tcPr>
          <w:p w14:paraId="1BA89600" w14:textId="77777777" w:rsidR="009D4A1E" w:rsidRPr="0029494E" w:rsidRDefault="009D4A1E" w:rsidP="000B159C">
            <w:pPr>
              <w:spacing w:line="360" w:lineRule="auto"/>
              <w:rPr>
                <w:b/>
                <w:bCs/>
              </w:rPr>
            </w:pPr>
            <w:r w:rsidRPr="0029494E">
              <w:rPr>
                <w:b/>
                <w:bCs/>
              </w:rPr>
              <w:t>ITB 34.2(a)</w:t>
            </w:r>
          </w:p>
        </w:tc>
        <w:tc>
          <w:tcPr>
            <w:tcW w:w="7470" w:type="dxa"/>
          </w:tcPr>
          <w:p w14:paraId="2D8F3BF8" w14:textId="77777777" w:rsidR="009D4A1E" w:rsidRPr="0029494E" w:rsidRDefault="009D4A1E" w:rsidP="00755596">
            <w:pPr>
              <w:widowControl w:val="0"/>
              <w:spacing w:line="360" w:lineRule="auto"/>
              <w:ind w:left="695" w:hanging="695"/>
              <w:jc w:val="both"/>
              <w:rPr>
                <w:b/>
                <w:i/>
              </w:rPr>
            </w:pPr>
            <w:r w:rsidRPr="0029494E">
              <w:t xml:space="preserve">Evaluation will be done for </w:t>
            </w:r>
            <w:r w:rsidRPr="0029494E">
              <w:rPr>
                <w:b/>
                <w:iCs/>
              </w:rPr>
              <w:t>lots</w:t>
            </w:r>
          </w:p>
        </w:tc>
      </w:tr>
      <w:tr w:rsidR="009D4A1E" w:rsidRPr="0029494E" w14:paraId="24739B39" w14:textId="77777777" w:rsidTr="00F51EC7">
        <w:tblPrEx>
          <w:tblCellMar>
            <w:left w:w="103" w:type="dxa"/>
            <w:right w:w="103" w:type="dxa"/>
          </w:tblCellMar>
        </w:tblPrEx>
        <w:tc>
          <w:tcPr>
            <w:tcW w:w="1620" w:type="dxa"/>
          </w:tcPr>
          <w:p w14:paraId="6D51605A" w14:textId="77777777" w:rsidR="009D4A1E" w:rsidRPr="0029494E" w:rsidRDefault="009D4A1E" w:rsidP="000B159C">
            <w:pPr>
              <w:spacing w:line="360" w:lineRule="auto"/>
              <w:rPr>
                <w:b/>
                <w:bCs/>
              </w:rPr>
            </w:pPr>
            <w:r w:rsidRPr="0029494E">
              <w:rPr>
                <w:b/>
                <w:bCs/>
              </w:rPr>
              <w:t>ITB 34.6</w:t>
            </w:r>
          </w:p>
        </w:tc>
        <w:tc>
          <w:tcPr>
            <w:tcW w:w="7470" w:type="dxa"/>
          </w:tcPr>
          <w:p w14:paraId="65EA5F71" w14:textId="77777777" w:rsidR="009D4A1E" w:rsidRPr="0029494E" w:rsidRDefault="009D4A1E" w:rsidP="000B159C">
            <w:pPr>
              <w:spacing w:before="120" w:after="120" w:line="360" w:lineRule="auto"/>
              <w:ind w:left="-13"/>
              <w:rPr>
                <w:b/>
                <w:i/>
              </w:rPr>
            </w:pPr>
            <w:r w:rsidRPr="0029494E">
              <w:t xml:space="preserve">The adjustments shall be determined using the following criteria, from amongst those set out in Section III, Evaluation and Qualification Criteria: </w:t>
            </w:r>
          </w:p>
          <w:p w14:paraId="6B5C70E7" w14:textId="77777777" w:rsidR="009D4A1E" w:rsidRPr="0029494E" w:rsidRDefault="009D4A1E" w:rsidP="00FD120D">
            <w:pPr>
              <w:numPr>
                <w:ilvl w:val="0"/>
                <w:numId w:val="103"/>
              </w:numPr>
              <w:tabs>
                <w:tab w:val="clear" w:pos="1440"/>
              </w:tabs>
              <w:spacing w:before="120" w:after="120" w:line="360" w:lineRule="auto"/>
              <w:ind w:left="707"/>
              <w:rPr>
                <w:b/>
              </w:rPr>
            </w:pPr>
            <w:r w:rsidRPr="0029494E">
              <w:t xml:space="preserve">Deviation in Delivery schedule: </w:t>
            </w:r>
            <w:r w:rsidRPr="0029494E">
              <w:rPr>
                <w:b/>
                <w:i/>
                <w:iCs/>
              </w:rPr>
              <w:t xml:space="preserve">No. </w:t>
            </w:r>
          </w:p>
          <w:p w14:paraId="244FCCE1" w14:textId="6DD70B26" w:rsidR="009D4A1E" w:rsidRPr="0029494E" w:rsidRDefault="009D4A1E" w:rsidP="009351DB">
            <w:pPr>
              <w:numPr>
                <w:ilvl w:val="0"/>
                <w:numId w:val="103"/>
              </w:numPr>
              <w:tabs>
                <w:tab w:val="clear" w:pos="1440"/>
              </w:tabs>
              <w:spacing w:before="120" w:after="120" w:line="360" w:lineRule="auto"/>
              <w:ind w:left="706"/>
              <w:rPr>
                <w:b/>
              </w:rPr>
            </w:pPr>
            <w:r w:rsidRPr="0029494E">
              <w:t xml:space="preserve">Deviation in payment schedule: </w:t>
            </w:r>
            <w:r w:rsidRPr="0029494E">
              <w:rPr>
                <w:b/>
                <w:i/>
                <w:iCs/>
              </w:rPr>
              <w:t xml:space="preserve">No. </w:t>
            </w:r>
          </w:p>
        </w:tc>
      </w:tr>
      <w:tr w:rsidR="009D4A1E" w:rsidRPr="0029494E" w14:paraId="44FE7DD1" w14:textId="77777777" w:rsidTr="00F51EC7">
        <w:tblPrEx>
          <w:tblCellMar>
            <w:left w:w="103" w:type="dxa"/>
            <w:right w:w="103" w:type="dxa"/>
          </w:tblCellMar>
        </w:tblPrEx>
        <w:tc>
          <w:tcPr>
            <w:tcW w:w="1620" w:type="dxa"/>
          </w:tcPr>
          <w:p w14:paraId="02169820" w14:textId="77777777" w:rsidR="009D4A1E" w:rsidRPr="0029494E" w:rsidRDefault="009D4A1E" w:rsidP="000B159C">
            <w:pPr>
              <w:spacing w:line="360" w:lineRule="auto"/>
              <w:rPr>
                <w:b/>
                <w:bCs/>
              </w:rPr>
            </w:pPr>
          </w:p>
        </w:tc>
        <w:tc>
          <w:tcPr>
            <w:tcW w:w="7470" w:type="dxa"/>
          </w:tcPr>
          <w:p w14:paraId="37D6C2DE" w14:textId="77777777" w:rsidR="009D4A1E" w:rsidRPr="0029494E" w:rsidRDefault="009D4A1E" w:rsidP="000B159C">
            <w:pPr>
              <w:spacing w:line="360" w:lineRule="auto"/>
              <w:rPr>
                <w:b/>
                <w:bCs/>
                <w:sz w:val="28"/>
              </w:rPr>
            </w:pPr>
            <w:r w:rsidRPr="0029494E">
              <w:rPr>
                <w:b/>
                <w:bCs/>
                <w:sz w:val="28"/>
              </w:rPr>
              <w:t>F. Award of Contract</w:t>
            </w:r>
          </w:p>
        </w:tc>
      </w:tr>
      <w:tr w:rsidR="009D4A1E" w:rsidRPr="0029494E" w14:paraId="5BAE2851" w14:textId="77777777" w:rsidTr="00F51EC7">
        <w:tblPrEx>
          <w:tblCellMar>
            <w:left w:w="103" w:type="dxa"/>
            <w:right w:w="103" w:type="dxa"/>
          </w:tblCellMar>
        </w:tblPrEx>
        <w:tc>
          <w:tcPr>
            <w:tcW w:w="1620" w:type="dxa"/>
          </w:tcPr>
          <w:p w14:paraId="722D8A1F" w14:textId="77777777" w:rsidR="009D4A1E" w:rsidRPr="0029494E" w:rsidRDefault="009D4A1E" w:rsidP="000B159C">
            <w:pPr>
              <w:spacing w:line="360" w:lineRule="auto"/>
            </w:pPr>
            <w:r w:rsidRPr="0029494E">
              <w:rPr>
                <w:b/>
                <w:bCs/>
              </w:rPr>
              <w:t xml:space="preserve">ITB </w:t>
            </w:r>
            <w:r w:rsidRPr="0029494E">
              <w:rPr>
                <w:b/>
              </w:rPr>
              <w:t>39.1</w:t>
            </w:r>
          </w:p>
          <w:p w14:paraId="5818C73D" w14:textId="77777777" w:rsidR="009D4A1E" w:rsidRPr="0029494E" w:rsidRDefault="009D4A1E" w:rsidP="000B159C">
            <w:pPr>
              <w:spacing w:line="360" w:lineRule="auto"/>
              <w:rPr>
                <w:b/>
                <w:bCs/>
              </w:rPr>
            </w:pPr>
            <w:r w:rsidRPr="0029494E">
              <w:rPr>
                <w:b/>
              </w:rPr>
              <w:t>Standstill Period</w:t>
            </w:r>
            <w:r w:rsidRPr="0029494E">
              <w:rPr>
                <w:b/>
                <w:bCs/>
              </w:rPr>
              <w:t xml:space="preserve"> </w:t>
            </w:r>
          </w:p>
        </w:tc>
        <w:tc>
          <w:tcPr>
            <w:tcW w:w="7470" w:type="dxa"/>
          </w:tcPr>
          <w:p w14:paraId="2681C6A3" w14:textId="34480A23" w:rsidR="009D4A1E" w:rsidRPr="0029494E" w:rsidRDefault="009D4A1E" w:rsidP="007962D1">
            <w:pPr>
              <w:spacing w:line="360" w:lineRule="auto"/>
              <w:rPr>
                <w:color w:val="000000" w:themeColor="text1"/>
              </w:rPr>
            </w:pPr>
            <w:r w:rsidRPr="0029494E">
              <w:rPr>
                <w:color w:val="000000" w:themeColor="text1"/>
              </w:rPr>
              <w:t>T</w:t>
            </w:r>
            <w:r w:rsidR="007F48D9" w:rsidRPr="0029494E">
              <w:rPr>
                <w:color w:val="000000" w:themeColor="text1"/>
              </w:rPr>
              <w:t xml:space="preserve">he Standstill Period is 14 </w:t>
            </w:r>
            <w:r w:rsidRPr="0029494E">
              <w:rPr>
                <w:color w:val="000000" w:themeColor="text1"/>
              </w:rPr>
              <w:t xml:space="preserve">Days </w:t>
            </w:r>
            <w:r w:rsidRPr="0029494E">
              <w:rPr>
                <w:b/>
                <w:color w:val="000000" w:themeColor="text1"/>
              </w:rPr>
              <w:t>fourteen (14)</w:t>
            </w:r>
            <w:r w:rsidRPr="0029494E">
              <w:rPr>
                <w:color w:val="000000" w:themeColor="text1"/>
              </w:rPr>
              <w:t xml:space="preserve"> from the date the </w:t>
            </w:r>
            <w:r w:rsidR="00A62AFB" w:rsidRPr="0029494E">
              <w:rPr>
                <w:color w:val="000000" w:themeColor="text1"/>
              </w:rPr>
              <w:t>PA</w:t>
            </w:r>
            <w:r w:rsidR="003426E6" w:rsidRPr="0029494E">
              <w:rPr>
                <w:color w:val="000000" w:themeColor="text1"/>
              </w:rPr>
              <w:t xml:space="preserve"> </w:t>
            </w:r>
            <w:r w:rsidRPr="0029494E">
              <w:rPr>
                <w:color w:val="000000" w:themeColor="text1"/>
              </w:rPr>
              <w:t xml:space="preserve">has transmitted to all Bidders that submitted Bids, the Notification of its Intention to Award the Contract to the successful Bidder. </w:t>
            </w:r>
          </w:p>
        </w:tc>
      </w:tr>
      <w:tr w:rsidR="00DE5031" w:rsidRPr="0029494E" w14:paraId="31F3C31F" w14:textId="77777777" w:rsidTr="00F51EC7">
        <w:tblPrEx>
          <w:tblCellMar>
            <w:left w:w="103" w:type="dxa"/>
            <w:right w:w="103" w:type="dxa"/>
          </w:tblCellMar>
        </w:tblPrEx>
        <w:tc>
          <w:tcPr>
            <w:tcW w:w="1620" w:type="dxa"/>
          </w:tcPr>
          <w:p w14:paraId="471A1B48" w14:textId="0708FD17" w:rsidR="00DE5031" w:rsidRPr="0029494E" w:rsidRDefault="00DE5031" w:rsidP="000B159C">
            <w:pPr>
              <w:spacing w:line="360" w:lineRule="auto"/>
              <w:rPr>
                <w:b/>
                <w:bCs/>
              </w:rPr>
            </w:pPr>
            <w:r w:rsidRPr="0029494E">
              <w:rPr>
                <w:b/>
                <w:bCs/>
              </w:rPr>
              <w:t>ITB 42.1</w:t>
            </w:r>
          </w:p>
        </w:tc>
        <w:tc>
          <w:tcPr>
            <w:tcW w:w="7470" w:type="dxa"/>
          </w:tcPr>
          <w:p w14:paraId="4F956941" w14:textId="04AA822C" w:rsidR="00DE5031" w:rsidRPr="0029494E" w:rsidRDefault="00DE5031" w:rsidP="007F48D9">
            <w:pPr>
              <w:tabs>
                <w:tab w:val="right" w:pos="7254"/>
              </w:tabs>
              <w:spacing w:line="360" w:lineRule="auto"/>
              <w:rPr>
                <w:color w:val="000000" w:themeColor="text1"/>
              </w:rPr>
            </w:pPr>
            <w:r w:rsidRPr="0029494E">
              <w:rPr>
                <w:color w:val="000000" w:themeColor="text1"/>
              </w:rPr>
              <w:t>The margin of increase or decrease that can be applied to the quantity of goods specific in the Schedule of Requirements at contract award is 30%.</w:t>
            </w:r>
          </w:p>
        </w:tc>
      </w:tr>
      <w:tr w:rsidR="009D4A1E" w:rsidRPr="0029494E" w14:paraId="22D73C66" w14:textId="77777777" w:rsidTr="00F51EC7">
        <w:tblPrEx>
          <w:tblCellMar>
            <w:left w:w="103" w:type="dxa"/>
            <w:right w:w="103" w:type="dxa"/>
          </w:tblCellMar>
        </w:tblPrEx>
        <w:tc>
          <w:tcPr>
            <w:tcW w:w="1620" w:type="dxa"/>
          </w:tcPr>
          <w:p w14:paraId="434D81BE" w14:textId="77777777" w:rsidR="009D4A1E" w:rsidRPr="0029494E" w:rsidRDefault="009D4A1E" w:rsidP="000B159C">
            <w:pPr>
              <w:spacing w:line="360" w:lineRule="auto"/>
              <w:rPr>
                <w:b/>
                <w:bCs/>
              </w:rPr>
            </w:pPr>
            <w:r w:rsidRPr="0029494E">
              <w:rPr>
                <w:b/>
                <w:bCs/>
              </w:rPr>
              <w:t>ITB 47.1</w:t>
            </w:r>
          </w:p>
        </w:tc>
        <w:tc>
          <w:tcPr>
            <w:tcW w:w="7470" w:type="dxa"/>
          </w:tcPr>
          <w:p w14:paraId="006AD197" w14:textId="054457D6" w:rsidR="007D2A9F" w:rsidRPr="0029494E" w:rsidRDefault="007D2A9F" w:rsidP="007D2A9F">
            <w:pPr>
              <w:pStyle w:val="NormalWeb"/>
              <w:spacing w:line="360" w:lineRule="auto"/>
              <w:rPr>
                <w:rFonts w:ascii="Times New Roman" w:hAnsi="Times New Roman" w:cs="Times New Roman"/>
              </w:rPr>
            </w:pPr>
            <w:r w:rsidRPr="0029494E">
              <w:rPr>
                <w:rFonts w:ascii="Times New Roman" w:hAnsi="Times New Roman" w:cs="Times New Roman"/>
              </w:rPr>
              <w:t>The procedures for making a Procurement-related Complaint are detailed in Part VIII the PPDCA</w:t>
            </w:r>
            <w:r w:rsidRPr="0029494E">
              <w:rPr>
                <w:rFonts w:ascii="Times New Roman" w:hAnsi="Times New Roman" w:cs="Times New Roman"/>
              </w:rPr>
              <w:br/>
              <w:t xml:space="preserve">If a Bidder wishes to make a Procurement-related Complaint, the Bidder </w:t>
            </w:r>
            <w:r w:rsidRPr="0029494E">
              <w:rPr>
                <w:rFonts w:ascii="Times New Roman" w:hAnsi="Times New Roman" w:cs="Times New Roman"/>
              </w:rPr>
              <w:lastRenderedPageBreak/>
              <w:t xml:space="preserve">should submit its complaint following these procedures, in writing (by the quickest means available, that is either by email or in person), to: </w:t>
            </w:r>
          </w:p>
          <w:p w14:paraId="6C91DEB6" w14:textId="77777777" w:rsidR="007D2A9F" w:rsidRPr="0029494E" w:rsidRDefault="007D2A9F" w:rsidP="007D2A9F">
            <w:pPr>
              <w:tabs>
                <w:tab w:val="right" w:pos="7254"/>
              </w:tabs>
              <w:spacing w:line="360" w:lineRule="auto"/>
              <w:rPr>
                <w:b/>
              </w:rPr>
            </w:pPr>
            <w:r w:rsidRPr="0029494E">
              <w:t xml:space="preserve">Attention: </w:t>
            </w:r>
            <w:r w:rsidRPr="0029494E">
              <w:rPr>
                <w:b/>
              </w:rPr>
              <w:t xml:space="preserve">Ismail </w:t>
            </w:r>
            <w:proofErr w:type="spellStart"/>
            <w:r w:rsidRPr="0029494E">
              <w:rPr>
                <w:b/>
              </w:rPr>
              <w:t>Aweis</w:t>
            </w:r>
            <w:proofErr w:type="spellEnd"/>
            <w:r w:rsidRPr="0029494E">
              <w:rPr>
                <w:b/>
              </w:rPr>
              <w:t xml:space="preserve"> Haji Ali </w:t>
            </w:r>
          </w:p>
          <w:p w14:paraId="3319E4E7" w14:textId="6DE7E690" w:rsidR="007D2A9F" w:rsidRPr="0029494E" w:rsidRDefault="007D2A9F" w:rsidP="007D2A9F">
            <w:pPr>
              <w:tabs>
                <w:tab w:val="right" w:pos="7254"/>
              </w:tabs>
              <w:spacing w:line="360" w:lineRule="auto"/>
              <w:rPr>
                <w:b/>
              </w:rPr>
            </w:pPr>
            <w:r w:rsidRPr="0029494E">
              <w:t>Title/Position:</w:t>
            </w:r>
            <w:r w:rsidRPr="0029494E">
              <w:rPr>
                <w:b/>
              </w:rPr>
              <w:t xml:space="preserve"> Procurement Director</w:t>
            </w:r>
          </w:p>
          <w:p w14:paraId="036F4445" w14:textId="77777777" w:rsidR="007D2A9F" w:rsidRPr="0029494E" w:rsidRDefault="007D2A9F" w:rsidP="007D2A9F">
            <w:pPr>
              <w:tabs>
                <w:tab w:val="right" w:pos="7254"/>
              </w:tabs>
              <w:spacing w:line="360" w:lineRule="auto"/>
              <w:rPr>
                <w:i/>
              </w:rPr>
            </w:pPr>
            <w:r w:rsidRPr="0029494E">
              <w:t xml:space="preserve">Address: </w:t>
            </w:r>
            <w:r w:rsidRPr="0029494E">
              <w:rPr>
                <w:b/>
              </w:rPr>
              <w:t>Ministry of Finance</w:t>
            </w:r>
          </w:p>
          <w:p w14:paraId="5E9AB014" w14:textId="2E34659F" w:rsidR="007D2A9F" w:rsidRPr="0029494E" w:rsidRDefault="007D2A9F" w:rsidP="007D2A9F">
            <w:pPr>
              <w:spacing w:line="360" w:lineRule="auto"/>
              <w:rPr>
                <w:b/>
                <w:spacing w:val="-2"/>
              </w:rPr>
            </w:pPr>
            <w:r w:rsidRPr="0029494E">
              <w:t>Floor/ Room number</w:t>
            </w:r>
            <w:r w:rsidRPr="0029494E">
              <w:rPr>
                <w:i/>
              </w:rPr>
              <w:t xml:space="preserve">: </w:t>
            </w:r>
            <w:r w:rsidRPr="0029494E">
              <w:rPr>
                <w:b/>
                <w:spacing w:val="-2"/>
              </w:rPr>
              <w:t xml:space="preserve">5th floor, Procurement Department </w:t>
            </w:r>
          </w:p>
          <w:p w14:paraId="6F61E520" w14:textId="7AFB4B5B" w:rsidR="007D2A9F" w:rsidRPr="0029494E" w:rsidRDefault="007D2A9F" w:rsidP="007D2A9F">
            <w:pPr>
              <w:spacing w:line="360" w:lineRule="auto"/>
              <w:rPr>
                <w:b/>
                <w:spacing w:val="-2"/>
              </w:rPr>
            </w:pPr>
            <w:r w:rsidRPr="0029494E">
              <w:t>City:</w:t>
            </w:r>
            <w:r w:rsidRPr="0029494E">
              <w:rPr>
                <w:i/>
              </w:rPr>
              <w:t xml:space="preserve"> </w:t>
            </w:r>
            <w:r w:rsidR="00C668FB" w:rsidRPr="0029494E">
              <w:rPr>
                <w:b/>
                <w:spacing w:val="-2"/>
              </w:rPr>
              <w:t>Mogadishu.</w:t>
            </w:r>
          </w:p>
          <w:p w14:paraId="199FF21D" w14:textId="4BCDB142" w:rsidR="007D2A9F" w:rsidRPr="0029494E" w:rsidRDefault="007D2A9F" w:rsidP="007D2A9F">
            <w:pPr>
              <w:tabs>
                <w:tab w:val="right" w:pos="7254"/>
              </w:tabs>
              <w:spacing w:line="360" w:lineRule="auto"/>
              <w:rPr>
                <w:i/>
              </w:rPr>
            </w:pPr>
            <w:r w:rsidRPr="0029494E">
              <w:t xml:space="preserve">Country: </w:t>
            </w:r>
            <w:r w:rsidRPr="0029494E">
              <w:rPr>
                <w:b/>
              </w:rPr>
              <w:t xml:space="preserve">Federal </w:t>
            </w:r>
            <w:r w:rsidR="00C668FB" w:rsidRPr="0029494E">
              <w:rPr>
                <w:b/>
              </w:rPr>
              <w:t>Government</w:t>
            </w:r>
            <w:r w:rsidRPr="0029494E">
              <w:rPr>
                <w:b/>
              </w:rPr>
              <w:t xml:space="preserve"> of Somalia</w:t>
            </w:r>
          </w:p>
          <w:p w14:paraId="6BE3F267" w14:textId="6DD3A2B1" w:rsidR="009D4A1E" w:rsidRPr="0029494E" w:rsidRDefault="007D2A9F" w:rsidP="009351DB">
            <w:pPr>
              <w:tabs>
                <w:tab w:val="right" w:pos="7254"/>
              </w:tabs>
              <w:spacing w:line="360" w:lineRule="auto"/>
              <w:rPr>
                <w:i/>
              </w:rPr>
            </w:pPr>
            <w:r w:rsidRPr="0029494E">
              <w:rPr>
                <w:rStyle w:val="Hyperlink"/>
                <w:color w:val="auto"/>
                <w:spacing w:val="-2"/>
                <w:u w:val="none"/>
              </w:rPr>
              <w:t>Email:</w:t>
            </w:r>
            <w:r w:rsidRPr="0029494E">
              <w:rPr>
                <w:rStyle w:val="Hyperlink"/>
                <w:b/>
                <w:i/>
                <w:spacing w:val="-2"/>
              </w:rPr>
              <w:t xml:space="preserve"> </w:t>
            </w:r>
            <w:hyperlink r:id="rId17" w:history="1">
              <w:r w:rsidRPr="0029494E">
                <w:rPr>
                  <w:rStyle w:val="Hyperlink"/>
                  <w:b/>
                  <w:spacing w:val="-2"/>
                </w:rPr>
                <w:t>Procurement.fgs@gmail.com</w:t>
              </w:r>
            </w:hyperlink>
          </w:p>
        </w:tc>
      </w:tr>
    </w:tbl>
    <w:p w14:paraId="3634ECF2" w14:textId="77777777" w:rsidR="009D4A1E" w:rsidRPr="0029494E" w:rsidRDefault="009D4A1E" w:rsidP="000B159C">
      <w:pPr>
        <w:spacing w:line="360" w:lineRule="auto"/>
      </w:pPr>
    </w:p>
    <w:p w14:paraId="2772DC3A" w14:textId="77777777" w:rsidR="009D4A1E" w:rsidRPr="0029494E" w:rsidRDefault="009D4A1E" w:rsidP="000B159C">
      <w:pPr>
        <w:spacing w:line="360" w:lineRule="auto"/>
        <w:sectPr w:rsidR="009D4A1E" w:rsidRPr="0029494E"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9494E" w:rsidRDefault="009D4A1E" w:rsidP="000B159C">
      <w:pPr>
        <w:spacing w:line="360" w:lineRule="auto"/>
      </w:pPr>
    </w:p>
    <w:p w14:paraId="0CD7A8CE" w14:textId="77777777" w:rsidR="009D4A1E" w:rsidRPr="0029494E" w:rsidRDefault="009D4A1E" w:rsidP="000B159C">
      <w:pPr>
        <w:pStyle w:val="SectionHeading"/>
        <w:spacing w:line="360" w:lineRule="auto"/>
        <w:rPr>
          <w:lang w:val="en-GB"/>
        </w:rPr>
      </w:pPr>
      <w:bookmarkStart w:id="320" w:name="_Toc347227541"/>
      <w:bookmarkStart w:id="321" w:name="_Toc436903897"/>
      <w:bookmarkStart w:id="322" w:name="_Toc10106465"/>
      <w:r w:rsidRPr="0029494E">
        <w:rPr>
          <w:lang w:val="en-GB"/>
        </w:rPr>
        <w:t>Section III - Evaluation and Qualification Criteria</w:t>
      </w:r>
      <w:bookmarkEnd w:id="320"/>
      <w:bookmarkEnd w:id="321"/>
      <w:bookmarkEnd w:id="322"/>
    </w:p>
    <w:p w14:paraId="48739B36" w14:textId="77777777" w:rsidR="009D4A1E" w:rsidRPr="0029494E" w:rsidRDefault="009D4A1E" w:rsidP="000B159C">
      <w:pPr>
        <w:spacing w:line="360" w:lineRule="auto"/>
      </w:pPr>
    </w:p>
    <w:p w14:paraId="16163F2F" w14:textId="77777777" w:rsidR="009D4A1E" w:rsidRPr="0029494E" w:rsidRDefault="009D4A1E" w:rsidP="000B159C">
      <w:pPr>
        <w:pStyle w:val="BodyText3"/>
        <w:spacing w:line="360" w:lineRule="auto"/>
        <w:jc w:val="both"/>
      </w:pPr>
      <w:bookmarkStart w:id="323" w:name="_Toc487942150"/>
      <w:r w:rsidRPr="0029494E">
        <w:t>This Section contains the criteria that the PE shall use to evaluate a Bid and qualify the Bidders. No other factors, methods or criteria shall be used other than specified in this bidding document.</w:t>
      </w:r>
      <w:bookmarkEnd w:id="323"/>
      <w:r w:rsidRPr="0029494E">
        <w:t xml:space="preserve"> </w:t>
      </w:r>
    </w:p>
    <w:p w14:paraId="6E82BC5F" w14:textId="77777777" w:rsidR="009D4A1E" w:rsidRPr="0029494E" w:rsidRDefault="009D4A1E" w:rsidP="000B159C">
      <w:pPr>
        <w:pStyle w:val="BodyText3"/>
        <w:spacing w:line="360" w:lineRule="auto"/>
      </w:pPr>
    </w:p>
    <w:p w14:paraId="28818199" w14:textId="77777777" w:rsidR="009D4A1E" w:rsidRPr="0029494E" w:rsidRDefault="009D4A1E" w:rsidP="000B159C">
      <w:pPr>
        <w:spacing w:line="360" w:lineRule="auto"/>
        <w:jc w:val="center"/>
        <w:rPr>
          <w:b/>
        </w:rPr>
      </w:pPr>
      <w:r w:rsidRPr="0029494E">
        <w:rPr>
          <w:b/>
        </w:rPr>
        <w:t>Contents</w:t>
      </w:r>
    </w:p>
    <w:p w14:paraId="6776C383" w14:textId="50C4E69A" w:rsidR="00E0037E" w:rsidRPr="0029494E" w:rsidRDefault="009D4A1E">
      <w:pPr>
        <w:pStyle w:val="TOC1"/>
        <w:rPr>
          <w:rFonts w:eastAsiaTheme="minorEastAsia"/>
          <w:b w:val="0"/>
          <w:noProof/>
          <w:sz w:val="22"/>
          <w:szCs w:val="22"/>
          <w:lang w:val="en-US"/>
        </w:rPr>
      </w:pPr>
      <w:r w:rsidRPr="0029494E">
        <w:rPr>
          <w:b w:val="0"/>
        </w:rPr>
        <w:fldChar w:fldCharType="begin"/>
      </w:r>
      <w:r w:rsidRPr="0029494E">
        <w:rPr>
          <w:b w:val="0"/>
        </w:rPr>
        <w:instrText xml:space="preserve"> TOC \h \z \t "Section III Heading 1,1" </w:instrText>
      </w:r>
      <w:r w:rsidRPr="0029494E">
        <w:rPr>
          <w:b w:val="0"/>
        </w:rPr>
        <w:fldChar w:fldCharType="separate"/>
      </w:r>
      <w:hyperlink w:anchor="_Toc10106528" w:history="1">
        <w:r w:rsidR="00E0037E" w:rsidRPr="0029494E">
          <w:rPr>
            <w:rStyle w:val="Hyperlink"/>
            <w:noProof/>
          </w:rPr>
          <w:t>1.</w:t>
        </w:r>
        <w:r w:rsidR="00E0037E" w:rsidRPr="0029494E">
          <w:rPr>
            <w:rFonts w:eastAsiaTheme="minorEastAsia"/>
            <w:b w:val="0"/>
            <w:noProof/>
            <w:sz w:val="22"/>
            <w:szCs w:val="22"/>
            <w:lang w:val="en-US"/>
          </w:rPr>
          <w:tab/>
        </w:r>
        <w:r w:rsidR="00E0037E" w:rsidRPr="0029494E">
          <w:rPr>
            <w:rStyle w:val="Hyperlink"/>
            <w:noProof/>
          </w:rPr>
          <w:t>Evaluation</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_Toc10106528 \h </w:instrText>
        </w:r>
        <w:r w:rsidR="00E0037E" w:rsidRPr="0029494E">
          <w:rPr>
            <w:noProof/>
            <w:webHidden/>
          </w:rPr>
        </w:r>
        <w:r w:rsidR="00E0037E" w:rsidRPr="0029494E">
          <w:rPr>
            <w:noProof/>
            <w:webHidden/>
          </w:rPr>
          <w:fldChar w:fldCharType="separate"/>
        </w:r>
        <w:r w:rsidR="00517CE2" w:rsidRPr="0029494E">
          <w:rPr>
            <w:noProof/>
            <w:webHidden/>
          </w:rPr>
          <w:t>41</w:t>
        </w:r>
        <w:r w:rsidR="00E0037E" w:rsidRPr="0029494E">
          <w:rPr>
            <w:noProof/>
            <w:webHidden/>
          </w:rPr>
          <w:fldChar w:fldCharType="end"/>
        </w:r>
      </w:hyperlink>
    </w:p>
    <w:p w14:paraId="52377160" w14:textId="531B7FB4" w:rsidR="00E0037E" w:rsidRPr="0029494E" w:rsidRDefault="006D2495">
      <w:pPr>
        <w:pStyle w:val="TOC1"/>
        <w:rPr>
          <w:rFonts w:eastAsiaTheme="minorEastAsia"/>
          <w:b w:val="0"/>
          <w:noProof/>
          <w:sz w:val="22"/>
          <w:szCs w:val="22"/>
          <w:lang w:val="en-US"/>
        </w:rPr>
      </w:pPr>
      <w:hyperlink w:anchor="_Toc10106529" w:history="1">
        <w:r w:rsidR="00E0037E" w:rsidRPr="0029494E">
          <w:rPr>
            <w:rStyle w:val="Hyperlink"/>
            <w:noProof/>
          </w:rPr>
          <w:t>2. Qualification</w:t>
        </w:r>
        <w:r w:rsidR="00E0037E" w:rsidRPr="0029494E">
          <w:rPr>
            <w:noProof/>
            <w:webHidden/>
          </w:rPr>
          <w:tab/>
        </w:r>
        <w:r w:rsidR="00E0037E" w:rsidRPr="0029494E">
          <w:rPr>
            <w:noProof/>
            <w:webHidden/>
          </w:rPr>
          <w:fldChar w:fldCharType="begin"/>
        </w:r>
        <w:r w:rsidR="00E0037E" w:rsidRPr="0029494E">
          <w:rPr>
            <w:noProof/>
            <w:webHidden/>
          </w:rPr>
          <w:instrText xml:space="preserve"> PAGEREF _Toc10106529 \h </w:instrText>
        </w:r>
        <w:r w:rsidR="00E0037E" w:rsidRPr="0029494E">
          <w:rPr>
            <w:noProof/>
            <w:webHidden/>
          </w:rPr>
        </w:r>
        <w:r w:rsidR="00E0037E" w:rsidRPr="0029494E">
          <w:rPr>
            <w:noProof/>
            <w:webHidden/>
          </w:rPr>
          <w:fldChar w:fldCharType="separate"/>
        </w:r>
        <w:r w:rsidR="00517CE2" w:rsidRPr="0029494E">
          <w:rPr>
            <w:noProof/>
            <w:webHidden/>
          </w:rPr>
          <w:t>42</w:t>
        </w:r>
        <w:r w:rsidR="00E0037E" w:rsidRPr="0029494E">
          <w:rPr>
            <w:noProof/>
            <w:webHidden/>
          </w:rPr>
          <w:fldChar w:fldCharType="end"/>
        </w:r>
      </w:hyperlink>
    </w:p>
    <w:p w14:paraId="49E6AD4D" w14:textId="25C27F29" w:rsidR="009D4A1E" w:rsidRPr="0029494E" w:rsidRDefault="009D4A1E" w:rsidP="005F29E6">
      <w:pPr>
        <w:spacing w:line="360" w:lineRule="auto"/>
        <w:rPr>
          <w:i/>
        </w:rPr>
      </w:pPr>
      <w:r w:rsidRPr="0029494E">
        <w:fldChar w:fldCharType="end"/>
      </w:r>
      <w:r w:rsidRPr="0029494E">
        <w:rPr>
          <w:b/>
        </w:rPr>
        <w:br w:type="page"/>
      </w:r>
    </w:p>
    <w:p w14:paraId="3193364B" w14:textId="77777777" w:rsidR="009D4A1E" w:rsidRPr="0029494E" w:rsidRDefault="009D4A1E" w:rsidP="00FD120D">
      <w:pPr>
        <w:pStyle w:val="SectionIIIHeading1"/>
        <w:numPr>
          <w:ilvl w:val="0"/>
          <w:numId w:val="78"/>
        </w:numPr>
        <w:spacing w:before="0" w:line="360" w:lineRule="auto"/>
        <w:ind w:left="567" w:hanging="567"/>
        <w:rPr>
          <w:lang w:val="en-GB"/>
        </w:rPr>
      </w:pPr>
      <w:bookmarkStart w:id="324" w:name="_Toc10106528"/>
      <w:r w:rsidRPr="0029494E">
        <w:rPr>
          <w:lang w:val="en-GB"/>
        </w:rPr>
        <w:lastRenderedPageBreak/>
        <w:t>Evaluation</w:t>
      </w:r>
      <w:bookmarkEnd w:id="324"/>
      <w:r w:rsidRPr="0029494E">
        <w:rPr>
          <w:lang w:val="en-GB"/>
        </w:rPr>
        <w:t xml:space="preserve"> </w:t>
      </w:r>
    </w:p>
    <w:p w14:paraId="7796B47C" w14:textId="31950902" w:rsidR="009D4A1E" w:rsidRPr="0029494E" w:rsidRDefault="0000604F" w:rsidP="000B159C">
      <w:pPr>
        <w:keepNext/>
        <w:keepLines/>
        <w:spacing w:line="360" w:lineRule="auto"/>
        <w:rPr>
          <w:b/>
        </w:rPr>
      </w:pPr>
      <w:r w:rsidRPr="0029494E">
        <w:rPr>
          <w:b/>
        </w:rPr>
        <w:t>1</w:t>
      </w:r>
      <w:r w:rsidR="009D4A1E" w:rsidRPr="0029494E">
        <w:rPr>
          <w:b/>
        </w:rPr>
        <w:t xml:space="preserve">.1. Evaluation Criteria </w:t>
      </w:r>
    </w:p>
    <w:p w14:paraId="6B96DFB2" w14:textId="3D8765A6" w:rsidR="009D4A1E" w:rsidRPr="0029494E" w:rsidRDefault="009D4A1E" w:rsidP="000B159C">
      <w:pPr>
        <w:keepNext/>
        <w:keepLines/>
        <w:tabs>
          <w:tab w:val="left" w:pos="540"/>
        </w:tabs>
        <w:suppressAutoHyphens/>
        <w:spacing w:after="200" w:line="360" w:lineRule="auto"/>
        <w:ind w:right="-72"/>
        <w:jc w:val="both"/>
      </w:pPr>
      <w:r w:rsidRPr="0029494E">
        <w:t>The P</w:t>
      </w:r>
      <w:r w:rsidR="00DA71AC" w:rsidRPr="0029494E">
        <w:t>A</w:t>
      </w:r>
      <w:r w:rsidRPr="0029494E">
        <w:t>’s evaluation of a Bid may take into account, in addition to the Bid Price quoted in accordance with ITB 14.8, one or more of the following factors as specified in ITB</w:t>
      </w:r>
      <w:r w:rsidRPr="0029494E">
        <w:rPr>
          <w:bCs/>
        </w:rPr>
        <w:t xml:space="preserve"> 34.2(f) and in BDS referring to </w:t>
      </w:r>
      <w:r w:rsidRPr="0029494E">
        <w:t>ITB</w:t>
      </w:r>
      <w:r w:rsidRPr="0029494E">
        <w:rPr>
          <w:bCs/>
        </w:rPr>
        <w:t xml:space="preserve"> 34.6</w:t>
      </w:r>
      <w:r w:rsidRPr="0029494E">
        <w:rPr>
          <w:b/>
        </w:rPr>
        <w:t>,</w:t>
      </w:r>
      <w:r w:rsidRPr="0029494E">
        <w:t xml:space="preserve"> using</w:t>
      </w:r>
      <w:r w:rsidRPr="0029494E">
        <w:rPr>
          <w:i/>
          <w:iCs/>
        </w:rPr>
        <w:t xml:space="preserve"> </w:t>
      </w:r>
      <w:r w:rsidRPr="0029494E">
        <w:t xml:space="preserve">the following criteria and methodologies. </w:t>
      </w:r>
    </w:p>
    <w:p w14:paraId="1610AA2D" w14:textId="77777777" w:rsidR="009D4A1E" w:rsidRPr="0029494E" w:rsidRDefault="009D4A1E" w:rsidP="000B159C">
      <w:pPr>
        <w:pStyle w:val="BlockText"/>
        <w:tabs>
          <w:tab w:val="clear" w:pos="1440"/>
          <w:tab w:val="clear" w:pos="1800"/>
          <w:tab w:val="left" w:pos="1080"/>
        </w:tabs>
        <w:spacing w:after="200" w:line="360" w:lineRule="auto"/>
      </w:pPr>
      <w:r w:rsidRPr="0029494E">
        <w:t>(a)</w:t>
      </w:r>
      <w:r w:rsidRPr="0029494E">
        <w:tab/>
        <w:t>Delivery schedule. (As per Incoterms specified in the BDS)</w:t>
      </w:r>
    </w:p>
    <w:p w14:paraId="185D333A" w14:textId="3CCAA880" w:rsidR="009D4A1E" w:rsidRPr="0029494E" w:rsidRDefault="009D4A1E" w:rsidP="000B159C">
      <w:pPr>
        <w:suppressAutoHyphens/>
        <w:spacing w:after="200" w:line="360" w:lineRule="auto"/>
        <w:ind w:left="1080" w:right="-72"/>
        <w:jc w:val="both"/>
        <w:rPr>
          <w:iCs/>
        </w:rPr>
      </w:pPr>
      <w:r w:rsidRPr="0029494E">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sidRPr="0029494E">
        <w:rPr>
          <w:iCs/>
        </w:rPr>
        <w:t xml:space="preserve">no </w:t>
      </w:r>
      <w:r w:rsidRPr="0029494E">
        <w:rPr>
          <w:iCs/>
        </w:rPr>
        <w:t xml:space="preserve">adjustment </w:t>
      </w:r>
      <w:r w:rsidR="00F3123A" w:rsidRPr="0029494E">
        <w:rPr>
          <w:iCs/>
        </w:rPr>
        <w:t>will be made</w:t>
      </w:r>
      <w:r w:rsidRPr="0029494E">
        <w:rPr>
          <w:iCs/>
        </w:rPr>
        <w:t xml:space="preserve"> to the Bid price of Bids offering deliveries later than the “Earliest Delivery Date” specified in Section VII, Schedule of Requirements.</w:t>
      </w:r>
    </w:p>
    <w:p w14:paraId="4A82F85C" w14:textId="2E06615C" w:rsidR="009D4A1E" w:rsidRPr="0029494E" w:rsidRDefault="009D4A1E" w:rsidP="000B159C">
      <w:pPr>
        <w:tabs>
          <w:tab w:val="left" w:pos="1080"/>
        </w:tabs>
        <w:suppressAutoHyphens/>
        <w:spacing w:after="200" w:line="360" w:lineRule="auto"/>
        <w:ind w:left="1080" w:right="-72" w:hanging="540"/>
        <w:jc w:val="both"/>
      </w:pPr>
      <w:r w:rsidRPr="0029494E">
        <w:t>(b)</w:t>
      </w:r>
      <w:r w:rsidRPr="0029494E">
        <w:tab/>
        <w:t xml:space="preserve">Deviation in payment schedule. </w:t>
      </w:r>
    </w:p>
    <w:p w14:paraId="42963F93" w14:textId="5719B9B4" w:rsidR="009D4A1E" w:rsidRPr="0029494E" w:rsidRDefault="009D4A1E" w:rsidP="005F29E6">
      <w:pPr>
        <w:suppressAutoHyphens/>
        <w:spacing w:after="200" w:line="360" w:lineRule="auto"/>
        <w:ind w:left="1080" w:right="-72"/>
        <w:jc w:val="both"/>
        <w:rPr>
          <w:bCs/>
        </w:rPr>
      </w:pPr>
      <w:r w:rsidRPr="0029494E">
        <w:rPr>
          <w:iCs/>
        </w:rPr>
        <w:t>The SCC stipulates the payment schedule specified by the PE. If a Bid deviates from</w:t>
      </w:r>
      <w:r w:rsidR="0004073B" w:rsidRPr="0029494E">
        <w:rPr>
          <w:iCs/>
        </w:rPr>
        <w:t xml:space="preserve"> </w:t>
      </w:r>
      <w:r w:rsidRPr="0029494E">
        <w:rPr>
          <w:iCs/>
        </w:rPr>
        <w:t xml:space="preserve">the schedule </w:t>
      </w:r>
      <w:r w:rsidR="0004073B" w:rsidRPr="0029494E">
        <w:rPr>
          <w:iCs/>
        </w:rPr>
        <w:t xml:space="preserve">it may be </w:t>
      </w:r>
      <w:r w:rsidR="009A20B1" w:rsidRPr="0029494E">
        <w:rPr>
          <w:iCs/>
        </w:rPr>
        <w:t>considered</w:t>
      </w:r>
      <w:r w:rsidR="0004073B" w:rsidRPr="0029494E">
        <w:rPr>
          <w:iCs/>
        </w:rPr>
        <w:t xml:space="preserve"> non-complaint and rejected by the PA</w:t>
      </w:r>
      <w:r w:rsidRPr="0029494E">
        <w:rPr>
          <w:bCs/>
          <w:iCs/>
        </w:rPr>
        <w:t>.</w:t>
      </w:r>
      <w:r w:rsidR="0004073B" w:rsidRPr="0029494E" w:rsidDel="0004073B">
        <w:rPr>
          <w:bCs/>
          <w:iCs/>
        </w:rPr>
        <w:t xml:space="preserve"> </w:t>
      </w:r>
    </w:p>
    <w:p w14:paraId="1911B7F5" w14:textId="02A51350" w:rsidR="009D4A1E" w:rsidRPr="0029494E" w:rsidRDefault="009D4A1E" w:rsidP="000B159C">
      <w:pPr>
        <w:tabs>
          <w:tab w:val="left" w:pos="1080"/>
        </w:tabs>
        <w:suppressAutoHyphens/>
        <w:spacing w:after="200" w:line="360" w:lineRule="auto"/>
        <w:ind w:left="1080" w:right="-72" w:hanging="540"/>
        <w:jc w:val="both"/>
      </w:pPr>
      <w:r w:rsidRPr="0029494E">
        <w:t>(</w:t>
      </w:r>
      <w:r w:rsidR="009A20B1" w:rsidRPr="0029494E">
        <w:t>c</w:t>
      </w:r>
      <w:r w:rsidRPr="0029494E">
        <w:t>)</w:t>
      </w:r>
      <w:r w:rsidRPr="0029494E">
        <w:tab/>
        <w:t xml:space="preserve">Specific additional criteria </w:t>
      </w:r>
    </w:p>
    <w:p w14:paraId="0587671D" w14:textId="0B6DE2EF" w:rsidR="0004073B" w:rsidRPr="0029494E" w:rsidRDefault="0004073B" w:rsidP="000B159C">
      <w:pPr>
        <w:tabs>
          <w:tab w:val="left" w:pos="1080"/>
        </w:tabs>
        <w:suppressAutoHyphens/>
        <w:spacing w:after="200" w:line="360" w:lineRule="auto"/>
        <w:ind w:left="1080" w:right="-72" w:hanging="540"/>
        <w:jc w:val="both"/>
      </w:pPr>
      <w:r w:rsidRPr="0029494E">
        <w:tab/>
        <w:t xml:space="preserve">Goods to be delivered under the contract are required to meet the Technical Specifications specified in Section VII – Specification. Bids that include the provision of Goods </w:t>
      </w:r>
      <w:r w:rsidR="009A20B1" w:rsidRPr="0029494E">
        <w:t>which do not meet these Technical Specifications may be considered non-compliant and rejected by the PA.</w:t>
      </w:r>
      <w:r w:rsidRPr="0029494E">
        <w:t xml:space="preserve"> </w:t>
      </w:r>
    </w:p>
    <w:p w14:paraId="1DCF917D" w14:textId="77777777" w:rsidR="009D4A1E" w:rsidRPr="0029494E" w:rsidRDefault="009D4A1E" w:rsidP="000B159C">
      <w:pPr>
        <w:tabs>
          <w:tab w:val="left" w:pos="1080"/>
        </w:tabs>
        <w:suppressAutoHyphens/>
        <w:spacing w:line="360" w:lineRule="auto"/>
        <w:ind w:left="1080" w:right="-72" w:hanging="540"/>
        <w:jc w:val="both"/>
      </w:pPr>
      <w:r w:rsidRPr="0029494E">
        <w:br w:type="page"/>
      </w:r>
    </w:p>
    <w:p w14:paraId="3F0D1F8F" w14:textId="0378EAE2" w:rsidR="009D4A1E" w:rsidRPr="0029494E" w:rsidRDefault="0000604F" w:rsidP="000B159C">
      <w:pPr>
        <w:spacing w:line="360" w:lineRule="auto"/>
        <w:rPr>
          <w:b/>
        </w:rPr>
      </w:pPr>
      <w:r w:rsidRPr="0029494E">
        <w:rPr>
          <w:b/>
        </w:rPr>
        <w:lastRenderedPageBreak/>
        <w:t>1</w:t>
      </w:r>
      <w:r w:rsidR="009D4A1E" w:rsidRPr="0029494E">
        <w:rPr>
          <w:b/>
        </w:rPr>
        <w:t xml:space="preserve">.2. Multiple Contracts </w:t>
      </w:r>
    </w:p>
    <w:p w14:paraId="75807ECC" w14:textId="77777777" w:rsidR="009D4A1E" w:rsidRPr="0029494E" w:rsidRDefault="009D4A1E" w:rsidP="000B159C">
      <w:pPr>
        <w:spacing w:after="200" w:line="360" w:lineRule="auto"/>
        <w:jc w:val="both"/>
        <w:rPr>
          <w:bCs/>
        </w:rPr>
      </w:pPr>
      <w:r w:rsidRPr="0029494E">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9494E">
        <w:t xml:space="preserve">(this Section III, Sub-Section ITB 37 Qualification Requirements) </w:t>
      </w:r>
      <w:r w:rsidRPr="0029494E">
        <w:rPr>
          <w:bCs/>
        </w:rPr>
        <w:t>for a lot or combination of lots as the case may be.</w:t>
      </w:r>
    </w:p>
    <w:p w14:paraId="5D8D4DBF" w14:textId="50D78185" w:rsidR="009D4A1E" w:rsidRPr="0029494E" w:rsidRDefault="009D4A1E" w:rsidP="000B159C">
      <w:pPr>
        <w:suppressAutoHyphens/>
        <w:spacing w:after="200" w:line="360" w:lineRule="auto"/>
        <w:ind w:right="-72"/>
        <w:jc w:val="both"/>
      </w:pPr>
      <w:r w:rsidRPr="0029494E">
        <w:t>In determining Bidder or Bidders that offer the total lowest evaluated cost to the PE for combined lots, the P</w:t>
      </w:r>
      <w:r w:rsidR="009A20B1" w:rsidRPr="0029494E">
        <w:t>A</w:t>
      </w:r>
      <w:r w:rsidRPr="0029494E">
        <w:t xml:space="preserve"> shall apply the following steps in sequence:</w:t>
      </w:r>
    </w:p>
    <w:p w14:paraId="10EC791F" w14:textId="68BEF700" w:rsidR="009D4A1E" w:rsidRPr="0029494E" w:rsidRDefault="009D4A1E" w:rsidP="000B159C">
      <w:pPr>
        <w:tabs>
          <w:tab w:val="left" w:pos="1080"/>
        </w:tabs>
        <w:suppressAutoHyphens/>
        <w:spacing w:after="200" w:line="360" w:lineRule="auto"/>
        <w:ind w:left="1080" w:right="-72" w:hanging="540"/>
        <w:jc w:val="both"/>
      </w:pPr>
      <w:r w:rsidRPr="0029494E">
        <w:t>(a)</w:t>
      </w:r>
      <w:r w:rsidRPr="0029494E">
        <w:tab/>
      </w:r>
      <w:r w:rsidR="003B219E" w:rsidRPr="0029494E">
        <w:t>Evaluate</w:t>
      </w:r>
      <w:r w:rsidRPr="0029494E">
        <w:t xml:space="preserve"> individual lots to determine the substantially responsive Bids and corresponding evaluated costs;</w:t>
      </w:r>
    </w:p>
    <w:p w14:paraId="5AEF60D8" w14:textId="5B6CC15C" w:rsidR="009D4A1E" w:rsidRPr="0029494E" w:rsidRDefault="009D4A1E" w:rsidP="000B159C">
      <w:pPr>
        <w:pStyle w:val="Outline"/>
        <w:spacing w:before="0" w:after="200" w:line="360" w:lineRule="auto"/>
        <w:ind w:left="1080" w:hanging="540"/>
      </w:pPr>
      <w:r w:rsidRPr="0029494E">
        <w:t>(b)</w:t>
      </w:r>
      <w:r w:rsidRPr="0029494E">
        <w:tab/>
      </w:r>
      <w:r w:rsidR="003B219E" w:rsidRPr="0029494E">
        <w:t>For</w:t>
      </w:r>
      <w:r w:rsidRPr="0029494E">
        <w:t xml:space="preserve"> each lot, rank the substantially responsive Bids starting from the lowest evaluated cost for the lot;</w:t>
      </w:r>
    </w:p>
    <w:p w14:paraId="2C631C5B" w14:textId="7DB93ABA" w:rsidR="009D4A1E" w:rsidRPr="0029494E" w:rsidRDefault="009D4A1E" w:rsidP="000B159C">
      <w:pPr>
        <w:pStyle w:val="Outline"/>
        <w:spacing w:before="0" w:after="200" w:line="360" w:lineRule="auto"/>
        <w:ind w:left="1080" w:hanging="540"/>
      </w:pPr>
      <w:r w:rsidRPr="0029494E">
        <w:t>(c)</w:t>
      </w:r>
      <w:r w:rsidRPr="0029494E">
        <w:tab/>
      </w:r>
      <w:r w:rsidR="003B219E" w:rsidRPr="0029494E">
        <w:t>Apply</w:t>
      </w:r>
      <w:r w:rsidRPr="0029494E">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9494E" w:rsidRDefault="009D4A1E" w:rsidP="000B159C">
      <w:pPr>
        <w:pStyle w:val="Outline"/>
        <w:spacing w:before="0" w:after="200" w:line="360" w:lineRule="auto"/>
        <w:ind w:left="1080" w:hanging="540"/>
      </w:pPr>
      <w:r w:rsidRPr="0029494E">
        <w:t>(d)</w:t>
      </w:r>
      <w:r w:rsidRPr="0029494E">
        <w:tab/>
      </w:r>
      <w:r w:rsidR="003B219E" w:rsidRPr="0029494E">
        <w:t>Determine</w:t>
      </w:r>
      <w:r w:rsidRPr="0029494E">
        <w:t xml:space="preserve"> contract award on the basis of the combination of lots that offer the total lowest evaluated cost to the PE.</w:t>
      </w:r>
    </w:p>
    <w:p w14:paraId="49604BFF" w14:textId="7690A59A" w:rsidR="009D4A1E" w:rsidRPr="0029494E" w:rsidRDefault="0000604F" w:rsidP="000B159C">
      <w:pPr>
        <w:pStyle w:val="SectionIIIHeading1"/>
        <w:spacing w:before="0" w:after="0" w:line="360" w:lineRule="auto"/>
        <w:rPr>
          <w:lang w:val="en-GB"/>
        </w:rPr>
      </w:pPr>
      <w:bookmarkStart w:id="325" w:name="_Toc10106529"/>
      <w:r w:rsidRPr="0029494E">
        <w:rPr>
          <w:lang w:val="en-GB"/>
        </w:rPr>
        <w:t>2</w:t>
      </w:r>
      <w:r w:rsidR="009D4A1E" w:rsidRPr="0029494E">
        <w:rPr>
          <w:lang w:val="en-GB"/>
        </w:rPr>
        <w:t>. Qualification</w:t>
      </w:r>
      <w:bookmarkEnd w:id="325"/>
      <w:r w:rsidR="009D4A1E" w:rsidRPr="0029494E">
        <w:rPr>
          <w:lang w:val="en-GB"/>
        </w:rPr>
        <w:t xml:space="preserve"> </w:t>
      </w:r>
    </w:p>
    <w:p w14:paraId="0E50582C" w14:textId="262E006E" w:rsidR="009D4A1E" w:rsidRPr="0029494E" w:rsidRDefault="0000604F" w:rsidP="000B159C">
      <w:pPr>
        <w:spacing w:line="360" w:lineRule="auto"/>
        <w:rPr>
          <w:b/>
        </w:rPr>
      </w:pPr>
      <w:r w:rsidRPr="0029494E">
        <w:rPr>
          <w:b/>
        </w:rPr>
        <w:t>2</w:t>
      </w:r>
      <w:r w:rsidR="009D4A1E" w:rsidRPr="0029494E">
        <w:rPr>
          <w:b/>
        </w:rPr>
        <w:t xml:space="preserve">.1 Post qualification Requirements </w:t>
      </w:r>
    </w:p>
    <w:p w14:paraId="37C56499" w14:textId="77777777" w:rsidR="00F453B7" w:rsidRPr="0029494E" w:rsidRDefault="00F453B7" w:rsidP="009A20B1">
      <w:pPr>
        <w:pStyle w:val="Default"/>
        <w:spacing w:after="120" w:line="360" w:lineRule="auto"/>
        <w:jc w:val="both"/>
      </w:pPr>
      <w:r w:rsidRPr="0029494E">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9494E" w:rsidRDefault="009D4A1E" w:rsidP="000B159C">
      <w:pPr>
        <w:autoSpaceDE w:val="0"/>
        <w:autoSpaceDN w:val="0"/>
        <w:adjustRightInd w:val="0"/>
        <w:spacing w:line="360" w:lineRule="auto"/>
        <w:ind w:left="1620" w:hanging="540"/>
        <w:jc w:val="both"/>
        <w:rPr>
          <w:i/>
          <w:color w:val="000000"/>
        </w:rPr>
      </w:pPr>
      <w:r w:rsidRPr="0029494E">
        <w:rPr>
          <w:i/>
          <w:color w:val="000000"/>
        </w:rPr>
        <w:t>(</w:t>
      </w:r>
      <w:proofErr w:type="spellStart"/>
      <w:r w:rsidRPr="0029494E">
        <w:rPr>
          <w:i/>
          <w:color w:val="000000"/>
        </w:rPr>
        <w:t>i</w:t>
      </w:r>
      <w:proofErr w:type="spellEnd"/>
      <w:r w:rsidRPr="0029494E">
        <w:rPr>
          <w:i/>
          <w:color w:val="000000"/>
        </w:rPr>
        <w:t xml:space="preserve">) </w:t>
      </w:r>
      <w:r w:rsidRPr="0029494E">
        <w:rPr>
          <w:i/>
          <w:color w:val="000000"/>
        </w:rPr>
        <w:tab/>
      </w:r>
      <w:r w:rsidRPr="0029494E">
        <w:rPr>
          <w:b/>
          <w:color w:val="000000"/>
        </w:rPr>
        <w:t>Financial Capability</w:t>
      </w:r>
    </w:p>
    <w:p w14:paraId="1F48995E" w14:textId="232958D1" w:rsidR="00046E01" w:rsidRPr="0029494E" w:rsidRDefault="00046E01" w:rsidP="00046E01">
      <w:pPr>
        <w:pStyle w:val="ListParagraph"/>
        <w:suppressAutoHyphens/>
        <w:spacing w:line="360" w:lineRule="auto"/>
        <w:ind w:left="1440"/>
        <w:jc w:val="both"/>
        <w:rPr>
          <w:lang w:val="en-US"/>
        </w:rPr>
      </w:pPr>
      <w:r w:rsidRPr="0029494E">
        <w:rPr>
          <w:lang w:val="en-US"/>
        </w:rPr>
        <w:t xml:space="preserve">Financial Statements for the last 2 years demonstrating of annual turnover of a minimum $USD 100,000 (financial capacity). In the event that financial </w:t>
      </w:r>
      <w:r w:rsidRPr="0029494E">
        <w:rPr>
          <w:lang w:val="en-US"/>
        </w:rPr>
        <w:lastRenderedPageBreak/>
        <w:t>statements have not been produced by the bidder, Bank statements for the last 24 months must be submitted to</w:t>
      </w:r>
    </w:p>
    <w:p w14:paraId="3F306E22" w14:textId="77777777" w:rsidR="00046E01" w:rsidRPr="0029494E" w:rsidRDefault="00046E01" w:rsidP="00046E01">
      <w:pPr>
        <w:pStyle w:val="ListParagraph"/>
        <w:suppressAutoHyphens/>
        <w:spacing w:line="360" w:lineRule="auto"/>
        <w:ind w:left="1440"/>
        <w:jc w:val="both"/>
        <w:rPr>
          <w:lang w:val="en-US"/>
        </w:rPr>
      </w:pPr>
      <w:r w:rsidRPr="0029494E">
        <w:rPr>
          <w:lang w:val="en-US"/>
        </w:rPr>
        <w:t>evidence turnover.</w:t>
      </w:r>
    </w:p>
    <w:p w14:paraId="28DDB0E2" w14:textId="6A62A16F" w:rsidR="00B334B1" w:rsidRPr="0029494E" w:rsidRDefault="00B334B1" w:rsidP="00B334B1">
      <w:pPr>
        <w:pStyle w:val="ListParagraph"/>
        <w:suppressAutoHyphens/>
        <w:spacing w:line="360" w:lineRule="auto"/>
        <w:ind w:left="1440"/>
        <w:jc w:val="both"/>
        <w:rPr>
          <w:rFonts w:eastAsiaTheme="minorEastAsia"/>
        </w:rPr>
      </w:pPr>
      <w:r w:rsidRPr="0029494E">
        <w:t xml:space="preserve">   </w:t>
      </w:r>
    </w:p>
    <w:p w14:paraId="65557218" w14:textId="77777777" w:rsidR="009D4A1E" w:rsidRPr="0029494E" w:rsidRDefault="009D4A1E" w:rsidP="000B159C">
      <w:pPr>
        <w:autoSpaceDE w:val="0"/>
        <w:autoSpaceDN w:val="0"/>
        <w:adjustRightInd w:val="0"/>
        <w:spacing w:line="360" w:lineRule="auto"/>
        <w:ind w:left="1620" w:hanging="540"/>
        <w:jc w:val="both"/>
        <w:rPr>
          <w:color w:val="000000"/>
        </w:rPr>
      </w:pPr>
      <w:r w:rsidRPr="0029494E">
        <w:rPr>
          <w:i/>
          <w:color w:val="000000"/>
        </w:rPr>
        <w:t>(ii)</w:t>
      </w:r>
      <w:r w:rsidRPr="0029494E">
        <w:rPr>
          <w:i/>
          <w:color w:val="000000"/>
        </w:rPr>
        <w:tab/>
      </w:r>
      <w:r w:rsidRPr="0029494E">
        <w:rPr>
          <w:b/>
          <w:color w:val="000000"/>
        </w:rPr>
        <w:t>Experience and Technical Capacity</w:t>
      </w:r>
    </w:p>
    <w:p w14:paraId="078DEC2C" w14:textId="77777777" w:rsidR="00F453B7" w:rsidRPr="0029494E" w:rsidRDefault="00F453B7" w:rsidP="009A20B1">
      <w:pPr>
        <w:autoSpaceDE w:val="0"/>
        <w:autoSpaceDN w:val="0"/>
        <w:adjustRightInd w:val="0"/>
        <w:spacing w:line="360" w:lineRule="auto"/>
        <w:ind w:left="1440"/>
        <w:jc w:val="both"/>
        <w:rPr>
          <w:color w:val="000000"/>
          <w:lang w:val="en-US"/>
        </w:rPr>
      </w:pPr>
      <w:r w:rsidRPr="0029494E">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9494E" w:rsidRDefault="00F453B7" w:rsidP="000B159C">
      <w:pPr>
        <w:autoSpaceDE w:val="0"/>
        <w:autoSpaceDN w:val="0"/>
        <w:adjustRightInd w:val="0"/>
        <w:spacing w:line="360" w:lineRule="auto"/>
        <w:ind w:left="1620" w:hanging="540"/>
        <w:jc w:val="both"/>
        <w:rPr>
          <w:i/>
          <w:color w:val="000000"/>
        </w:rPr>
      </w:pPr>
      <w:r w:rsidRPr="0029494E" w:rsidDel="00F453B7">
        <w:rPr>
          <w:i/>
          <w:color w:val="000000"/>
        </w:rPr>
        <w:t xml:space="preserve"> </w:t>
      </w:r>
      <w:r w:rsidR="009D4A1E" w:rsidRPr="0029494E">
        <w:rPr>
          <w:i/>
          <w:color w:val="000000"/>
        </w:rPr>
        <w:t>(iii)</w:t>
      </w:r>
      <w:r w:rsidR="009D4A1E" w:rsidRPr="0029494E">
        <w:rPr>
          <w:b/>
          <w:color w:val="000000"/>
        </w:rPr>
        <w:tab/>
        <w:t>Documentary Evidence</w:t>
      </w:r>
    </w:p>
    <w:p w14:paraId="08B86DFD" w14:textId="390A1F75" w:rsidR="00A61C41" w:rsidRPr="0029494E" w:rsidRDefault="003039A6" w:rsidP="00BA477D">
      <w:pPr>
        <w:suppressAutoHyphens/>
        <w:spacing w:line="360" w:lineRule="auto"/>
        <w:ind w:left="1440"/>
        <w:jc w:val="both"/>
        <w:rPr>
          <w:rFonts w:eastAsiaTheme="minorEastAsia"/>
        </w:rPr>
      </w:pPr>
      <w:r w:rsidRPr="0029494E">
        <w:rPr>
          <w:rFonts w:eastAsiaTheme="minorEastAsia"/>
        </w:rPr>
        <w:t xml:space="preserve">1.  </w:t>
      </w:r>
      <w:r w:rsidR="00A14214" w:rsidRPr="0029494E">
        <w:rPr>
          <w:rFonts w:eastAsiaTheme="minorEastAsia"/>
        </w:rPr>
        <w:t>Documentary evidence demonstrating ability to operate in Somalia such as a certificate of registration or trade license etc. (legal capacity)</w:t>
      </w:r>
    </w:p>
    <w:p w14:paraId="1FAA7FDD" w14:textId="5BAA8DAD" w:rsidR="003039A6" w:rsidRPr="0029494E" w:rsidRDefault="003039A6" w:rsidP="00BA477D">
      <w:pPr>
        <w:suppressAutoHyphens/>
        <w:spacing w:line="360" w:lineRule="auto"/>
        <w:ind w:left="1440"/>
        <w:jc w:val="both"/>
        <w:rPr>
          <w:rFonts w:eastAsiaTheme="minorEastAsia"/>
        </w:rPr>
      </w:pPr>
      <w:r w:rsidRPr="0029494E">
        <w:rPr>
          <w:rFonts w:eastAsiaTheme="minorEastAsia"/>
        </w:rPr>
        <w:t>2. Documentary evidence of the current shareholders and shareholder ownership percentages of the Bidder and any JV Members submitting a bid.</w:t>
      </w:r>
    </w:p>
    <w:p w14:paraId="5258C925" w14:textId="77777777" w:rsidR="00A61C41" w:rsidRPr="0029494E" w:rsidRDefault="00A61C41" w:rsidP="00A61C41">
      <w:pPr>
        <w:pStyle w:val="ListParagraph"/>
        <w:suppressAutoHyphens/>
        <w:spacing w:line="360" w:lineRule="auto"/>
        <w:ind w:left="2160"/>
        <w:jc w:val="both"/>
        <w:rPr>
          <w:rFonts w:eastAsiaTheme="minorEastAsia"/>
        </w:rPr>
      </w:pPr>
    </w:p>
    <w:p w14:paraId="797EB985" w14:textId="77777777" w:rsidR="00A61C41" w:rsidRPr="0029494E" w:rsidRDefault="00A61C41" w:rsidP="00A61C41">
      <w:pPr>
        <w:pStyle w:val="ListParagraph"/>
        <w:suppressAutoHyphens/>
        <w:spacing w:line="360" w:lineRule="auto"/>
        <w:ind w:left="2160"/>
        <w:jc w:val="both"/>
        <w:rPr>
          <w:rFonts w:eastAsiaTheme="minorEastAsia"/>
        </w:rPr>
      </w:pPr>
    </w:p>
    <w:p w14:paraId="0DA00D45" w14:textId="77777777" w:rsidR="00A61C41" w:rsidRPr="0029494E" w:rsidRDefault="00A61C41" w:rsidP="00A61C41">
      <w:pPr>
        <w:pStyle w:val="ListParagraph"/>
        <w:suppressAutoHyphens/>
        <w:spacing w:line="360" w:lineRule="auto"/>
        <w:ind w:left="2160"/>
        <w:jc w:val="both"/>
        <w:rPr>
          <w:rFonts w:eastAsiaTheme="minorEastAsia"/>
        </w:rPr>
      </w:pPr>
    </w:p>
    <w:p w14:paraId="56CF54AA" w14:textId="77777777" w:rsidR="00A61C41" w:rsidRPr="0029494E" w:rsidRDefault="00A61C41" w:rsidP="00A61C41">
      <w:pPr>
        <w:pStyle w:val="ListParagraph"/>
        <w:suppressAutoHyphens/>
        <w:spacing w:line="360" w:lineRule="auto"/>
        <w:ind w:left="2160"/>
        <w:jc w:val="both"/>
        <w:rPr>
          <w:rFonts w:eastAsiaTheme="minorEastAsia"/>
        </w:rPr>
      </w:pPr>
    </w:p>
    <w:p w14:paraId="6AEFEA54" w14:textId="77777777" w:rsidR="00A61C41" w:rsidRPr="0029494E" w:rsidRDefault="00A61C41" w:rsidP="00A61C41">
      <w:pPr>
        <w:pStyle w:val="ListParagraph"/>
        <w:suppressAutoHyphens/>
        <w:spacing w:line="360" w:lineRule="auto"/>
        <w:ind w:left="2160"/>
        <w:jc w:val="both"/>
        <w:rPr>
          <w:rFonts w:eastAsiaTheme="minorEastAsia"/>
        </w:rPr>
      </w:pPr>
    </w:p>
    <w:p w14:paraId="10FD79ED" w14:textId="77777777" w:rsidR="00A61C41" w:rsidRPr="0029494E" w:rsidRDefault="00A61C41" w:rsidP="00A61C41">
      <w:pPr>
        <w:pStyle w:val="ListParagraph"/>
        <w:suppressAutoHyphens/>
        <w:spacing w:line="360" w:lineRule="auto"/>
        <w:ind w:left="2160"/>
        <w:jc w:val="both"/>
        <w:rPr>
          <w:rFonts w:eastAsiaTheme="minorEastAsia"/>
        </w:rPr>
      </w:pPr>
    </w:p>
    <w:p w14:paraId="673B31AB" w14:textId="77777777" w:rsidR="00A61C41" w:rsidRPr="0029494E" w:rsidRDefault="00A61C41" w:rsidP="00A61C41">
      <w:pPr>
        <w:pStyle w:val="ListParagraph"/>
        <w:suppressAutoHyphens/>
        <w:spacing w:line="360" w:lineRule="auto"/>
        <w:ind w:left="2160"/>
        <w:jc w:val="both"/>
        <w:rPr>
          <w:rFonts w:eastAsiaTheme="minorEastAsia"/>
        </w:rPr>
      </w:pPr>
    </w:p>
    <w:p w14:paraId="64ED4C47" w14:textId="77777777" w:rsidR="00A61C41" w:rsidRPr="0029494E" w:rsidRDefault="00A61C41" w:rsidP="00A61C41">
      <w:pPr>
        <w:pStyle w:val="ListParagraph"/>
        <w:suppressAutoHyphens/>
        <w:spacing w:line="360" w:lineRule="auto"/>
        <w:ind w:left="2160"/>
        <w:jc w:val="both"/>
        <w:rPr>
          <w:rFonts w:eastAsiaTheme="minorEastAsia"/>
        </w:rPr>
      </w:pPr>
    </w:p>
    <w:p w14:paraId="5029BD8C" w14:textId="77777777" w:rsidR="00A61C41" w:rsidRPr="0029494E" w:rsidRDefault="00A61C41" w:rsidP="00A61C41">
      <w:pPr>
        <w:pStyle w:val="ListParagraph"/>
        <w:suppressAutoHyphens/>
        <w:spacing w:line="360" w:lineRule="auto"/>
        <w:ind w:left="2160"/>
        <w:jc w:val="both"/>
        <w:rPr>
          <w:rFonts w:eastAsiaTheme="minorEastAsia"/>
        </w:rPr>
      </w:pPr>
    </w:p>
    <w:p w14:paraId="6C598783" w14:textId="77777777" w:rsidR="00A61C41" w:rsidRPr="0029494E" w:rsidRDefault="00A61C41" w:rsidP="00A61C41">
      <w:pPr>
        <w:pStyle w:val="ListParagraph"/>
        <w:suppressAutoHyphens/>
        <w:spacing w:line="360" w:lineRule="auto"/>
        <w:ind w:left="2160"/>
        <w:jc w:val="both"/>
        <w:rPr>
          <w:rFonts w:eastAsiaTheme="minorEastAsia"/>
        </w:rPr>
      </w:pPr>
    </w:p>
    <w:p w14:paraId="41B09CC2" w14:textId="77777777" w:rsidR="00A61C41" w:rsidRPr="0029494E" w:rsidRDefault="00A61C41" w:rsidP="00A61C41">
      <w:pPr>
        <w:pStyle w:val="ListParagraph"/>
        <w:suppressAutoHyphens/>
        <w:spacing w:line="360" w:lineRule="auto"/>
        <w:ind w:left="2160"/>
        <w:jc w:val="both"/>
        <w:rPr>
          <w:rFonts w:eastAsiaTheme="minorEastAsia"/>
        </w:rPr>
      </w:pPr>
    </w:p>
    <w:p w14:paraId="2F7A952C" w14:textId="77777777" w:rsidR="00A61C41" w:rsidRPr="0029494E" w:rsidRDefault="00A61C41" w:rsidP="00A61C41">
      <w:pPr>
        <w:pStyle w:val="ListParagraph"/>
        <w:suppressAutoHyphens/>
        <w:spacing w:line="360" w:lineRule="auto"/>
        <w:ind w:left="2160"/>
        <w:jc w:val="both"/>
        <w:rPr>
          <w:rFonts w:eastAsiaTheme="minorEastAsia"/>
        </w:rPr>
      </w:pPr>
    </w:p>
    <w:p w14:paraId="0CB97288" w14:textId="77777777" w:rsidR="00A61C41" w:rsidRPr="0029494E" w:rsidRDefault="00A61C41" w:rsidP="00A61C41">
      <w:pPr>
        <w:pStyle w:val="ListParagraph"/>
        <w:suppressAutoHyphens/>
        <w:spacing w:line="360" w:lineRule="auto"/>
        <w:ind w:left="2160"/>
        <w:jc w:val="both"/>
        <w:rPr>
          <w:rFonts w:eastAsiaTheme="minorEastAsia"/>
        </w:rPr>
      </w:pPr>
    </w:p>
    <w:p w14:paraId="416B9210" w14:textId="77777777" w:rsidR="00A61C41" w:rsidRPr="0029494E" w:rsidRDefault="00A61C41" w:rsidP="00A61C41">
      <w:pPr>
        <w:pStyle w:val="ListParagraph"/>
        <w:suppressAutoHyphens/>
        <w:spacing w:line="360" w:lineRule="auto"/>
        <w:ind w:left="2160"/>
        <w:jc w:val="both"/>
        <w:rPr>
          <w:rFonts w:eastAsiaTheme="minorEastAsia"/>
        </w:rPr>
      </w:pPr>
    </w:p>
    <w:p w14:paraId="09A38ED7" w14:textId="77777777" w:rsidR="009D4A1E" w:rsidRPr="0029494E" w:rsidRDefault="009D4A1E" w:rsidP="000B159C">
      <w:pPr>
        <w:pStyle w:val="ListParagraph"/>
        <w:autoSpaceDE w:val="0"/>
        <w:autoSpaceDN w:val="0"/>
        <w:adjustRightInd w:val="0"/>
        <w:spacing w:line="360" w:lineRule="auto"/>
        <w:jc w:val="both"/>
        <w:rPr>
          <w:color w:val="000000"/>
        </w:rPr>
      </w:pPr>
    </w:p>
    <w:p w14:paraId="7E9433DA" w14:textId="77777777" w:rsidR="00A61C41" w:rsidRPr="0029494E" w:rsidRDefault="00A61C41" w:rsidP="000B159C">
      <w:pPr>
        <w:pStyle w:val="ListParagraph"/>
        <w:autoSpaceDE w:val="0"/>
        <w:autoSpaceDN w:val="0"/>
        <w:adjustRightInd w:val="0"/>
        <w:spacing w:line="360" w:lineRule="auto"/>
        <w:jc w:val="both"/>
        <w:rPr>
          <w:color w:val="000000"/>
        </w:rPr>
      </w:pPr>
    </w:p>
    <w:p w14:paraId="16964043" w14:textId="77777777" w:rsidR="00A61C41" w:rsidRPr="0029494E" w:rsidRDefault="00A61C41" w:rsidP="000B159C">
      <w:pPr>
        <w:pStyle w:val="ListParagraph"/>
        <w:autoSpaceDE w:val="0"/>
        <w:autoSpaceDN w:val="0"/>
        <w:adjustRightInd w:val="0"/>
        <w:spacing w:line="360" w:lineRule="auto"/>
        <w:jc w:val="both"/>
        <w:rPr>
          <w:color w:val="000000"/>
        </w:rPr>
      </w:pPr>
    </w:p>
    <w:p w14:paraId="4AA1168E" w14:textId="77777777" w:rsidR="00E1141D" w:rsidRPr="0029494E" w:rsidRDefault="00E1141D" w:rsidP="000B159C">
      <w:pPr>
        <w:pStyle w:val="ListParagraph"/>
        <w:autoSpaceDE w:val="0"/>
        <w:autoSpaceDN w:val="0"/>
        <w:adjustRightInd w:val="0"/>
        <w:spacing w:line="360" w:lineRule="auto"/>
        <w:jc w:val="both"/>
        <w:rPr>
          <w:color w:val="000000"/>
        </w:rPr>
      </w:pPr>
    </w:p>
    <w:p w14:paraId="20EB1BD5" w14:textId="77777777" w:rsidR="00E1141D" w:rsidRPr="0029494E" w:rsidRDefault="00E1141D" w:rsidP="000B159C">
      <w:pPr>
        <w:pStyle w:val="ListParagraph"/>
        <w:autoSpaceDE w:val="0"/>
        <w:autoSpaceDN w:val="0"/>
        <w:adjustRightInd w:val="0"/>
        <w:spacing w:line="360" w:lineRule="auto"/>
        <w:jc w:val="both"/>
        <w:rPr>
          <w:color w:val="000000"/>
        </w:rPr>
      </w:pPr>
    </w:p>
    <w:p w14:paraId="1D2C0CCE" w14:textId="77777777" w:rsidR="00A61C41" w:rsidRPr="0029494E"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9494E" w14:paraId="6BBBDE96" w14:textId="77777777" w:rsidTr="00F51EC7">
        <w:trPr>
          <w:trHeight w:val="1100"/>
        </w:trPr>
        <w:tc>
          <w:tcPr>
            <w:tcW w:w="9198" w:type="dxa"/>
            <w:vAlign w:val="center"/>
          </w:tcPr>
          <w:p w14:paraId="62AB968F" w14:textId="77777777" w:rsidR="009D4A1E" w:rsidRPr="0029494E"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9494E">
              <w:rPr>
                <w:lang w:val="en-GB"/>
              </w:rPr>
              <w:t>Section IV - Bidding Forms</w:t>
            </w:r>
            <w:bookmarkEnd w:id="326"/>
            <w:bookmarkEnd w:id="327"/>
            <w:bookmarkEnd w:id="328"/>
            <w:bookmarkEnd w:id="329"/>
            <w:bookmarkEnd w:id="330"/>
            <w:bookmarkEnd w:id="331"/>
          </w:p>
        </w:tc>
      </w:tr>
    </w:tbl>
    <w:p w14:paraId="21571D40" w14:textId="77777777" w:rsidR="009D4A1E" w:rsidRPr="0029494E" w:rsidRDefault="009D4A1E" w:rsidP="000B159C">
      <w:pPr>
        <w:spacing w:line="360" w:lineRule="auto"/>
        <w:jc w:val="center"/>
        <w:rPr>
          <w:b/>
          <w:sz w:val="32"/>
        </w:rPr>
      </w:pPr>
      <w:r w:rsidRPr="0029494E">
        <w:rPr>
          <w:b/>
          <w:sz w:val="32"/>
        </w:rPr>
        <w:t>Table of Forms</w:t>
      </w:r>
    </w:p>
    <w:p w14:paraId="2609E45D" w14:textId="77777777" w:rsidR="009D4A1E" w:rsidRPr="0029494E" w:rsidRDefault="009D4A1E" w:rsidP="000B159C">
      <w:pPr>
        <w:spacing w:line="360" w:lineRule="auto"/>
        <w:rPr>
          <w:b/>
        </w:rPr>
      </w:pPr>
    </w:p>
    <w:p w14:paraId="7D607747" w14:textId="2F3372E0" w:rsidR="00E0037E" w:rsidRPr="0029494E" w:rsidRDefault="009D4A1E">
      <w:pPr>
        <w:pStyle w:val="TOC1"/>
        <w:rPr>
          <w:rFonts w:eastAsiaTheme="minorEastAsia"/>
          <w:b w:val="0"/>
          <w:noProof/>
          <w:sz w:val="22"/>
          <w:szCs w:val="22"/>
          <w:lang w:val="en-US"/>
        </w:rPr>
      </w:pPr>
      <w:r w:rsidRPr="0029494E">
        <w:rPr>
          <w:b w:val="0"/>
          <w:bCs/>
        </w:rPr>
        <w:fldChar w:fldCharType="begin"/>
      </w:r>
      <w:r w:rsidRPr="0029494E">
        <w:rPr>
          <w:b w:val="0"/>
          <w:bCs/>
        </w:rPr>
        <w:instrText xml:space="preserve"> TOC \t "Section V. Header,1" </w:instrText>
      </w:r>
      <w:r w:rsidRPr="0029494E">
        <w:rPr>
          <w:b w:val="0"/>
          <w:bCs/>
        </w:rPr>
        <w:fldChar w:fldCharType="separate"/>
      </w:r>
      <w:r w:rsidR="00E0037E" w:rsidRPr="0029494E">
        <w:rPr>
          <w:noProof/>
        </w:rPr>
        <w:t>Letter of Bid</w:t>
      </w:r>
      <w:r w:rsidR="00E0037E" w:rsidRPr="0029494E">
        <w:rPr>
          <w:noProof/>
        </w:rPr>
        <w:tab/>
      </w:r>
      <w:r w:rsidR="00E0037E" w:rsidRPr="0029494E">
        <w:rPr>
          <w:noProof/>
        </w:rPr>
        <w:fldChar w:fldCharType="begin"/>
      </w:r>
      <w:r w:rsidR="00E0037E" w:rsidRPr="0029494E">
        <w:rPr>
          <w:noProof/>
        </w:rPr>
        <w:instrText xml:space="preserve"> PAGEREF _Toc10106530 \h </w:instrText>
      </w:r>
      <w:r w:rsidR="00E0037E" w:rsidRPr="0029494E">
        <w:rPr>
          <w:noProof/>
        </w:rPr>
      </w:r>
      <w:r w:rsidR="00E0037E" w:rsidRPr="0029494E">
        <w:rPr>
          <w:noProof/>
        </w:rPr>
        <w:fldChar w:fldCharType="separate"/>
      </w:r>
      <w:r w:rsidR="00517CE2" w:rsidRPr="0029494E">
        <w:rPr>
          <w:noProof/>
        </w:rPr>
        <w:t>45</w:t>
      </w:r>
      <w:r w:rsidR="00E0037E" w:rsidRPr="0029494E">
        <w:rPr>
          <w:noProof/>
        </w:rPr>
        <w:fldChar w:fldCharType="end"/>
      </w:r>
    </w:p>
    <w:p w14:paraId="78CCDC12" w14:textId="7606A04C" w:rsidR="00E0037E" w:rsidRPr="0029494E" w:rsidRDefault="00E0037E">
      <w:pPr>
        <w:pStyle w:val="TOC1"/>
        <w:rPr>
          <w:rFonts w:eastAsiaTheme="minorEastAsia"/>
          <w:b w:val="0"/>
          <w:noProof/>
          <w:sz w:val="22"/>
          <w:szCs w:val="22"/>
          <w:lang w:val="en-US"/>
        </w:rPr>
      </w:pPr>
      <w:r w:rsidRPr="0029494E">
        <w:rPr>
          <w:noProof/>
        </w:rPr>
        <w:t>Bidder Information Form</w:t>
      </w:r>
      <w:r w:rsidRPr="0029494E">
        <w:rPr>
          <w:noProof/>
        </w:rPr>
        <w:tab/>
      </w:r>
      <w:r w:rsidRPr="0029494E">
        <w:rPr>
          <w:noProof/>
        </w:rPr>
        <w:fldChar w:fldCharType="begin"/>
      </w:r>
      <w:r w:rsidRPr="0029494E">
        <w:rPr>
          <w:noProof/>
        </w:rPr>
        <w:instrText xml:space="preserve"> PAGEREF _Toc10106531 \h </w:instrText>
      </w:r>
      <w:r w:rsidRPr="0029494E">
        <w:rPr>
          <w:noProof/>
        </w:rPr>
      </w:r>
      <w:r w:rsidRPr="0029494E">
        <w:rPr>
          <w:noProof/>
        </w:rPr>
        <w:fldChar w:fldCharType="separate"/>
      </w:r>
      <w:r w:rsidR="00517CE2" w:rsidRPr="0029494E">
        <w:rPr>
          <w:noProof/>
        </w:rPr>
        <w:t>48</w:t>
      </w:r>
      <w:r w:rsidRPr="0029494E">
        <w:rPr>
          <w:noProof/>
        </w:rPr>
        <w:fldChar w:fldCharType="end"/>
      </w:r>
    </w:p>
    <w:p w14:paraId="6623935A" w14:textId="00F97525" w:rsidR="00E0037E" w:rsidRPr="0029494E" w:rsidRDefault="00E0037E">
      <w:pPr>
        <w:pStyle w:val="TOC1"/>
        <w:rPr>
          <w:rFonts w:eastAsiaTheme="minorEastAsia"/>
          <w:b w:val="0"/>
          <w:noProof/>
          <w:sz w:val="22"/>
          <w:szCs w:val="22"/>
          <w:lang w:val="en-US"/>
        </w:rPr>
      </w:pPr>
      <w:r w:rsidRPr="0029494E">
        <w:rPr>
          <w:noProof/>
        </w:rPr>
        <w:t>Bidder’s JV Members Information Form</w:t>
      </w:r>
      <w:r w:rsidRPr="0029494E">
        <w:rPr>
          <w:noProof/>
        </w:rPr>
        <w:tab/>
      </w:r>
      <w:r w:rsidRPr="0029494E">
        <w:rPr>
          <w:noProof/>
        </w:rPr>
        <w:fldChar w:fldCharType="begin"/>
      </w:r>
      <w:r w:rsidRPr="0029494E">
        <w:rPr>
          <w:noProof/>
        </w:rPr>
        <w:instrText xml:space="preserve"> PAGEREF _Toc10106532 \h </w:instrText>
      </w:r>
      <w:r w:rsidRPr="0029494E">
        <w:rPr>
          <w:noProof/>
        </w:rPr>
      </w:r>
      <w:r w:rsidRPr="0029494E">
        <w:rPr>
          <w:noProof/>
        </w:rPr>
        <w:fldChar w:fldCharType="separate"/>
      </w:r>
      <w:r w:rsidR="00517CE2" w:rsidRPr="0029494E">
        <w:rPr>
          <w:noProof/>
        </w:rPr>
        <w:t>49</w:t>
      </w:r>
      <w:r w:rsidRPr="0029494E">
        <w:rPr>
          <w:noProof/>
        </w:rPr>
        <w:fldChar w:fldCharType="end"/>
      </w:r>
    </w:p>
    <w:p w14:paraId="7DD8C46D" w14:textId="5EC6FD1D" w:rsidR="00E0037E" w:rsidRPr="0029494E" w:rsidRDefault="00E0037E">
      <w:pPr>
        <w:pStyle w:val="TOC1"/>
        <w:rPr>
          <w:rFonts w:eastAsiaTheme="minorEastAsia"/>
          <w:b w:val="0"/>
          <w:noProof/>
          <w:sz w:val="22"/>
          <w:szCs w:val="22"/>
          <w:lang w:val="en-US"/>
        </w:rPr>
      </w:pPr>
      <w:r w:rsidRPr="0029494E">
        <w:rPr>
          <w:noProof/>
        </w:rPr>
        <w:t xml:space="preserve">Price Schedule: </w:t>
      </w:r>
      <w:r w:rsidRPr="0029494E">
        <w:rPr>
          <w:bCs/>
          <w:iCs/>
          <w:noProof/>
        </w:rPr>
        <w:t>Non-perishable foodstuff</w:t>
      </w:r>
      <w:r w:rsidRPr="0029494E">
        <w:rPr>
          <w:noProof/>
          <w:lang w:val="en-US"/>
        </w:rPr>
        <w:t xml:space="preserve"> (to be filled out by suppliers)</w:t>
      </w:r>
      <w:r w:rsidRPr="0029494E">
        <w:rPr>
          <w:noProof/>
        </w:rPr>
        <w:tab/>
      </w:r>
      <w:r w:rsidRPr="0029494E">
        <w:rPr>
          <w:noProof/>
        </w:rPr>
        <w:fldChar w:fldCharType="begin"/>
      </w:r>
      <w:r w:rsidRPr="0029494E">
        <w:rPr>
          <w:noProof/>
        </w:rPr>
        <w:instrText xml:space="preserve"> PAGEREF _Toc10106533 \h </w:instrText>
      </w:r>
      <w:r w:rsidRPr="0029494E">
        <w:rPr>
          <w:noProof/>
        </w:rPr>
      </w:r>
      <w:r w:rsidRPr="0029494E">
        <w:rPr>
          <w:noProof/>
        </w:rPr>
        <w:fldChar w:fldCharType="separate"/>
      </w:r>
      <w:r w:rsidR="00517CE2" w:rsidRPr="0029494E">
        <w:rPr>
          <w:noProof/>
        </w:rPr>
        <w:t>51</w:t>
      </w:r>
      <w:r w:rsidRPr="0029494E">
        <w:rPr>
          <w:noProof/>
        </w:rPr>
        <w:fldChar w:fldCharType="end"/>
      </w:r>
    </w:p>
    <w:p w14:paraId="7FF4768A" w14:textId="167DE483" w:rsidR="00E0037E" w:rsidRPr="0029494E" w:rsidRDefault="00E0037E">
      <w:pPr>
        <w:pStyle w:val="TOC1"/>
        <w:rPr>
          <w:rFonts w:eastAsiaTheme="minorEastAsia"/>
          <w:b w:val="0"/>
          <w:noProof/>
          <w:sz w:val="22"/>
          <w:szCs w:val="22"/>
          <w:lang w:val="en-US"/>
        </w:rPr>
      </w:pPr>
      <w:r w:rsidRPr="0029494E">
        <w:rPr>
          <w:noProof/>
        </w:rPr>
        <w:t>Form of Bid-Securing Declaration</w:t>
      </w:r>
      <w:r w:rsidRPr="0029494E">
        <w:rPr>
          <w:noProof/>
        </w:rPr>
        <w:tab/>
      </w:r>
      <w:r w:rsidRPr="0029494E">
        <w:rPr>
          <w:noProof/>
        </w:rPr>
        <w:fldChar w:fldCharType="begin"/>
      </w:r>
      <w:r w:rsidRPr="0029494E">
        <w:rPr>
          <w:noProof/>
        </w:rPr>
        <w:instrText xml:space="preserve"> PAGEREF _Toc10106534 \h </w:instrText>
      </w:r>
      <w:r w:rsidRPr="0029494E">
        <w:rPr>
          <w:noProof/>
        </w:rPr>
      </w:r>
      <w:r w:rsidRPr="0029494E">
        <w:rPr>
          <w:noProof/>
        </w:rPr>
        <w:fldChar w:fldCharType="separate"/>
      </w:r>
      <w:r w:rsidR="00517CE2" w:rsidRPr="0029494E">
        <w:rPr>
          <w:noProof/>
        </w:rPr>
        <w:t>54</w:t>
      </w:r>
      <w:r w:rsidRPr="0029494E">
        <w:rPr>
          <w:noProof/>
        </w:rPr>
        <w:fldChar w:fldCharType="end"/>
      </w:r>
    </w:p>
    <w:p w14:paraId="60749088" w14:textId="79C8F523" w:rsidR="00E0037E" w:rsidRPr="0029494E" w:rsidRDefault="00E0037E">
      <w:pPr>
        <w:pStyle w:val="TOC1"/>
        <w:rPr>
          <w:rFonts w:eastAsiaTheme="minorEastAsia"/>
          <w:b w:val="0"/>
          <w:noProof/>
          <w:sz w:val="22"/>
          <w:szCs w:val="22"/>
          <w:lang w:val="en-US"/>
        </w:rPr>
      </w:pPr>
      <w:r w:rsidRPr="0029494E">
        <w:rPr>
          <w:noProof/>
        </w:rPr>
        <w:t>Non-perishable Foodstuffs</w:t>
      </w:r>
      <w:r w:rsidRPr="0029494E">
        <w:rPr>
          <w:noProof/>
        </w:rPr>
        <w:tab/>
      </w:r>
      <w:r w:rsidRPr="0029494E">
        <w:rPr>
          <w:noProof/>
        </w:rPr>
        <w:fldChar w:fldCharType="begin"/>
      </w:r>
      <w:r w:rsidRPr="0029494E">
        <w:rPr>
          <w:noProof/>
        </w:rPr>
        <w:instrText xml:space="preserve"> PAGEREF _Toc10106535 \h </w:instrText>
      </w:r>
      <w:r w:rsidRPr="0029494E">
        <w:rPr>
          <w:noProof/>
        </w:rPr>
      </w:r>
      <w:r w:rsidRPr="0029494E">
        <w:rPr>
          <w:noProof/>
        </w:rPr>
        <w:fldChar w:fldCharType="separate"/>
      </w:r>
      <w:r w:rsidR="00517CE2" w:rsidRPr="0029494E">
        <w:rPr>
          <w:noProof/>
        </w:rPr>
        <w:t>65</w:t>
      </w:r>
      <w:r w:rsidRPr="0029494E">
        <w:rPr>
          <w:noProof/>
        </w:rPr>
        <w:fldChar w:fldCharType="end"/>
      </w:r>
    </w:p>
    <w:p w14:paraId="72D21410" w14:textId="693F1217" w:rsidR="009D4A1E" w:rsidRPr="0029494E" w:rsidRDefault="009D4A1E" w:rsidP="000B159C">
      <w:pPr>
        <w:pStyle w:val="TOC1"/>
        <w:spacing w:before="0" w:after="0" w:line="360" w:lineRule="auto"/>
        <w:rPr>
          <w:sz w:val="22"/>
          <w:szCs w:val="22"/>
        </w:rPr>
      </w:pPr>
      <w:r w:rsidRPr="0029494E">
        <w:rPr>
          <w:b w:val="0"/>
          <w:bCs/>
        </w:rPr>
        <w:fldChar w:fldCharType="end"/>
      </w:r>
    </w:p>
    <w:p w14:paraId="00589424" w14:textId="77777777" w:rsidR="009D4A1E" w:rsidRPr="0029494E" w:rsidRDefault="009D4A1E" w:rsidP="000B159C">
      <w:pPr>
        <w:spacing w:line="360" w:lineRule="auto"/>
      </w:pPr>
    </w:p>
    <w:p w14:paraId="6137D2F6" w14:textId="77777777" w:rsidR="009D4A1E" w:rsidRPr="0029494E"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9494E">
        <w:br w:type="page"/>
      </w:r>
    </w:p>
    <w:p w14:paraId="35A515D0" w14:textId="77777777" w:rsidR="009D4A1E" w:rsidRPr="0029494E" w:rsidRDefault="009D4A1E" w:rsidP="000B159C">
      <w:pPr>
        <w:pStyle w:val="SectionVHeader"/>
        <w:spacing w:line="360" w:lineRule="auto"/>
      </w:pPr>
      <w:bookmarkStart w:id="332" w:name="_Toc345681383"/>
      <w:bookmarkStart w:id="333" w:name="_Toc473123659"/>
      <w:bookmarkStart w:id="334" w:name="_Toc10106530"/>
      <w:r w:rsidRPr="0029494E">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9494E" w14:paraId="20AA1F60" w14:textId="77777777" w:rsidTr="00F51EC7">
        <w:tc>
          <w:tcPr>
            <w:tcW w:w="9864" w:type="dxa"/>
          </w:tcPr>
          <w:p w14:paraId="1942AAC0" w14:textId="77777777" w:rsidR="009D4A1E" w:rsidRPr="0029494E" w:rsidRDefault="009D4A1E" w:rsidP="000B159C">
            <w:pPr>
              <w:spacing w:line="360" w:lineRule="auto"/>
              <w:rPr>
                <w:i/>
              </w:rPr>
            </w:pPr>
            <w:r w:rsidRPr="0029494E">
              <w:rPr>
                <w:i/>
              </w:rPr>
              <w:t>The Bidder must prepare the Letter of Bid on stationery with its letterhead clearly showing the Bidder’s complete name and address.</w:t>
            </w:r>
          </w:p>
          <w:p w14:paraId="2D9D4797" w14:textId="77777777" w:rsidR="009D4A1E" w:rsidRPr="0029494E" w:rsidRDefault="009D4A1E" w:rsidP="000B159C">
            <w:pPr>
              <w:spacing w:line="360" w:lineRule="auto"/>
              <w:rPr>
                <w:i/>
              </w:rPr>
            </w:pPr>
          </w:p>
          <w:p w14:paraId="05D03C68" w14:textId="77777777" w:rsidR="009D4A1E" w:rsidRPr="0029494E" w:rsidRDefault="009D4A1E" w:rsidP="000B159C">
            <w:pPr>
              <w:spacing w:line="360" w:lineRule="auto"/>
              <w:rPr>
                <w:i/>
              </w:rPr>
            </w:pPr>
            <w:r w:rsidRPr="0029494E">
              <w:rPr>
                <w:b/>
                <w:i/>
              </w:rPr>
              <w:t>Note:  All italicized text is for use in preparing these forms and shall be deleted from the final products.</w:t>
            </w:r>
          </w:p>
        </w:tc>
      </w:tr>
    </w:tbl>
    <w:p w14:paraId="39826531" w14:textId="77777777" w:rsidR="009D4A1E" w:rsidRPr="0029494E" w:rsidRDefault="009D4A1E" w:rsidP="000B159C">
      <w:pPr>
        <w:tabs>
          <w:tab w:val="right" w:pos="9000"/>
        </w:tabs>
        <w:spacing w:line="360" w:lineRule="auto"/>
      </w:pPr>
    </w:p>
    <w:p w14:paraId="5A70CEEF" w14:textId="77777777" w:rsidR="009D4A1E" w:rsidRPr="0029494E" w:rsidRDefault="009D4A1E" w:rsidP="000B159C">
      <w:pPr>
        <w:tabs>
          <w:tab w:val="right" w:pos="9000"/>
        </w:tabs>
        <w:spacing w:line="360" w:lineRule="auto"/>
        <w:jc w:val="both"/>
      </w:pPr>
      <w:r w:rsidRPr="0029494E">
        <w:t xml:space="preserve">Date: </w:t>
      </w:r>
      <w:r w:rsidRPr="0029494E">
        <w:rPr>
          <w:b/>
          <w:i/>
        </w:rPr>
        <w:t>[insert date (as day, month and year) of Bid Submission</w:t>
      </w:r>
      <w:r w:rsidRPr="0029494E">
        <w:rPr>
          <w:b/>
        </w:rPr>
        <w:t>]</w:t>
      </w:r>
    </w:p>
    <w:p w14:paraId="34BF8144" w14:textId="77777777" w:rsidR="009D4A1E" w:rsidRPr="0029494E" w:rsidRDefault="009D4A1E" w:rsidP="000B159C">
      <w:pPr>
        <w:tabs>
          <w:tab w:val="right" w:pos="9000"/>
        </w:tabs>
        <w:spacing w:line="360" w:lineRule="auto"/>
        <w:jc w:val="both"/>
      </w:pPr>
      <w:r w:rsidRPr="0029494E">
        <w:t xml:space="preserve">RFB No.: </w:t>
      </w:r>
      <w:r w:rsidRPr="0029494E">
        <w:rPr>
          <w:b/>
          <w:i/>
          <w:u w:val="single"/>
        </w:rPr>
        <w:t>[insert identification number of Request for Bids]</w:t>
      </w:r>
    </w:p>
    <w:p w14:paraId="31CECA65" w14:textId="77777777" w:rsidR="009D4A1E" w:rsidRPr="0029494E" w:rsidRDefault="009D4A1E" w:rsidP="000B159C">
      <w:pPr>
        <w:spacing w:line="360" w:lineRule="auto"/>
        <w:jc w:val="both"/>
      </w:pPr>
    </w:p>
    <w:p w14:paraId="65376379" w14:textId="7A4373BC" w:rsidR="009D4A1E" w:rsidRPr="0029494E" w:rsidRDefault="009D4A1E" w:rsidP="000B159C">
      <w:pPr>
        <w:spacing w:line="360" w:lineRule="auto"/>
        <w:jc w:val="both"/>
        <w:rPr>
          <w:b/>
        </w:rPr>
      </w:pPr>
      <w:r w:rsidRPr="0029494E">
        <w:t xml:space="preserve">To: </w:t>
      </w:r>
      <w:r w:rsidRPr="0029494E">
        <w:rPr>
          <w:b/>
        </w:rPr>
        <w:t>[</w:t>
      </w:r>
      <w:r w:rsidRPr="0029494E">
        <w:rPr>
          <w:b/>
          <w:i/>
        </w:rPr>
        <w:t xml:space="preserve">insert complete name of Procuring </w:t>
      </w:r>
      <w:r w:rsidR="00FE2624" w:rsidRPr="0029494E">
        <w:rPr>
          <w:b/>
          <w:i/>
        </w:rPr>
        <w:t>Agent</w:t>
      </w:r>
      <w:r w:rsidRPr="0029494E">
        <w:rPr>
          <w:b/>
        </w:rPr>
        <w:t>]</w:t>
      </w:r>
    </w:p>
    <w:p w14:paraId="18F0108C" w14:textId="77777777" w:rsidR="009D4A1E" w:rsidRPr="0029494E" w:rsidRDefault="009D4A1E" w:rsidP="000B159C">
      <w:pPr>
        <w:spacing w:line="360" w:lineRule="auto"/>
        <w:jc w:val="both"/>
      </w:pPr>
    </w:p>
    <w:p w14:paraId="4CB77A70"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We have examined and have no reservations to the Bidding Documents, including Addenda issued in accordance with Instructions to Bidders;</w:t>
      </w:r>
    </w:p>
    <w:p w14:paraId="35E101A4"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rPr>
          <w:bCs/>
        </w:rPr>
        <w:t xml:space="preserve">We </w:t>
      </w:r>
      <w:r w:rsidRPr="0029494E">
        <w:t>meet</w:t>
      </w:r>
      <w:r w:rsidRPr="0029494E">
        <w:rPr>
          <w:bCs/>
        </w:rPr>
        <w:t xml:space="preserve"> the eligibility requirements and have no conflict of interest;</w:t>
      </w:r>
    </w:p>
    <w:p w14:paraId="1408BA16" w14:textId="2B08A857" w:rsidR="009D4A1E" w:rsidRPr="0029494E" w:rsidRDefault="009D4A1E" w:rsidP="00FD120D">
      <w:pPr>
        <w:pStyle w:val="ListParagraph"/>
        <w:numPr>
          <w:ilvl w:val="0"/>
          <w:numId w:val="56"/>
        </w:numPr>
        <w:spacing w:line="360" w:lineRule="auto"/>
        <w:ind w:left="432" w:hanging="432"/>
        <w:contextualSpacing w:val="0"/>
        <w:jc w:val="both"/>
      </w:pPr>
      <w:r w:rsidRPr="0029494E">
        <w:rPr>
          <w:bCs/>
        </w:rPr>
        <w:t xml:space="preserve">We </w:t>
      </w:r>
      <w:r w:rsidRPr="0029494E">
        <w:t>have</w:t>
      </w:r>
      <w:r w:rsidRPr="0029494E">
        <w:rPr>
          <w:bCs/>
        </w:rPr>
        <w:t xml:space="preserve"> </w:t>
      </w:r>
      <w:r w:rsidRPr="0029494E">
        <w:t>not</w:t>
      </w:r>
      <w:r w:rsidRPr="0029494E">
        <w:rPr>
          <w:bCs/>
        </w:rPr>
        <w:t xml:space="preserve"> been suspended nor declared ineligible by the Procuring Entity based on execution of a Bid Securing Declaration in the Federal </w:t>
      </w:r>
      <w:r w:rsidR="00BC6C8F" w:rsidRPr="0029494E">
        <w:rPr>
          <w:bCs/>
        </w:rPr>
        <w:t>Government</w:t>
      </w:r>
      <w:r w:rsidRPr="0029494E">
        <w:rPr>
          <w:bCs/>
        </w:rPr>
        <w:t xml:space="preserve"> of Somalia</w:t>
      </w:r>
    </w:p>
    <w:p w14:paraId="2DD798BD"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 xml:space="preserve">We offer to supply in conformity with the Bidding Documents and in accordance with the Delivery Schedules specified in the Schedule of Requirements the following Goods: </w:t>
      </w:r>
      <w:r w:rsidRPr="0029494E">
        <w:rPr>
          <w:b/>
          <w:u w:val="single"/>
        </w:rPr>
        <w:t>[</w:t>
      </w:r>
      <w:r w:rsidRPr="0029494E">
        <w:rPr>
          <w:b/>
          <w:i/>
          <w:u w:val="single"/>
        </w:rPr>
        <w:t>insert a brief description of the Goods and Related Services</w:t>
      </w:r>
      <w:r w:rsidRPr="0029494E">
        <w:rPr>
          <w:b/>
          <w:u w:val="single"/>
        </w:rPr>
        <w:t>]</w:t>
      </w:r>
      <w:r w:rsidRPr="0029494E">
        <w:t>;</w:t>
      </w:r>
    </w:p>
    <w:p w14:paraId="430B4DB9"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 xml:space="preserve">The total price of our Bid, excluding any discounts offered in item (f) below is: </w:t>
      </w:r>
    </w:p>
    <w:p w14:paraId="077689AA" w14:textId="7C9241FE" w:rsidR="009D4A1E" w:rsidRPr="0029494E" w:rsidRDefault="009D4A1E" w:rsidP="00B9586E">
      <w:pPr>
        <w:spacing w:line="360" w:lineRule="auto"/>
        <w:ind w:left="432"/>
        <w:jc w:val="both"/>
        <w:rPr>
          <w:u w:val="single"/>
        </w:rPr>
      </w:pPr>
      <w:r w:rsidRPr="0029494E">
        <w:rPr>
          <w:b/>
          <w:u w:val="single"/>
        </w:rPr>
        <w:t>[insert the total price of the bid in words and figures</w:t>
      </w:r>
      <w:r w:rsidR="00FE2624" w:rsidRPr="0029494E">
        <w:rPr>
          <w:b/>
          <w:u w:val="single"/>
        </w:rPr>
        <w:t>,</w:t>
      </w:r>
      <w:r w:rsidRPr="0029494E">
        <w:rPr>
          <w:b/>
          <w:u w:val="single"/>
        </w:rPr>
        <w:t xml:space="preserve"> indicating the various amounts and the respective currencies</w:t>
      </w:r>
      <w:r w:rsidR="00FE2624" w:rsidRPr="0029494E">
        <w:rPr>
          <w:b/>
          <w:u w:val="single"/>
        </w:rPr>
        <w:t>, per month and over the term of the contract</w:t>
      </w:r>
      <w:r w:rsidRPr="0029494E">
        <w:rPr>
          <w:b/>
          <w:u w:val="single"/>
        </w:rPr>
        <w:t>];</w:t>
      </w:r>
    </w:p>
    <w:p w14:paraId="3A7C6696" w14:textId="66D74F08" w:rsidR="009D4A1E" w:rsidRPr="0029494E" w:rsidRDefault="009D4A1E" w:rsidP="008428ED">
      <w:pPr>
        <w:pStyle w:val="ListParagraph"/>
        <w:numPr>
          <w:ilvl w:val="0"/>
          <w:numId w:val="56"/>
        </w:numPr>
        <w:spacing w:line="360" w:lineRule="auto"/>
        <w:ind w:left="432" w:hanging="432"/>
        <w:contextualSpacing w:val="0"/>
        <w:jc w:val="both"/>
      </w:pPr>
      <w:r w:rsidRPr="0029494E">
        <w:t xml:space="preserve">Our bid shall be valid for a period of </w:t>
      </w:r>
      <w:r w:rsidRPr="0029494E">
        <w:rPr>
          <w:b/>
        </w:rPr>
        <w:t>[</w:t>
      </w:r>
      <w:r w:rsidRPr="0029494E">
        <w:rPr>
          <w:b/>
          <w:i/>
        </w:rPr>
        <w:t>specify the number of calendar days</w:t>
      </w:r>
      <w:r w:rsidRPr="0029494E">
        <w:rPr>
          <w:b/>
        </w:rPr>
        <w:t xml:space="preserve">] </w:t>
      </w:r>
      <w:r w:rsidRPr="0029494E">
        <w:t>days from the date fixed for the bid submission deadline in accordance with the Bidding Documents, and it shall remain binding upon us and may be accepted at any time before the expiration of that period;</w:t>
      </w:r>
    </w:p>
    <w:p w14:paraId="51786E05"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We</w:t>
      </w:r>
      <w:r w:rsidRPr="0029494E">
        <w:rPr>
          <w:i/>
        </w:rPr>
        <w:t xml:space="preserve"> </w:t>
      </w:r>
      <w:r w:rsidRPr="0029494E">
        <w:t>are not participating, as a Bidder or as a subcontractor, in more than one bid in this bidding process;</w:t>
      </w:r>
    </w:p>
    <w:p w14:paraId="14219461"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9494E" w:rsidRDefault="009D4A1E" w:rsidP="00FD120D">
      <w:pPr>
        <w:pStyle w:val="ListParagraph"/>
        <w:numPr>
          <w:ilvl w:val="0"/>
          <w:numId w:val="56"/>
        </w:numPr>
        <w:spacing w:after="200" w:line="360" w:lineRule="auto"/>
        <w:ind w:left="432" w:hanging="432"/>
        <w:contextualSpacing w:val="0"/>
      </w:pPr>
      <w:r w:rsidRPr="0029494E">
        <w:rPr>
          <w:b/>
        </w:rPr>
        <w:t>State-owned enterprise or institution</w:t>
      </w:r>
      <w:r w:rsidRPr="0029494E">
        <w:t>: [</w:t>
      </w:r>
      <w:r w:rsidRPr="0029494E">
        <w:rPr>
          <w:i/>
        </w:rPr>
        <w:t>select the appropriate option and delete the other</w:t>
      </w:r>
      <w:r w:rsidRPr="0029494E">
        <w:t>] [</w:t>
      </w:r>
      <w:r w:rsidRPr="0029494E">
        <w:rPr>
          <w:i/>
        </w:rPr>
        <w:t>We are not a state-owned enterprise or institution</w:t>
      </w:r>
      <w:r w:rsidRPr="0029494E">
        <w:t>] / [</w:t>
      </w:r>
      <w:r w:rsidRPr="0029494E">
        <w:rPr>
          <w:i/>
        </w:rPr>
        <w:t>We are a state-owned enterprise or institution but meet the requirements of ITB 4.6</w:t>
      </w:r>
      <w:r w:rsidRPr="0029494E">
        <w:t>];</w:t>
      </w:r>
    </w:p>
    <w:p w14:paraId="04E96EE5" w14:textId="77777777" w:rsidR="009D4A1E" w:rsidRPr="0029494E" w:rsidRDefault="009D4A1E" w:rsidP="00FD120D">
      <w:pPr>
        <w:pStyle w:val="ListParagraph"/>
        <w:numPr>
          <w:ilvl w:val="0"/>
          <w:numId w:val="56"/>
        </w:numPr>
        <w:spacing w:after="200" w:line="360" w:lineRule="auto"/>
        <w:ind w:left="432" w:hanging="432"/>
        <w:contextualSpacing w:val="0"/>
      </w:pPr>
      <w:r w:rsidRPr="0029494E">
        <w:rPr>
          <w:b/>
        </w:rPr>
        <w:t xml:space="preserve">Commissions, gratuities, fees: </w:t>
      </w:r>
      <w:r w:rsidRPr="0029494E">
        <w:t>We have paid, or will pay the following commissions, gratuities, or fees with respect to the Bidding process or execution of the Contract: [</w:t>
      </w:r>
      <w:r w:rsidRPr="0029494E">
        <w:rPr>
          <w:i/>
        </w:rPr>
        <w:t>insert complete name of each Recipient, its full address, the reason for which each commission or gratuity was paid and the amount and currency of each such commission or gratuity</w:t>
      </w:r>
      <w:r w:rsidRPr="0029494E">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9494E" w14:paraId="10E15C59" w14:textId="77777777" w:rsidTr="00F51EC7">
        <w:tc>
          <w:tcPr>
            <w:tcW w:w="2520" w:type="dxa"/>
          </w:tcPr>
          <w:p w14:paraId="0A5006A9" w14:textId="77777777" w:rsidR="009D4A1E" w:rsidRPr="0029494E" w:rsidRDefault="009D4A1E" w:rsidP="000B159C">
            <w:pPr>
              <w:spacing w:line="360" w:lineRule="auto"/>
            </w:pPr>
            <w:r w:rsidRPr="0029494E">
              <w:t>Name of Recipient</w:t>
            </w:r>
          </w:p>
        </w:tc>
        <w:tc>
          <w:tcPr>
            <w:tcW w:w="2520" w:type="dxa"/>
          </w:tcPr>
          <w:p w14:paraId="3B1C2F1A" w14:textId="77777777" w:rsidR="009D4A1E" w:rsidRPr="0029494E" w:rsidRDefault="009D4A1E" w:rsidP="000B159C">
            <w:pPr>
              <w:spacing w:line="360" w:lineRule="auto"/>
            </w:pPr>
            <w:r w:rsidRPr="0029494E">
              <w:t>Address</w:t>
            </w:r>
          </w:p>
        </w:tc>
        <w:tc>
          <w:tcPr>
            <w:tcW w:w="2070" w:type="dxa"/>
          </w:tcPr>
          <w:p w14:paraId="4347CAA4" w14:textId="77777777" w:rsidR="009D4A1E" w:rsidRPr="0029494E" w:rsidRDefault="009D4A1E" w:rsidP="000B159C">
            <w:pPr>
              <w:spacing w:line="360" w:lineRule="auto"/>
            </w:pPr>
            <w:r w:rsidRPr="0029494E">
              <w:t>Reason</w:t>
            </w:r>
          </w:p>
        </w:tc>
        <w:tc>
          <w:tcPr>
            <w:tcW w:w="1548" w:type="dxa"/>
          </w:tcPr>
          <w:p w14:paraId="3435D962" w14:textId="77777777" w:rsidR="009D4A1E" w:rsidRPr="0029494E" w:rsidRDefault="009D4A1E" w:rsidP="000B159C">
            <w:pPr>
              <w:spacing w:line="360" w:lineRule="auto"/>
            </w:pPr>
            <w:r w:rsidRPr="0029494E">
              <w:t>Amount</w:t>
            </w:r>
          </w:p>
        </w:tc>
      </w:tr>
      <w:tr w:rsidR="009D4A1E" w:rsidRPr="0029494E" w14:paraId="75FA0E3D" w14:textId="77777777" w:rsidTr="00F51EC7">
        <w:tc>
          <w:tcPr>
            <w:tcW w:w="2520" w:type="dxa"/>
          </w:tcPr>
          <w:p w14:paraId="30A06A58" w14:textId="77777777" w:rsidR="009D4A1E" w:rsidRPr="0029494E" w:rsidRDefault="009D4A1E" w:rsidP="000B159C">
            <w:pPr>
              <w:spacing w:line="360" w:lineRule="auto"/>
              <w:rPr>
                <w:u w:val="single"/>
              </w:rPr>
            </w:pPr>
          </w:p>
        </w:tc>
        <w:tc>
          <w:tcPr>
            <w:tcW w:w="2520" w:type="dxa"/>
          </w:tcPr>
          <w:p w14:paraId="151C8BA9" w14:textId="77777777" w:rsidR="009D4A1E" w:rsidRPr="0029494E" w:rsidRDefault="009D4A1E" w:rsidP="000B159C">
            <w:pPr>
              <w:spacing w:line="360" w:lineRule="auto"/>
              <w:rPr>
                <w:u w:val="single"/>
              </w:rPr>
            </w:pPr>
          </w:p>
        </w:tc>
        <w:tc>
          <w:tcPr>
            <w:tcW w:w="2070" w:type="dxa"/>
          </w:tcPr>
          <w:p w14:paraId="03269622" w14:textId="77777777" w:rsidR="009D4A1E" w:rsidRPr="0029494E" w:rsidRDefault="009D4A1E" w:rsidP="000B159C">
            <w:pPr>
              <w:spacing w:line="360" w:lineRule="auto"/>
              <w:rPr>
                <w:u w:val="single"/>
              </w:rPr>
            </w:pPr>
          </w:p>
        </w:tc>
        <w:tc>
          <w:tcPr>
            <w:tcW w:w="1548" w:type="dxa"/>
          </w:tcPr>
          <w:p w14:paraId="7A5A519E" w14:textId="77777777" w:rsidR="009D4A1E" w:rsidRPr="0029494E" w:rsidRDefault="009D4A1E" w:rsidP="000B159C">
            <w:pPr>
              <w:spacing w:line="360" w:lineRule="auto"/>
              <w:rPr>
                <w:u w:val="single"/>
              </w:rPr>
            </w:pPr>
          </w:p>
        </w:tc>
      </w:tr>
      <w:tr w:rsidR="009D4A1E" w:rsidRPr="0029494E" w14:paraId="4301FBDE" w14:textId="77777777" w:rsidTr="00F51EC7">
        <w:tc>
          <w:tcPr>
            <w:tcW w:w="2520" w:type="dxa"/>
          </w:tcPr>
          <w:p w14:paraId="15012409" w14:textId="77777777" w:rsidR="009D4A1E" w:rsidRPr="0029494E" w:rsidRDefault="009D4A1E" w:rsidP="000B159C">
            <w:pPr>
              <w:spacing w:line="360" w:lineRule="auto"/>
              <w:rPr>
                <w:u w:val="single"/>
              </w:rPr>
            </w:pPr>
          </w:p>
        </w:tc>
        <w:tc>
          <w:tcPr>
            <w:tcW w:w="2520" w:type="dxa"/>
          </w:tcPr>
          <w:p w14:paraId="67D03A12" w14:textId="77777777" w:rsidR="009D4A1E" w:rsidRPr="0029494E" w:rsidRDefault="009D4A1E" w:rsidP="000B159C">
            <w:pPr>
              <w:spacing w:line="360" w:lineRule="auto"/>
              <w:rPr>
                <w:u w:val="single"/>
              </w:rPr>
            </w:pPr>
          </w:p>
        </w:tc>
        <w:tc>
          <w:tcPr>
            <w:tcW w:w="2070" w:type="dxa"/>
          </w:tcPr>
          <w:p w14:paraId="3A50A559" w14:textId="77777777" w:rsidR="009D4A1E" w:rsidRPr="0029494E" w:rsidRDefault="009D4A1E" w:rsidP="000B159C">
            <w:pPr>
              <w:spacing w:line="360" w:lineRule="auto"/>
              <w:rPr>
                <w:u w:val="single"/>
              </w:rPr>
            </w:pPr>
          </w:p>
        </w:tc>
        <w:tc>
          <w:tcPr>
            <w:tcW w:w="1548" w:type="dxa"/>
          </w:tcPr>
          <w:p w14:paraId="42E414E2" w14:textId="77777777" w:rsidR="009D4A1E" w:rsidRPr="0029494E" w:rsidRDefault="009D4A1E" w:rsidP="000B159C">
            <w:pPr>
              <w:spacing w:line="360" w:lineRule="auto"/>
              <w:rPr>
                <w:u w:val="single"/>
              </w:rPr>
            </w:pPr>
          </w:p>
        </w:tc>
      </w:tr>
      <w:tr w:rsidR="009D4A1E" w:rsidRPr="0029494E" w14:paraId="019EEC37" w14:textId="77777777" w:rsidTr="00F51EC7">
        <w:tc>
          <w:tcPr>
            <w:tcW w:w="2520" w:type="dxa"/>
          </w:tcPr>
          <w:p w14:paraId="3E283E5A" w14:textId="77777777" w:rsidR="009D4A1E" w:rsidRPr="0029494E" w:rsidRDefault="009D4A1E" w:rsidP="000B159C">
            <w:pPr>
              <w:spacing w:line="360" w:lineRule="auto"/>
              <w:rPr>
                <w:u w:val="single"/>
              </w:rPr>
            </w:pPr>
          </w:p>
        </w:tc>
        <w:tc>
          <w:tcPr>
            <w:tcW w:w="2520" w:type="dxa"/>
          </w:tcPr>
          <w:p w14:paraId="28ECE035" w14:textId="77777777" w:rsidR="009D4A1E" w:rsidRPr="0029494E" w:rsidRDefault="009D4A1E" w:rsidP="000B159C">
            <w:pPr>
              <w:spacing w:line="360" w:lineRule="auto"/>
              <w:rPr>
                <w:u w:val="single"/>
              </w:rPr>
            </w:pPr>
          </w:p>
        </w:tc>
        <w:tc>
          <w:tcPr>
            <w:tcW w:w="2070" w:type="dxa"/>
          </w:tcPr>
          <w:p w14:paraId="22621F1B" w14:textId="77777777" w:rsidR="009D4A1E" w:rsidRPr="0029494E" w:rsidRDefault="009D4A1E" w:rsidP="000B159C">
            <w:pPr>
              <w:spacing w:line="360" w:lineRule="auto"/>
              <w:rPr>
                <w:u w:val="single"/>
              </w:rPr>
            </w:pPr>
          </w:p>
        </w:tc>
        <w:tc>
          <w:tcPr>
            <w:tcW w:w="1548" w:type="dxa"/>
          </w:tcPr>
          <w:p w14:paraId="29501E16" w14:textId="77777777" w:rsidR="009D4A1E" w:rsidRPr="0029494E" w:rsidRDefault="009D4A1E" w:rsidP="000B159C">
            <w:pPr>
              <w:spacing w:line="360" w:lineRule="auto"/>
              <w:rPr>
                <w:u w:val="single"/>
              </w:rPr>
            </w:pPr>
          </w:p>
        </w:tc>
      </w:tr>
      <w:tr w:rsidR="009D4A1E" w:rsidRPr="0029494E" w14:paraId="59935419" w14:textId="77777777" w:rsidTr="00F51EC7">
        <w:tc>
          <w:tcPr>
            <w:tcW w:w="2520" w:type="dxa"/>
          </w:tcPr>
          <w:p w14:paraId="48D8B2A0" w14:textId="77777777" w:rsidR="009D4A1E" w:rsidRPr="0029494E" w:rsidRDefault="009D4A1E" w:rsidP="000B159C">
            <w:pPr>
              <w:spacing w:line="360" w:lineRule="auto"/>
              <w:rPr>
                <w:u w:val="single"/>
              </w:rPr>
            </w:pPr>
          </w:p>
        </w:tc>
        <w:tc>
          <w:tcPr>
            <w:tcW w:w="2520" w:type="dxa"/>
          </w:tcPr>
          <w:p w14:paraId="3C498A41" w14:textId="77777777" w:rsidR="009D4A1E" w:rsidRPr="0029494E" w:rsidRDefault="009D4A1E" w:rsidP="000B159C">
            <w:pPr>
              <w:spacing w:line="360" w:lineRule="auto"/>
              <w:rPr>
                <w:u w:val="single"/>
              </w:rPr>
            </w:pPr>
          </w:p>
        </w:tc>
        <w:tc>
          <w:tcPr>
            <w:tcW w:w="2070" w:type="dxa"/>
          </w:tcPr>
          <w:p w14:paraId="6C49B4A8" w14:textId="77777777" w:rsidR="009D4A1E" w:rsidRPr="0029494E" w:rsidRDefault="009D4A1E" w:rsidP="000B159C">
            <w:pPr>
              <w:spacing w:line="360" w:lineRule="auto"/>
              <w:rPr>
                <w:u w:val="single"/>
              </w:rPr>
            </w:pPr>
          </w:p>
        </w:tc>
        <w:tc>
          <w:tcPr>
            <w:tcW w:w="1548" w:type="dxa"/>
          </w:tcPr>
          <w:p w14:paraId="62A47116" w14:textId="77777777" w:rsidR="009D4A1E" w:rsidRPr="0029494E" w:rsidRDefault="009D4A1E" w:rsidP="000B159C">
            <w:pPr>
              <w:spacing w:line="360" w:lineRule="auto"/>
              <w:rPr>
                <w:u w:val="single"/>
              </w:rPr>
            </w:pPr>
          </w:p>
        </w:tc>
      </w:tr>
    </w:tbl>
    <w:p w14:paraId="040E2DA2" w14:textId="77777777" w:rsidR="009D4A1E" w:rsidRPr="0029494E" w:rsidRDefault="009D4A1E" w:rsidP="000B159C">
      <w:pPr>
        <w:spacing w:line="360" w:lineRule="auto"/>
        <w:ind w:left="540"/>
      </w:pPr>
      <w:r w:rsidRPr="0029494E">
        <w:t>(If none has been paid or is to be paid, indicate “none.”)</w:t>
      </w:r>
    </w:p>
    <w:p w14:paraId="2EF95E91" w14:textId="77777777" w:rsidR="009D4A1E" w:rsidRPr="0029494E" w:rsidRDefault="009D4A1E" w:rsidP="000B159C">
      <w:pPr>
        <w:pStyle w:val="ListParagraph"/>
        <w:spacing w:line="360" w:lineRule="auto"/>
        <w:ind w:left="432"/>
        <w:contextualSpacing w:val="0"/>
        <w:jc w:val="both"/>
      </w:pPr>
    </w:p>
    <w:p w14:paraId="2FADBBCA"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9494E" w:rsidRDefault="009D4A1E" w:rsidP="00FD120D">
      <w:pPr>
        <w:pStyle w:val="ListParagraph"/>
        <w:numPr>
          <w:ilvl w:val="0"/>
          <w:numId w:val="56"/>
        </w:numPr>
        <w:spacing w:line="360" w:lineRule="auto"/>
        <w:ind w:left="432" w:hanging="432"/>
        <w:contextualSpacing w:val="0"/>
        <w:jc w:val="both"/>
      </w:pPr>
      <w:r w:rsidRPr="0029494E">
        <w:t>We understand that you are not bound to accept the lowest evaluated bid or any other bid that you may receive.</w:t>
      </w:r>
    </w:p>
    <w:p w14:paraId="17187AA9" w14:textId="77777777" w:rsidR="009D4A1E" w:rsidRPr="0029494E" w:rsidRDefault="009D4A1E" w:rsidP="00FD120D">
      <w:pPr>
        <w:pStyle w:val="ListParagraph"/>
        <w:numPr>
          <w:ilvl w:val="0"/>
          <w:numId w:val="56"/>
        </w:numPr>
        <w:spacing w:after="200" w:line="360" w:lineRule="auto"/>
        <w:ind w:left="432" w:hanging="432"/>
        <w:contextualSpacing w:val="0"/>
        <w:jc w:val="both"/>
      </w:pPr>
      <w:r w:rsidRPr="0029494E">
        <w:t>We hereby certify that we have taken steps to ensure that no person acting for us or on our behalf will engage in any type of fraud and corruption</w:t>
      </w:r>
    </w:p>
    <w:p w14:paraId="212653A1" w14:textId="77777777" w:rsidR="009D4A1E" w:rsidRPr="0029494E" w:rsidRDefault="009D4A1E" w:rsidP="000B159C">
      <w:pPr>
        <w:spacing w:line="360" w:lineRule="auto"/>
        <w:jc w:val="both"/>
      </w:pPr>
    </w:p>
    <w:p w14:paraId="5662FDBC" w14:textId="77777777" w:rsidR="009D4A1E" w:rsidRPr="0029494E" w:rsidRDefault="009D4A1E" w:rsidP="000B159C">
      <w:pPr>
        <w:pStyle w:val="BodyText"/>
        <w:spacing w:line="360" w:lineRule="auto"/>
      </w:pPr>
      <w:r w:rsidRPr="0029494E">
        <w:t xml:space="preserve">Dated this </w:t>
      </w:r>
      <w:r w:rsidRPr="0029494E">
        <w:rPr>
          <w:u w:val="single"/>
        </w:rPr>
        <w:tab/>
      </w:r>
      <w:r w:rsidRPr="0029494E">
        <w:rPr>
          <w:u w:val="single"/>
        </w:rPr>
        <w:tab/>
      </w:r>
      <w:r w:rsidRPr="0029494E">
        <w:rPr>
          <w:u w:val="single"/>
        </w:rPr>
        <w:tab/>
      </w:r>
      <w:r w:rsidRPr="0029494E">
        <w:t xml:space="preserve"> day of </w:t>
      </w:r>
      <w:r w:rsidRPr="0029494E">
        <w:rPr>
          <w:u w:val="single"/>
        </w:rPr>
        <w:tab/>
      </w:r>
      <w:r w:rsidRPr="0029494E">
        <w:rPr>
          <w:u w:val="single"/>
        </w:rPr>
        <w:tab/>
      </w:r>
      <w:r w:rsidRPr="0029494E">
        <w:rPr>
          <w:u w:val="single"/>
        </w:rPr>
        <w:tab/>
      </w:r>
      <w:r w:rsidRPr="0029494E">
        <w:t xml:space="preserve"> 20 </w:t>
      </w:r>
      <w:r w:rsidRPr="0029494E">
        <w:rPr>
          <w:u w:val="single"/>
        </w:rPr>
        <w:tab/>
      </w:r>
      <w:r w:rsidRPr="0029494E">
        <w:rPr>
          <w:u w:val="single"/>
        </w:rPr>
        <w:tab/>
      </w:r>
    </w:p>
    <w:p w14:paraId="2EAD029E" w14:textId="77777777" w:rsidR="009D4A1E" w:rsidRPr="0029494E" w:rsidRDefault="009D4A1E" w:rsidP="000B159C">
      <w:pPr>
        <w:pStyle w:val="BodyText"/>
        <w:spacing w:line="360" w:lineRule="auto"/>
      </w:pPr>
    </w:p>
    <w:p w14:paraId="3E4A41C3" w14:textId="77777777" w:rsidR="009D4A1E" w:rsidRPr="0029494E" w:rsidRDefault="009D4A1E" w:rsidP="000B159C">
      <w:pPr>
        <w:pStyle w:val="BodyText"/>
        <w:spacing w:line="360" w:lineRule="auto"/>
      </w:pPr>
    </w:p>
    <w:p w14:paraId="41C9B1ED" w14:textId="77777777" w:rsidR="009D4A1E" w:rsidRPr="0029494E" w:rsidRDefault="009D4A1E" w:rsidP="000B159C">
      <w:pPr>
        <w:pStyle w:val="BodyText"/>
        <w:spacing w:line="360" w:lineRule="auto"/>
      </w:pPr>
      <w:r w:rsidRPr="0029494E">
        <w:rPr>
          <w:u w:val="single"/>
        </w:rPr>
        <w:tab/>
      </w:r>
      <w:r w:rsidRPr="0029494E">
        <w:rPr>
          <w:u w:val="single"/>
        </w:rPr>
        <w:tab/>
      </w:r>
      <w:r w:rsidRPr="0029494E">
        <w:rPr>
          <w:u w:val="single"/>
        </w:rPr>
        <w:tab/>
      </w:r>
      <w:r w:rsidRPr="0029494E">
        <w:rPr>
          <w:u w:val="single"/>
        </w:rPr>
        <w:tab/>
      </w:r>
      <w:r w:rsidRPr="0029494E">
        <w:rPr>
          <w:u w:val="single"/>
        </w:rPr>
        <w:tab/>
      </w:r>
      <w:r w:rsidRPr="0029494E">
        <w:tab/>
      </w:r>
      <w:r w:rsidRPr="0029494E">
        <w:tab/>
      </w:r>
      <w:r w:rsidRPr="0029494E">
        <w:rPr>
          <w:u w:val="single"/>
        </w:rPr>
        <w:tab/>
      </w:r>
      <w:r w:rsidRPr="0029494E">
        <w:rPr>
          <w:u w:val="single"/>
        </w:rPr>
        <w:tab/>
      </w:r>
      <w:r w:rsidRPr="0029494E">
        <w:rPr>
          <w:u w:val="single"/>
        </w:rPr>
        <w:tab/>
      </w:r>
      <w:r w:rsidRPr="0029494E">
        <w:rPr>
          <w:u w:val="single"/>
        </w:rPr>
        <w:tab/>
      </w:r>
      <w:r w:rsidRPr="0029494E">
        <w:rPr>
          <w:u w:val="single"/>
        </w:rPr>
        <w:tab/>
      </w:r>
    </w:p>
    <w:p w14:paraId="71BBB400" w14:textId="77777777" w:rsidR="009D4A1E" w:rsidRPr="0029494E" w:rsidRDefault="009D4A1E" w:rsidP="000B159C">
      <w:pPr>
        <w:pStyle w:val="BodyText"/>
        <w:spacing w:line="360" w:lineRule="auto"/>
      </w:pPr>
      <w:r w:rsidRPr="0029494E">
        <w:t>[signature]</w:t>
      </w:r>
      <w:r w:rsidRPr="0029494E">
        <w:tab/>
      </w:r>
      <w:r w:rsidRPr="0029494E">
        <w:tab/>
      </w:r>
      <w:r w:rsidRPr="0029494E">
        <w:tab/>
      </w:r>
      <w:r w:rsidRPr="0029494E">
        <w:tab/>
      </w:r>
      <w:r w:rsidRPr="0029494E">
        <w:tab/>
      </w:r>
      <w:r w:rsidRPr="0029494E">
        <w:tab/>
        <w:t>[in the capacity of]</w:t>
      </w:r>
    </w:p>
    <w:p w14:paraId="48F55B36" w14:textId="77777777" w:rsidR="009D4A1E" w:rsidRPr="0029494E" w:rsidRDefault="009D4A1E" w:rsidP="000B159C">
      <w:pPr>
        <w:pStyle w:val="BodyText"/>
        <w:spacing w:line="360" w:lineRule="auto"/>
      </w:pPr>
    </w:p>
    <w:p w14:paraId="07B90029" w14:textId="77777777" w:rsidR="009D4A1E" w:rsidRPr="0029494E" w:rsidRDefault="009D4A1E" w:rsidP="000B159C">
      <w:pPr>
        <w:pStyle w:val="BodyText"/>
        <w:spacing w:line="360" w:lineRule="auto"/>
      </w:pPr>
    </w:p>
    <w:p w14:paraId="5F47DAB1" w14:textId="77777777" w:rsidR="009D4A1E" w:rsidRPr="0029494E" w:rsidRDefault="009D4A1E" w:rsidP="000B159C">
      <w:pPr>
        <w:pStyle w:val="BodyText"/>
        <w:spacing w:line="360" w:lineRule="auto"/>
      </w:pPr>
      <w:r w:rsidRPr="0029494E">
        <w:t xml:space="preserve">Duly authorized to sign bid for an on behalf of </w:t>
      </w:r>
      <w:r w:rsidRPr="0029494E">
        <w:rPr>
          <w:u w:val="single"/>
        </w:rPr>
        <w:tab/>
      </w:r>
      <w:r w:rsidRPr="0029494E">
        <w:rPr>
          <w:u w:val="single"/>
        </w:rPr>
        <w:tab/>
      </w:r>
      <w:r w:rsidRPr="0029494E">
        <w:rPr>
          <w:u w:val="single"/>
        </w:rPr>
        <w:tab/>
      </w:r>
      <w:r w:rsidRPr="0029494E">
        <w:rPr>
          <w:u w:val="single"/>
        </w:rPr>
        <w:tab/>
      </w:r>
      <w:r w:rsidRPr="0029494E">
        <w:rPr>
          <w:u w:val="single"/>
        </w:rPr>
        <w:tab/>
      </w:r>
    </w:p>
    <w:p w14:paraId="629DA22C" w14:textId="77777777" w:rsidR="009D4A1E" w:rsidRPr="0029494E" w:rsidRDefault="009D4A1E" w:rsidP="000B159C">
      <w:pPr>
        <w:spacing w:line="360" w:lineRule="auto"/>
        <w:rPr>
          <w:b/>
          <w:sz w:val="32"/>
        </w:rPr>
      </w:pPr>
      <w:r w:rsidRPr="0029494E">
        <w:br w:type="page"/>
      </w:r>
    </w:p>
    <w:p w14:paraId="54636513" w14:textId="77777777" w:rsidR="009D4A1E" w:rsidRPr="0029494E" w:rsidRDefault="009D4A1E" w:rsidP="000B159C">
      <w:pPr>
        <w:pStyle w:val="SectionVHeader"/>
        <w:spacing w:line="360" w:lineRule="auto"/>
      </w:pPr>
      <w:bookmarkStart w:id="335" w:name="_Toc10106531"/>
      <w:r w:rsidRPr="0029494E">
        <w:lastRenderedPageBreak/>
        <w:t>Bidder Information Form</w:t>
      </w:r>
      <w:bookmarkEnd w:id="335"/>
    </w:p>
    <w:p w14:paraId="042963BF" w14:textId="77777777" w:rsidR="009D4A1E" w:rsidRPr="0029494E" w:rsidRDefault="009D4A1E" w:rsidP="000B159C">
      <w:pPr>
        <w:pStyle w:val="BankNormal"/>
        <w:spacing w:after="0" w:line="360" w:lineRule="auto"/>
        <w:jc w:val="both"/>
        <w:rPr>
          <w:i/>
          <w:iCs/>
        </w:rPr>
      </w:pPr>
      <w:r w:rsidRPr="0029494E">
        <w:rPr>
          <w:i/>
          <w:iCs/>
        </w:rPr>
        <w:t>[The Bidder shall fill in this Form in accordance with the instructions indicated below. No alterations to its format shall be permitted and no substitutions shall be accepted.]</w:t>
      </w:r>
    </w:p>
    <w:p w14:paraId="42E441B2" w14:textId="77777777" w:rsidR="009D4A1E" w:rsidRPr="0029494E" w:rsidRDefault="009D4A1E" w:rsidP="000B159C">
      <w:pPr>
        <w:spacing w:line="360" w:lineRule="auto"/>
        <w:ind w:left="720" w:hanging="720"/>
        <w:jc w:val="both"/>
      </w:pPr>
      <w:r w:rsidRPr="0029494E">
        <w:t xml:space="preserve">Date: </w:t>
      </w:r>
      <w:r w:rsidRPr="0029494E">
        <w:rPr>
          <w:b/>
          <w:i/>
        </w:rPr>
        <w:t>[insert date (as day, month and year) of Bid Submission]</w:t>
      </w:r>
      <w:r w:rsidRPr="0029494E">
        <w:t xml:space="preserve"> </w:t>
      </w:r>
    </w:p>
    <w:p w14:paraId="49B9230E" w14:textId="77777777" w:rsidR="009D4A1E" w:rsidRPr="0029494E" w:rsidRDefault="009D4A1E" w:rsidP="000B159C">
      <w:pPr>
        <w:tabs>
          <w:tab w:val="right" w:pos="9360"/>
        </w:tabs>
        <w:spacing w:line="360" w:lineRule="auto"/>
        <w:ind w:left="720" w:hanging="720"/>
        <w:jc w:val="both"/>
        <w:rPr>
          <w:i/>
        </w:rPr>
      </w:pPr>
      <w:r w:rsidRPr="0029494E">
        <w:t xml:space="preserve">RFB No.: </w:t>
      </w:r>
      <w:r w:rsidRPr="0029494E">
        <w:rPr>
          <w:b/>
          <w:i/>
        </w:rPr>
        <w:t>[insert identification number of Request for Bids]</w:t>
      </w:r>
    </w:p>
    <w:p w14:paraId="5E829E4F" w14:textId="77777777" w:rsidR="009D4A1E" w:rsidRPr="0029494E"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9494E" w14:paraId="2610D3E8" w14:textId="77777777" w:rsidTr="00F51EC7">
        <w:trPr>
          <w:cantSplit/>
          <w:trHeight w:val="440"/>
        </w:trPr>
        <w:tc>
          <w:tcPr>
            <w:tcW w:w="9180" w:type="dxa"/>
            <w:tcBorders>
              <w:bottom w:val="nil"/>
            </w:tcBorders>
          </w:tcPr>
          <w:p w14:paraId="54002ED0" w14:textId="77777777" w:rsidR="009D4A1E" w:rsidRPr="0029494E" w:rsidRDefault="009D4A1E" w:rsidP="000B159C">
            <w:pPr>
              <w:suppressAutoHyphens/>
              <w:spacing w:line="360" w:lineRule="auto"/>
              <w:ind w:left="360" w:hanging="360"/>
            </w:pPr>
            <w:r w:rsidRPr="0029494E">
              <w:rPr>
                <w:spacing w:val="-2"/>
              </w:rPr>
              <w:t>1.  Bidder’s</w:t>
            </w:r>
            <w:r w:rsidRPr="0029494E">
              <w:t xml:space="preserve"> Name: </w:t>
            </w:r>
            <w:r w:rsidRPr="0029494E">
              <w:rPr>
                <w:bCs/>
                <w:i/>
                <w:iCs/>
              </w:rPr>
              <w:t>[insert Bidder’s legal name]</w:t>
            </w:r>
          </w:p>
        </w:tc>
      </w:tr>
      <w:tr w:rsidR="009D4A1E" w:rsidRPr="0029494E" w14:paraId="441CFDFE" w14:textId="77777777" w:rsidTr="00F51EC7">
        <w:trPr>
          <w:cantSplit/>
        </w:trPr>
        <w:tc>
          <w:tcPr>
            <w:tcW w:w="9180" w:type="dxa"/>
            <w:tcBorders>
              <w:left w:val="single" w:sz="4" w:space="0" w:color="auto"/>
            </w:tcBorders>
          </w:tcPr>
          <w:p w14:paraId="6E9E25CC" w14:textId="77777777" w:rsidR="009D4A1E" w:rsidRPr="0029494E" w:rsidRDefault="009D4A1E" w:rsidP="000B159C">
            <w:pPr>
              <w:suppressAutoHyphens/>
              <w:spacing w:line="360" w:lineRule="auto"/>
              <w:ind w:left="360" w:hanging="360"/>
              <w:rPr>
                <w:spacing w:val="-2"/>
              </w:rPr>
            </w:pPr>
            <w:r w:rsidRPr="0029494E">
              <w:rPr>
                <w:spacing w:val="-2"/>
              </w:rPr>
              <w:t xml:space="preserve">2.  In case of JV, legal name of each member: </w:t>
            </w:r>
            <w:r w:rsidRPr="0029494E">
              <w:rPr>
                <w:bCs/>
                <w:i/>
                <w:iCs/>
                <w:spacing w:val="-2"/>
              </w:rPr>
              <w:t>[insert legal name of each member  in JV]</w:t>
            </w:r>
          </w:p>
        </w:tc>
      </w:tr>
      <w:tr w:rsidR="009D4A1E" w:rsidRPr="0029494E" w14:paraId="2F36D873" w14:textId="77777777" w:rsidTr="00F51EC7">
        <w:trPr>
          <w:cantSplit/>
          <w:trHeight w:val="674"/>
        </w:trPr>
        <w:tc>
          <w:tcPr>
            <w:tcW w:w="9180" w:type="dxa"/>
            <w:tcBorders>
              <w:left w:val="single" w:sz="4" w:space="0" w:color="auto"/>
            </w:tcBorders>
          </w:tcPr>
          <w:p w14:paraId="2748CEEB" w14:textId="77777777" w:rsidR="009D4A1E" w:rsidRPr="0029494E" w:rsidRDefault="009D4A1E" w:rsidP="000B159C">
            <w:pPr>
              <w:suppressAutoHyphens/>
              <w:spacing w:line="360" w:lineRule="auto"/>
              <w:rPr>
                <w:b/>
              </w:rPr>
            </w:pPr>
            <w:r w:rsidRPr="0029494E">
              <w:t>3.  Bidder’s</w:t>
            </w:r>
            <w:r w:rsidRPr="0029494E">
              <w:rPr>
                <w:spacing w:val="-2"/>
              </w:rPr>
              <w:t xml:space="preserve"> actual or intended country of registration: </w:t>
            </w:r>
            <w:r w:rsidRPr="0029494E">
              <w:rPr>
                <w:bCs/>
                <w:i/>
                <w:iCs/>
                <w:spacing w:val="-2"/>
              </w:rPr>
              <w:t>[insert actual or intended country of registration]</w:t>
            </w:r>
          </w:p>
        </w:tc>
      </w:tr>
      <w:tr w:rsidR="009D4A1E" w:rsidRPr="0029494E" w14:paraId="23BD77D0" w14:textId="77777777" w:rsidTr="00F51EC7">
        <w:trPr>
          <w:cantSplit/>
          <w:trHeight w:val="674"/>
        </w:trPr>
        <w:tc>
          <w:tcPr>
            <w:tcW w:w="9180" w:type="dxa"/>
            <w:tcBorders>
              <w:left w:val="single" w:sz="4" w:space="0" w:color="auto"/>
            </w:tcBorders>
          </w:tcPr>
          <w:p w14:paraId="661A8DC4" w14:textId="77777777" w:rsidR="009D4A1E" w:rsidRPr="0029494E" w:rsidRDefault="009D4A1E" w:rsidP="000B159C">
            <w:pPr>
              <w:suppressAutoHyphens/>
              <w:spacing w:line="360" w:lineRule="auto"/>
              <w:rPr>
                <w:b/>
                <w:spacing w:val="-2"/>
              </w:rPr>
            </w:pPr>
            <w:r w:rsidRPr="0029494E">
              <w:rPr>
                <w:spacing w:val="-2"/>
              </w:rPr>
              <w:t xml:space="preserve">4.  Bidder’s year of registration: </w:t>
            </w:r>
            <w:r w:rsidRPr="0029494E">
              <w:rPr>
                <w:bCs/>
                <w:i/>
                <w:iCs/>
                <w:spacing w:val="-2"/>
              </w:rPr>
              <w:t>[insert Bidder’s year of registration]</w:t>
            </w:r>
          </w:p>
        </w:tc>
      </w:tr>
      <w:tr w:rsidR="009D4A1E" w:rsidRPr="0029494E" w14:paraId="3B281018" w14:textId="77777777" w:rsidTr="00F51EC7">
        <w:trPr>
          <w:cantSplit/>
        </w:trPr>
        <w:tc>
          <w:tcPr>
            <w:tcW w:w="9180" w:type="dxa"/>
            <w:tcBorders>
              <w:left w:val="single" w:sz="4" w:space="0" w:color="auto"/>
            </w:tcBorders>
          </w:tcPr>
          <w:p w14:paraId="36AA37B6" w14:textId="77777777" w:rsidR="009D4A1E" w:rsidRPr="0029494E" w:rsidRDefault="009D4A1E" w:rsidP="000B159C">
            <w:pPr>
              <w:suppressAutoHyphens/>
              <w:spacing w:line="360" w:lineRule="auto"/>
              <w:rPr>
                <w:spacing w:val="-2"/>
              </w:rPr>
            </w:pPr>
            <w:r w:rsidRPr="0029494E">
              <w:rPr>
                <w:spacing w:val="-2"/>
              </w:rPr>
              <w:t xml:space="preserve">5.  Bidder’s  Address in country of registration: </w:t>
            </w:r>
            <w:r w:rsidRPr="0029494E">
              <w:rPr>
                <w:bCs/>
                <w:i/>
                <w:iCs/>
                <w:spacing w:val="-2"/>
              </w:rPr>
              <w:t>[insert Bidder’s legal address in country of registration]</w:t>
            </w:r>
          </w:p>
        </w:tc>
      </w:tr>
      <w:tr w:rsidR="009D4A1E" w:rsidRPr="0029494E" w14:paraId="0F2CE3C7" w14:textId="77777777" w:rsidTr="00F51EC7">
        <w:trPr>
          <w:cantSplit/>
        </w:trPr>
        <w:tc>
          <w:tcPr>
            <w:tcW w:w="9180" w:type="dxa"/>
          </w:tcPr>
          <w:p w14:paraId="0AFE2D6E" w14:textId="77777777" w:rsidR="009D4A1E" w:rsidRPr="0029494E" w:rsidRDefault="009D4A1E" w:rsidP="000B159C">
            <w:pPr>
              <w:pStyle w:val="Outline"/>
              <w:suppressAutoHyphens/>
              <w:spacing w:before="0" w:line="360" w:lineRule="auto"/>
              <w:rPr>
                <w:spacing w:val="-2"/>
                <w:kern w:val="0"/>
              </w:rPr>
            </w:pPr>
            <w:r w:rsidRPr="0029494E">
              <w:rPr>
                <w:spacing w:val="-2"/>
                <w:kern w:val="0"/>
              </w:rPr>
              <w:t>6.  Bidder’s Authorized Representative Information</w:t>
            </w:r>
          </w:p>
          <w:p w14:paraId="54219E17" w14:textId="77777777" w:rsidR="009D4A1E" w:rsidRPr="0029494E" w:rsidRDefault="009D4A1E" w:rsidP="000B159C">
            <w:pPr>
              <w:pStyle w:val="Outline1"/>
              <w:keepNext w:val="0"/>
              <w:tabs>
                <w:tab w:val="clear" w:pos="360"/>
              </w:tabs>
              <w:suppressAutoHyphens/>
              <w:spacing w:before="0" w:line="360" w:lineRule="auto"/>
              <w:rPr>
                <w:b/>
                <w:spacing w:val="-2"/>
                <w:kern w:val="0"/>
              </w:rPr>
            </w:pPr>
            <w:r w:rsidRPr="0029494E">
              <w:rPr>
                <w:spacing w:val="-2"/>
                <w:kern w:val="0"/>
              </w:rPr>
              <w:t xml:space="preserve">     Name: </w:t>
            </w:r>
            <w:r w:rsidRPr="0029494E">
              <w:rPr>
                <w:i/>
                <w:spacing w:val="-2"/>
                <w:kern w:val="0"/>
              </w:rPr>
              <w:t>[insert Authorized Representative’s name]</w:t>
            </w:r>
          </w:p>
          <w:p w14:paraId="28BABCFC" w14:textId="77777777" w:rsidR="009D4A1E" w:rsidRPr="0029494E" w:rsidRDefault="009D4A1E" w:rsidP="000B159C">
            <w:pPr>
              <w:suppressAutoHyphens/>
              <w:spacing w:line="360" w:lineRule="auto"/>
              <w:rPr>
                <w:b/>
                <w:spacing w:val="-2"/>
              </w:rPr>
            </w:pPr>
            <w:r w:rsidRPr="0029494E">
              <w:rPr>
                <w:spacing w:val="-2"/>
              </w:rPr>
              <w:t xml:space="preserve">     Address: </w:t>
            </w:r>
            <w:r w:rsidRPr="0029494E">
              <w:rPr>
                <w:i/>
                <w:spacing w:val="-2"/>
              </w:rPr>
              <w:t>[insert Authorized Representative’s Address]</w:t>
            </w:r>
          </w:p>
          <w:p w14:paraId="1EF0E737" w14:textId="77777777" w:rsidR="009D4A1E" w:rsidRPr="0029494E" w:rsidRDefault="009D4A1E" w:rsidP="000B159C">
            <w:pPr>
              <w:suppressAutoHyphens/>
              <w:spacing w:line="360" w:lineRule="auto"/>
              <w:rPr>
                <w:b/>
                <w:spacing w:val="-2"/>
              </w:rPr>
            </w:pPr>
            <w:r w:rsidRPr="0029494E">
              <w:rPr>
                <w:spacing w:val="-2"/>
              </w:rPr>
              <w:t xml:space="preserve">     Telephone/Fax numbers: </w:t>
            </w:r>
            <w:r w:rsidRPr="0029494E">
              <w:rPr>
                <w:i/>
                <w:spacing w:val="-2"/>
              </w:rPr>
              <w:t>[insert Authorized Representative’s telephone/fax numbers]</w:t>
            </w:r>
          </w:p>
          <w:p w14:paraId="2F317D19" w14:textId="77777777" w:rsidR="009D4A1E" w:rsidRPr="0029494E" w:rsidRDefault="009D4A1E" w:rsidP="000B159C">
            <w:pPr>
              <w:suppressAutoHyphens/>
              <w:spacing w:line="360" w:lineRule="auto"/>
              <w:rPr>
                <w:i/>
                <w:spacing w:val="-2"/>
              </w:rPr>
            </w:pPr>
            <w:r w:rsidRPr="0029494E">
              <w:rPr>
                <w:spacing w:val="-2"/>
              </w:rPr>
              <w:t xml:space="preserve">     Email Address: </w:t>
            </w:r>
            <w:r w:rsidRPr="0029494E">
              <w:rPr>
                <w:i/>
                <w:spacing w:val="-2"/>
              </w:rPr>
              <w:t>[insert Authorized Representative’s email address]</w:t>
            </w:r>
          </w:p>
          <w:p w14:paraId="1AE2F064" w14:textId="41D910D6" w:rsidR="003426E6" w:rsidRPr="0029494E" w:rsidRDefault="003426E6" w:rsidP="000B159C">
            <w:pPr>
              <w:suppressAutoHyphens/>
              <w:spacing w:line="360" w:lineRule="auto"/>
              <w:rPr>
                <w:spacing w:val="-2"/>
              </w:rPr>
            </w:pPr>
            <w:r w:rsidRPr="0029494E">
              <w:rPr>
                <w:spacing w:val="-2"/>
              </w:rPr>
              <w:t xml:space="preserve">     Tax Identification Number</w:t>
            </w:r>
          </w:p>
        </w:tc>
      </w:tr>
      <w:tr w:rsidR="009D4A1E" w:rsidRPr="0029494E" w14:paraId="477248C2" w14:textId="77777777" w:rsidTr="00F51EC7">
        <w:tc>
          <w:tcPr>
            <w:tcW w:w="9180" w:type="dxa"/>
          </w:tcPr>
          <w:p w14:paraId="482B0CA7" w14:textId="77777777" w:rsidR="009D4A1E" w:rsidRPr="0029494E" w:rsidRDefault="009D4A1E" w:rsidP="000B159C">
            <w:pPr>
              <w:spacing w:before="40" w:line="360" w:lineRule="auto"/>
              <w:ind w:left="90"/>
              <w:rPr>
                <w:spacing w:val="-2"/>
              </w:rPr>
            </w:pPr>
            <w:r w:rsidRPr="0029494E">
              <w:t xml:space="preserve">7. </w:t>
            </w:r>
            <w:r w:rsidRPr="0029494E">
              <w:tab/>
            </w:r>
            <w:r w:rsidRPr="0029494E">
              <w:rPr>
                <w:spacing w:val="-2"/>
              </w:rPr>
              <w:t xml:space="preserve">Attached are copies of original documents of </w:t>
            </w:r>
            <w:r w:rsidRPr="0029494E">
              <w:rPr>
                <w:i/>
                <w:spacing w:val="-2"/>
              </w:rPr>
              <w:t>[check the box(es) of the attached original documents]</w:t>
            </w:r>
          </w:p>
          <w:p w14:paraId="369147D2" w14:textId="77777777" w:rsidR="009D4A1E" w:rsidRPr="0029494E" w:rsidRDefault="009D4A1E" w:rsidP="000B159C">
            <w:pPr>
              <w:spacing w:before="40" w:line="360" w:lineRule="auto"/>
              <w:ind w:left="540" w:hanging="450"/>
              <w:rPr>
                <w:spacing w:val="-8"/>
              </w:rPr>
            </w:pPr>
            <w:r w:rsidRPr="0029494E">
              <w:rPr>
                <w:rFonts w:eastAsia="MS Mincho"/>
                <w:spacing w:val="-2"/>
              </w:rPr>
              <w:sym w:font="Wingdings" w:char="F0A8"/>
            </w:r>
            <w:r w:rsidRPr="0029494E">
              <w:rPr>
                <w:rFonts w:eastAsia="MS Mincho"/>
                <w:spacing w:val="-2"/>
              </w:rPr>
              <w:tab/>
            </w:r>
            <w:r w:rsidRPr="0029494E">
              <w:rPr>
                <w:spacing w:val="-2"/>
              </w:rPr>
              <w:t xml:space="preserve">Articles of Incorporation (or equivalent documents of constitution or association), and/or documents of registration of </w:t>
            </w:r>
            <w:r w:rsidRPr="0029494E">
              <w:rPr>
                <w:spacing w:val="-8"/>
              </w:rPr>
              <w:t>the legal entity named above.</w:t>
            </w:r>
          </w:p>
          <w:p w14:paraId="7E7D255E" w14:textId="77777777" w:rsidR="009D4A1E" w:rsidRPr="0029494E" w:rsidRDefault="009D4A1E" w:rsidP="000B159C">
            <w:pPr>
              <w:spacing w:before="40" w:line="360" w:lineRule="auto"/>
              <w:ind w:left="540" w:hanging="450"/>
              <w:rPr>
                <w:spacing w:val="-2"/>
              </w:rPr>
            </w:pPr>
            <w:r w:rsidRPr="0029494E">
              <w:rPr>
                <w:rFonts w:eastAsia="MS Mincho"/>
                <w:spacing w:val="-2"/>
              </w:rPr>
              <w:sym w:font="Wingdings" w:char="F0A8"/>
            </w:r>
            <w:r w:rsidRPr="0029494E">
              <w:rPr>
                <w:spacing w:val="-2"/>
              </w:rPr>
              <w:tab/>
              <w:t>In case of JV, letter of intent to form JV or JV agreement.</w:t>
            </w:r>
          </w:p>
          <w:p w14:paraId="220F7E70" w14:textId="77777777" w:rsidR="009D4A1E" w:rsidRPr="0029494E" w:rsidRDefault="009D4A1E" w:rsidP="000B159C">
            <w:pPr>
              <w:spacing w:before="40" w:line="360" w:lineRule="auto"/>
              <w:ind w:left="540" w:hanging="450"/>
            </w:pPr>
            <w:r w:rsidRPr="0029494E">
              <w:rPr>
                <w:rFonts w:eastAsia="MS Mincho"/>
                <w:spacing w:val="-2"/>
              </w:rPr>
              <w:sym w:font="Wingdings" w:char="F0A8"/>
            </w:r>
            <w:r w:rsidRPr="0029494E">
              <w:rPr>
                <w:rFonts w:eastAsia="MS Mincho"/>
                <w:spacing w:val="-2"/>
              </w:rPr>
              <w:tab/>
            </w:r>
            <w:r w:rsidRPr="0029494E">
              <w:rPr>
                <w:spacing w:val="-2"/>
              </w:rPr>
              <w:t>Included are the organizational chart, a list of Board of Directors, and the beneficial ownership.</w:t>
            </w:r>
          </w:p>
        </w:tc>
      </w:tr>
    </w:tbl>
    <w:p w14:paraId="065E0B8E" w14:textId="77777777" w:rsidR="009D4A1E" w:rsidRPr="0029494E" w:rsidRDefault="009D4A1E" w:rsidP="000B159C">
      <w:pPr>
        <w:pStyle w:val="SectionVHeader"/>
        <w:spacing w:line="360" w:lineRule="auto"/>
      </w:pPr>
      <w:r w:rsidRPr="0029494E">
        <w:br w:type="page"/>
      </w:r>
      <w:bookmarkStart w:id="336" w:name="_Toc473123661"/>
      <w:bookmarkStart w:id="337" w:name="_Toc10106532"/>
      <w:r w:rsidRPr="0029494E">
        <w:lastRenderedPageBreak/>
        <w:t>Bidder’s JV Members Information Form</w:t>
      </w:r>
      <w:bookmarkEnd w:id="336"/>
      <w:bookmarkEnd w:id="337"/>
    </w:p>
    <w:p w14:paraId="60EDE83A" w14:textId="77777777" w:rsidR="009D4A1E" w:rsidRPr="0029494E" w:rsidRDefault="009D4A1E" w:rsidP="000B159C">
      <w:pPr>
        <w:spacing w:line="360" w:lineRule="auto"/>
        <w:jc w:val="both"/>
        <w:rPr>
          <w:sz w:val="36"/>
        </w:rPr>
      </w:pPr>
      <w:r w:rsidRPr="0029494E">
        <w:rPr>
          <w:i/>
          <w:iCs/>
        </w:rPr>
        <w:t xml:space="preserve">[The Bidder shall fill in this Form in accordance with the instructions indicated below. </w:t>
      </w:r>
      <w:r w:rsidRPr="0029494E">
        <w:rPr>
          <w:bCs/>
          <w:i/>
          <w:iCs/>
        </w:rPr>
        <w:t xml:space="preserve">The following table shall be filled in for the Bidder and for each member of a Joint </w:t>
      </w:r>
      <w:r w:rsidRPr="0029494E">
        <w:rPr>
          <w:bCs/>
          <w:i/>
          <w:iCs/>
          <w:spacing w:val="-4"/>
        </w:rPr>
        <w:t>Venture]</w:t>
      </w:r>
      <w:r w:rsidRPr="0029494E">
        <w:rPr>
          <w:i/>
          <w:iCs/>
        </w:rPr>
        <w:t>.</w:t>
      </w:r>
    </w:p>
    <w:p w14:paraId="21F2E844" w14:textId="77777777" w:rsidR="009D4A1E" w:rsidRPr="0029494E" w:rsidRDefault="009D4A1E" w:rsidP="000B159C">
      <w:pPr>
        <w:spacing w:line="360" w:lineRule="auto"/>
        <w:ind w:left="720" w:hanging="720"/>
        <w:jc w:val="both"/>
      </w:pPr>
    </w:p>
    <w:p w14:paraId="7EC54174" w14:textId="77777777" w:rsidR="009D4A1E" w:rsidRPr="0029494E" w:rsidRDefault="009D4A1E" w:rsidP="000B159C">
      <w:pPr>
        <w:spacing w:line="360" w:lineRule="auto"/>
        <w:ind w:left="720" w:hanging="720"/>
        <w:jc w:val="both"/>
      </w:pPr>
      <w:r w:rsidRPr="0029494E">
        <w:t xml:space="preserve">Date: </w:t>
      </w:r>
      <w:r w:rsidRPr="0029494E">
        <w:rPr>
          <w:b/>
          <w:i/>
        </w:rPr>
        <w:t>[insert date (as day, month and year) of Bid Submission]</w:t>
      </w:r>
      <w:r w:rsidRPr="0029494E">
        <w:t xml:space="preserve"> </w:t>
      </w:r>
    </w:p>
    <w:p w14:paraId="706D0DA7" w14:textId="77777777" w:rsidR="009D4A1E" w:rsidRPr="0029494E" w:rsidRDefault="009D4A1E" w:rsidP="000B159C">
      <w:pPr>
        <w:tabs>
          <w:tab w:val="right" w:pos="9360"/>
        </w:tabs>
        <w:spacing w:line="360" w:lineRule="auto"/>
        <w:ind w:left="720" w:hanging="720"/>
        <w:jc w:val="both"/>
        <w:rPr>
          <w:i/>
        </w:rPr>
      </w:pPr>
      <w:r w:rsidRPr="0029494E">
        <w:t xml:space="preserve">RFB No.: </w:t>
      </w:r>
      <w:r w:rsidRPr="0029494E">
        <w:rPr>
          <w:b/>
          <w:i/>
        </w:rPr>
        <w:t>[insert identification number of Request for Bids]</w:t>
      </w:r>
    </w:p>
    <w:p w14:paraId="22B1AC17" w14:textId="77777777" w:rsidR="009D4A1E" w:rsidRPr="0029494E"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9494E" w14:paraId="17D282B4" w14:textId="77777777" w:rsidTr="00F51EC7">
        <w:trPr>
          <w:cantSplit/>
          <w:trHeight w:val="440"/>
        </w:trPr>
        <w:tc>
          <w:tcPr>
            <w:tcW w:w="9117" w:type="dxa"/>
            <w:tcBorders>
              <w:bottom w:val="nil"/>
            </w:tcBorders>
          </w:tcPr>
          <w:p w14:paraId="1523C1E7" w14:textId="77777777" w:rsidR="009D4A1E" w:rsidRPr="0029494E" w:rsidRDefault="009D4A1E" w:rsidP="000B159C">
            <w:pPr>
              <w:pStyle w:val="BodyText"/>
              <w:spacing w:line="360" w:lineRule="auto"/>
              <w:ind w:left="360" w:hanging="360"/>
            </w:pPr>
            <w:r w:rsidRPr="0029494E">
              <w:t>1.</w:t>
            </w:r>
            <w:r w:rsidRPr="0029494E">
              <w:tab/>
              <w:t xml:space="preserve">Bidder’s Name: </w:t>
            </w:r>
            <w:r w:rsidRPr="0029494E">
              <w:rPr>
                <w:i/>
              </w:rPr>
              <w:t>[insert Bidder’s legal name]</w:t>
            </w:r>
          </w:p>
        </w:tc>
      </w:tr>
      <w:tr w:rsidR="009D4A1E" w:rsidRPr="0029494E" w14:paraId="7872E38B" w14:textId="77777777" w:rsidTr="00F51EC7">
        <w:trPr>
          <w:cantSplit/>
          <w:trHeight w:val="674"/>
        </w:trPr>
        <w:tc>
          <w:tcPr>
            <w:tcW w:w="9117" w:type="dxa"/>
            <w:tcBorders>
              <w:left w:val="single" w:sz="4" w:space="0" w:color="auto"/>
            </w:tcBorders>
          </w:tcPr>
          <w:p w14:paraId="01ECE752" w14:textId="77777777" w:rsidR="009D4A1E" w:rsidRPr="0029494E" w:rsidRDefault="009D4A1E" w:rsidP="000B159C">
            <w:pPr>
              <w:pStyle w:val="BodyText"/>
              <w:spacing w:line="360" w:lineRule="auto"/>
              <w:ind w:left="360" w:hanging="360"/>
              <w:rPr>
                <w:b/>
              </w:rPr>
            </w:pPr>
            <w:r w:rsidRPr="0029494E">
              <w:t>2.</w:t>
            </w:r>
            <w:r w:rsidRPr="0029494E">
              <w:tab/>
              <w:t xml:space="preserve">Bidder’s JV Member’s   name: </w:t>
            </w:r>
            <w:r w:rsidRPr="0029494E">
              <w:rPr>
                <w:i/>
              </w:rPr>
              <w:t>[insert JV’s Member legal name]</w:t>
            </w:r>
          </w:p>
        </w:tc>
      </w:tr>
      <w:tr w:rsidR="009D4A1E" w:rsidRPr="0029494E" w14:paraId="38EF2628" w14:textId="77777777" w:rsidTr="00F51EC7">
        <w:trPr>
          <w:cantSplit/>
          <w:trHeight w:val="674"/>
        </w:trPr>
        <w:tc>
          <w:tcPr>
            <w:tcW w:w="9117" w:type="dxa"/>
            <w:tcBorders>
              <w:left w:val="single" w:sz="4" w:space="0" w:color="auto"/>
            </w:tcBorders>
          </w:tcPr>
          <w:p w14:paraId="6A903286" w14:textId="77777777" w:rsidR="009D4A1E" w:rsidRPr="0029494E" w:rsidRDefault="009D4A1E" w:rsidP="000B159C">
            <w:pPr>
              <w:pStyle w:val="BodyText"/>
              <w:spacing w:line="360" w:lineRule="auto"/>
              <w:ind w:left="360" w:hanging="360"/>
              <w:rPr>
                <w:b/>
              </w:rPr>
            </w:pPr>
            <w:r w:rsidRPr="0029494E">
              <w:t>3.</w:t>
            </w:r>
            <w:r w:rsidRPr="0029494E">
              <w:tab/>
              <w:t xml:space="preserve">Bidder’s JV Member’s country of registration: </w:t>
            </w:r>
            <w:r w:rsidRPr="0029494E">
              <w:rPr>
                <w:i/>
              </w:rPr>
              <w:t>[insert JV’s Member country of registration]</w:t>
            </w:r>
          </w:p>
        </w:tc>
      </w:tr>
      <w:tr w:rsidR="009D4A1E" w:rsidRPr="0029494E" w14:paraId="58F34666" w14:textId="77777777" w:rsidTr="00F51EC7">
        <w:trPr>
          <w:cantSplit/>
        </w:trPr>
        <w:tc>
          <w:tcPr>
            <w:tcW w:w="9117" w:type="dxa"/>
            <w:tcBorders>
              <w:left w:val="single" w:sz="4" w:space="0" w:color="auto"/>
            </w:tcBorders>
          </w:tcPr>
          <w:p w14:paraId="4997A073" w14:textId="77777777" w:rsidR="009D4A1E" w:rsidRPr="0029494E" w:rsidRDefault="009D4A1E" w:rsidP="000B159C">
            <w:pPr>
              <w:pStyle w:val="BodyText"/>
              <w:spacing w:line="360" w:lineRule="auto"/>
              <w:ind w:left="360" w:hanging="360"/>
            </w:pPr>
            <w:r w:rsidRPr="0029494E">
              <w:t>4.</w:t>
            </w:r>
            <w:r w:rsidRPr="0029494E">
              <w:tab/>
              <w:t xml:space="preserve">Bidder’s JV Member’s year of registration: </w:t>
            </w:r>
            <w:r w:rsidRPr="0029494E">
              <w:rPr>
                <w:i/>
              </w:rPr>
              <w:t>[insert JV’s Member year of registration]</w:t>
            </w:r>
          </w:p>
        </w:tc>
      </w:tr>
      <w:tr w:rsidR="009D4A1E" w:rsidRPr="0029494E" w14:paraId="4FDDF370" w14:textId="77777777" w:rsidTr="00F51EC7">
        <w:trPr>
          <w:cantSplit/>
        </w:trPr>
        <w:tc>
          <w:tcPr>
            <w:tcW w:w="9117" w:type="dxa"/>
            <w:tcBorders>
              <w:left w:val="single" w:sz="4" w:space="0" w:color="auto"/>
            </w:tcBorders>
          </w:tcPr>
          <w:p w14:paraId="07E0A31B" w14:textId="77777777" w:rsidR="009D4A1E" w:rsidRPr="0029494E" w:rsidRDefault="009D4A1E" w:rsidP="000B159C">
            <w:pPr>
              <w:pStyle w:val="BodyText"/>
              <w:spacing w:line="360" w:lineRule="auto"/>
              <w:ind w:left="360" w:hanging="360"/>
            </w:pPr>
            <w:r w:rsidRPr="0029494E">
              <w:t>5.</w:t>
            </w:r>
            <w:r w:rsidRPr="0029494E">
              <w:tab/>
              <w:t xml:space="preserve">Bidder’s JV Member’s legal address in country of registration: </w:t>
            </w:r>
            <w:r w:rsidRPr="0029494E">
              <w:rPr>
                <w:i/>
              </w:rPr>
              <w:t>[insert JV’s Member legal address in country of registration]</w:t>
            </w:r>
          </w:p>
        </w:tc>
      </w:tr>
      <w:tr w:rsidR="009D4A1E" w:rsidRPr="0029494E" w14:paraId="2B73DF82" w14:textId="77777777" w:rsidTr="00F51EC7">
        <w:trPr>
          <w:cantSplit/>
        </w:trPr>
        <w:tc>
          <w:tcPr>
            <w:tcW w:w="9117" w:type="dxa"/>
          </w:tcPr>
          <w:p w14:paraId="10D0E51C" w14:textId="77777777" w:rsidR="009D4A1E" w:rsidRPr="0029494E" w:rsidRDefault="009D4A1E" w:rsidP="000B159C">
            <w:pPr>
              <w:pStyle w:val="BodyText"/>
              <w:spacing w:line="360" w:lineRule="auto"/>
              <w:ind w:left="360" w:hanging="360"/>
            </w:pPr>
            <w:r w:rsidRPr="0029494E">
              <w:t>6.</w:t>
            </w:r>
            <w:r w:rsidRPr="0029494E">
              <w:tab/>
              <w:t>Bidder’s JV Member’s authorized representative information</w:t>
            </w:r>
          </w:p>
          <w:p w14:paraId="38F21959" w14:textId="77777777" w:rsidR="009D4A1E" w:rsidRPr="0029494E" w:rsidRDefault="009D4A1E" w:rsidP="000B159C">
            <w:pPr>
              <w:pStyle w:val="BodyText"/>
              <w:spacing w:line="360" w:lineRule="auto"/>
              <w:ind w:left="360" w:hanging="360"/>
              <w:rPr>
                <w:b/>
              </w:rPr>
            </w:pPr>
            <w:r w:rsidRPr="0029494E">
              <w:t xml:space="preserve">Name: </w:t>
            </w:r>
            <w:r w:rsidRPr="0029494E">
              <w:rPr>
                <w:i/>
              </w:rPr>
              <w:t>[insert name of JV’s Member authorized representative]</w:t>
            </w:r>
          </w:p>
          <w:p w14:paraId="3AC32B52" w14:textId="77777777" w:rsidR="009D4A1E" w:rsidRPr="0029494E" w:rsidRDefault="009D4A1E" w:rsidP="000B159C">
            <w:pPr>
              <w:pStyle w:val="BodyText"/>
              <w:spacing w:line="360" w:lineRule="auto"/>
              <w:ind w:left="360" w:hanging="360"/>
              <w:rPr>
                <w:b/>
              </w:rPr>
            </w:pPr>
            <w:r w:rsidRPr="0029494E">
              <w:t xml:space="preserve">Address: </w:t>
            </w:r>
            <w:r w:rsidRPr="0029494E">
              <w:rPr>
                <w:i/>
              </w:rPr>
              <w:t>[insert address of JV’s Member authorized representative]</w:t>
            </w:r>
          </w:p>
          <w:p w14:paraId="6C61C745" w14:textId="77777777" w:rsidR="009D4A1E" w:rsidRPr="0029494E" w:rsidRDefault="009D4A1E" w:rsidP="000B159C">
            <w:pPr>
              <w:pStyle w:val="BodyText"/>
              <w:spacing w:line="360" w:lineRule="auto"/>
              <w:ind w:left="360" w:hanging="360"/>
              <w:rPr>
                <w:i/>
              </w:rPr>
            </w:pPr>
            <w:r w:rsidRPr="0029494E">
              <w:t xml:space="preserve">Telephone/Fax numbers: </w:t>
            </w:r>
            <w:r w:rsidRPr="0029494E">
              <w:rPr>
                <w:i/>
              </w:rPr>
              <w:t>[insert telephone/fax numbers of JV’s Member authorized representative]</w:t>
            </w:r>
          </w:p>
          <w:p w14:paraId="0B7F9EB1" w14:textId="77777777" w:rsidR="009D4A1E" w:rsidRPr="0029494E" w:rsidRDefault="009D4A1E" w:rsidP="000B159C">
            <w:pPr>
              <w:pStyle w:val="BodyText"/>
              <w:spacing w:line="360" w:lineRule="auto"/>
              <w:ind w:left="360" w:hanging="360"/>
              <w:rPr>
                <w:i/>
              </w:rPr>
            </w:pPr>
            <w:r w:rsidRPr="0029494E">
              <w:t xml:space="preserve">Email Address: </w:t>
            </w:r>
            <w:r w:rsidRPr="0029494E">
              <w:rPr>
                <w:i/>
              </w:rPr>
              <w:t>[insert email address of JV’s Member authorized representative]</w:t>
            </w:r>
          </w:p>
          <w:p w14:paraId="7E26A423" w14:textId="7D3B1E45" w:rsidR="003426E6" w:rsidRPr="0029494E" w:rsidRDefault="003426E6" w:rsidP="000B159C">
            <w:pPr>
              <w:pStyle w:val="BodyText"/>
              <w:spacing w:line="360" w:lineRule="auto"/>
              <w:ind w:left="360" w:hanging="360"/>
            </w:pPr>
            <w:r w:rsidRPr="0029494E">
              <w:t xml:space="preserve">Tax Identification Number </w:t>
            </w:r>
          </w:p>
        </w:tc>
      </w:tr>
      <w:tr w:rsidR="009D4A1E" w:rsidRPr="0029494E" w14:paraId="36F18C37" w14:textId="77777777" w:rsidTr="00F51EC7">
        <w:tc>
          <w:tcPr>
            <w:tcW w:w="9117" w:type="dxa"/>
          </w:tcPr>
          <w:p w14:paraId="17523D65" w14:textId="77777777" w:rsidR="009D4A1E" w:rsidRPr="0029494E" w:rsidRDefault="009D4A1E" w:rsidP="000B159C">
            <w:pPr>
              <w:spacing w:line="360" w:lineRule="auto"/>
              <w:ind w:left="540" w:hanging="450"/>
              <w:rPr>
                <w:spacing w:val="-2"/>
                <w:sz w:val="22"/>
                <w:szCs w:val="22"/>
              </w:rPr>
            </w:pPr>
            <w:r w:rsidRPr="0029494E">
              <w:rPr>
                <w:spacing w:val="-2"/>
              </w:rPr>
              <w:t>7.</w:t>
            </w:r>
            <w:r w:rsidRPr="0029494E">
              <w:rPr>
                <w:spacing w:val="-2"/>
              </w:rPr>
              <w:tab/>
            </w:r>
            <w:r w:rsidRPr="0029494E">
              <w:rPr>
                <w:spacing w:val="-2"/>
                <w:sz w:val="22"/>
                <w:szCs w:val="22"/>
              </w:rPr>
              <w:t xml:space="preserve"> Attached are copies of original documents of </w:t>
            </w:r>
            <w:r w:rsidRPr="0029494E">
              <w:rPr>
                <w:i/>
              </w:rPr>
              <w:t>[check the box(es) of the attached original documents]</w:t>
            </w:r>
          </w:p>
          <w:p w14:paraId="490A03E3" w14:textId="77777777" w:rsidR="009D4A1E" w:rsidRPr="0029494E" w:rsidRDefault="009D4A1E" w:rsidP="000B159C">
            <w:pPr>
              <w:spacing w:line="360" w:lineRule="auto"/>
              <w:ind w:left="540" w:hanging="450"/>
              <w:rPr>
                <w:spacing w:val="-8"/>
                <w:sz w:val="22"/>
                <w:szCs w:val="22"/>
              </w:rPr>
            </w:pPr>
            <w:r w:rsidRPr="0029494E">
              <w:rPr>
                <w:rFonts w:eastAsia="MS Mincho"/>
                <w:spacing w:val="-2"/>
              </w:rPr>
              <w:sym w:font="Wingdings" w:char="F0A8"/>
            </w:r>
            <w:r w:rsidRPr="0029494E">
              <w:rPr>
                <w:rFonts w:eastAsia="MS Mincho"/>
                <w:spacing w:val="-2"/>
              </w:rPr>
              <w:tab/>
            </w:r>
            <w:r w:rsidRPr="0029494E">
              <w:rPr>
                <w:spacing w:val="-2"/>
                <w:sz w:val="22"/>
                <w:szCs w:val="22"/>
              </w:rPr>
              <w:t xml:space="preserve">Articles of Incorporation (or equivalent documents of constitution or association), and/or registration documents of the </w:t>
            </w:r>
            <w:r w:rsidRPr="0029494E">
              <w:rPr>
                <w:spacing w:val="-8"/>
                <w:sz w:val="22"/>
                <w:szCs w:val="22"/>
              </w:rPr>
              <w:t>legal entity named above.</w:t>
            </w:r>
          </w:p>
          <w:p w14:paraId="2043FE26" w14:textId="77777777" w:rsidR="009D4A1E" w:rsidRPr="0029494E" w:rsidRDefault="009D4A1E" w:rsidP="000B159C">
            <w:pPr>
              <w:spacing w:line="360" w:lineRule="auto"/>
              <w:ind w:left="540" w:hanging="450"/>
              <w:rPr>
                <w:spacing w:val="-2"/>
              </w:rPr>
            </w:pPr>
            <w:r w:rsidRPr="0029494E">
              <w:rPr>
                <w:rFonts w:eastAsia="MS Mincho"/>
                <w:spacing w:val="-2"/>
              </w:rPr>
              <w:sym w:font="Wingdings" w:char="F0A8"/>
            </w:r>
            <w:r w:rsidRPr="0029494E">
              <w:rPr>
                <w:spacing w:val="-2"/>
                <w:sz w:val="22"/>
                <w:szCs w:val="22"/>
              </w:rPr>
              <w:t xml:space="preserve"> </w:t>
            </w:r>
            <w:r w:rsidRPr="0029494E">
              <w:rPr>
                <w:spacing w:val="-2"/>
                <w:sz w:val="22"/>
                <w:szCs w:val="22"/>
              </w:rPr>
              <w:tab/>
              <w:t>Included are the organizational chart, a list of Board of Directors, and the beneficial ownership.</w:t>
            </w:r>
          </w:p>
          <w:p w14:paraId="6B79B3BF" w14:textId="77777777" w:rsidR="009D4A1E" w:rsidRPr="0029494E" w:rsidRDefault="009D4A1E" w:rsidP="000B159C">
            <w:pPr>
              <w:suppressAutoHyphens/>
              <w:spacing w:line="360" w:lineRule="auto"/>
              <w:ind w:left="372"/>
              <w:rPr>
                <w:spacing w:val="-2"/>
              </w:rPr>
            </w:pPr>
          </w:p>
        </w:tc>
      </w:tr>
    </w:tbl>
    <w:p w14:paraId="6B9CEE1F" w14:textId="77777777" w:rsidR="009D4A1E" w:rsidRPr="0029494E" w:rsidRDefault="009D4A1E" w:rsidP="000B159C">
      <w:pPr>
        <w:pStyle w:val="SectionVHeader"/>
        <w:spacing w:line="360" w:lineRule="auto"/>
        <w:jc w:val="left"/>
      </w:pPr>
      <w:r w:rsidRPr="0029494E">
        <w:br w:type="page"/>
      </w:r>
    </w:p>
    <w:p w14:paraId="7E681AC9" w14:textId="77777777" w:rsidR="009D4A1E" w:rsidRPr="0029494E"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9494E" w:rsidRDefault="009D4A1E" w:rsidP="000B159C">
      <w:pPr>
        <w:pStyle w:val="Title"/>
        <w:spacing w:line="360" w:lineRule="auto"/>
      </w:pPr>
      <w:r w:rsidRPr="0029494E">
        <w:t>Price Schedule Forms</w:t>
      </w:r>
    </w:p>
    <w:p w14:paraId="622DFF1B" w14:textId="77777777" w:rsidR="009D4A1E" w:rsidRPr="0029494E" w:rsidRDefault="009D4A1E" w:rsidP="000B159C">
      <w:pPr>
        <w:pStyle w:val="BodyText"/>
        <w:spacing w:line="360" w:lineRule="auto"/>
        <w:rPr>
          <w:i/>
          <w:iCs/>
        </w:rPr>
      </w:pPr>
    </w:p>
    <w:p w14:paraId="19A09ED4" w14:textId="77777777" w:rsidR="009D4A1E" w:rsidRPr="0029494E" w:rsidRDefault="009D4A1E" w:rsidP="000B159C">
      <w:pPr>
        <w:pStyle w:val="BodyText"/>
        <w:spacing w:line="360" w:lineRule="auto"/>
        <w:rPr>
          <w:i/>
          <w:iCs/>
        </w:rPr>
      </w:pPr>
      <w:r w:rsidRPr="0029494E">
        <w:rPr>
          <w:i/>
          <w:iCs/>
        </w:rPr>
        <w:t xml:space="preserve">[The Bidder shall fill in these Price Schedule Forms in accordance with the instructions indicated. The list of line items in column 1 of the </w:t>
      </w:r>
      <w:r w:rsidRPr="0029494E">
        <w:rPr>
          <w:b/>
          <w:i/>
          <w:iCs/>
        </w:rPr>
        <w:t>Price Schedules</w:t>
      </w:r>
      <w:r w:rsidRPr="0029494E">
        <w:rPr>
          <w:i/>
          <w:iCs/>
        </w:rPr>
        <w:t xml:space="preserve"> shall coincide with the List of Goods and Related Services specified by the PE in the Schedule of Requirements.]</w:t>
      </w:r>
    </w:p>
    <w:p w14:paraId="41F9F3B2" w14:textId="77777777" w:rsidR="009D4A1E" w:rsidRPr="0029494E" w:rsidRDefault="009D4A1E" w:rsidP="000B159C">
      <w:pPr>
        <w:pStyle w:val="BodyText"/>
        <w:spacing w:line="360" w:lineRule="auto"/>
      </w:pPr>
    </w:p>
    <w:p w14:paraId="2D06D4D9" w14:textId="77777777" w:rsidR="009D4A1E" w:rsidRPr="0029494E" w:rsidRDefault="009D4A1E" w:rsidP="000B159C">
      <w:pPr>
        <w:pStyle w:val="BodyText"/>
        <w:spacing w:line="360" w:lineRule="auto"/>
        <w:sectPr w:rsidR="009D4A1E" w:rsidRPr="0029494E"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9494E" w14:paraId="4517AD72" w14:textId="77777777" w:rsidTr="00BC6C8F">
        <w:trPr>
          <w:cantSplit/>
          <w:trHeight w:val="1701"/>
        </w:trPr>
        <w:tc>
          <w:tcPr>
            <w:tcW w:w="649" w:type="dxa"/>
            <w:tcBorders>
              <w:top w:val="nil"/>
              <w:left w:val="nil"/>
              <w:bottom w:val="nil"/>
              <w:right w:val="nil"/>
            </w:tcBorders>
          </w:tcPr>
          <w:p w14:paraId="724F894E" w14:textId="77777777" w:rsidR="00520776" w:rsidRPr="0029494E" w:rsidRDefault="00520776" w:rsidP="000B159C">
            <w:pPr>
              <w:pStyle w:val="SectionVHeader"/>
              <w:spacing w:line="360" w:lineRule="auto"/>
            </w:pPr>
          </w:p>
        </w:tc>
        <w:tc>
          <w:tcPr>
            <w:tcW w:w="13415" w:type="dxa"/>
            <w:gridSpan w:val="9"/>
            <w:tcBorders>
              <w:top w:val="nil"/>
              <w:left w:val="nil"/>
              <w:bottom w:val="nil"/>
              <w:right w:val="nil"/>
            </w:tcBorders>
          </w:tcPr>
          <w:p w14:paraId="39131E46" w14:textId="78F1863C" w:rsidR="00520776" w:rsidRPr="0029494E" w:rsidRDefault="00520776" w:rsidP="001917DC">
            <w:pPr>
              <w:pStyle w:val="SectionVHeader"/>
              <w:spacing w:line="360" w:lineRule="auto"/>
            </w:pPr>
            <w:bookmarkStart w:id="338" w:name="_Toc10106533"/>
            <w:r w:rsidRPr="0029494E">
              <w:t xml:space="preserve">Price Schedule: </w:t>
            </w:r>
            <w:r w:rsidRPr="0029494E">
              <w:rPr>
                <w:bCs/>
                <w:iCs/>
                <w:szCs w:val="32"/>
              </w:rPr>
              <w:t>Non-perishable foodstuff</w:t>
            </w:r>
            <w:r w:rsidRPr="0029494E">
              <w:rPr>
                <w:lang w:val="en-US"/>
              </w:rPr>
              <w:t xml:space="preserve"> (to be filled out by suppliers)</w:t>
            </w:r>
            <w:bookmarkEnd w:id="338"/>
          </w:p>
        </w:tc>
      </w:tr>
      <w:tr w:rsidR="00520776" w:rsidRPr="0029494E"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9494E"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9494E" w:rsidRDefault="00520776" w:rsidP="00CD1558">
            <w:pPr>
              <w:spacing w:line="360" w:lineRule="auto"/>
              <w:rPr>
                <w:sz w:val="20"/>
              </w:rPr>
            </w:pPr>
            <w:r w:rsidRPr="0029494E">
              <w:rPr>
                <w:sz w:val="20"/>
              </w:rPr>
              <w:t>Date: _________________________</w:t>
            </w:r>
          </w:p>
          <w:p w14:paraId="3865BB11" w14:textId="63DF81EF" w:rsidR="00520776" w:rsidRPr="0029494E" w:rsidRDefault="00520776" w:rsidP="00CD1558">
            <w:pPr>
              <w:suppressAutoHyphens/>
              <w:spacing w:line="360" w:lineRule="auto"/>
            </w:pPr>
            <w:r w:rsidRPr="0029494E" w:rsidDel="00AE6CC3">
              <w:t xml:space="preserve"> </w:t>
            </w:r>
          </w:p>
        </w:tc>
        <w:tc>
          <w:tcPr>
            <w:tcW w:w="5401" w:type="dxa"/>
            <w:gridSpan w:val="3"/>
            <w:tcBorders>
              <w:top w:val="double" w:sz="6" w:space="0" w:color="auto"/>
              <w:left w:val="nil"/>
              <w:bottom w:val="nil"/>
              <w:right w:val="nil"/>
            </w:tcBorders>
          </w:tcPr>
          <w:p w14:paraId="1FACF828" w14:textId="197A1726" w:rsidR="00520776" w:rsidRPr="0029494E" w:rsidRDefault="00520776" w:rsidP="00AC1C7D">
            <w:pPr>
              <w:tabs>
                <w:tab w:val="right" w:pos="5436"/>
              </w:tabs>
              <w:suppressAutoHyphens/>
              <w:spacing w:line="360" w:lineRule="auto"/>
              <w:rPr>
                <w:sz w:val="20"/>
              </w:rPr>
            </w:pPr>
            <w:r w:rsidRPr="0029494E">
              <w:rPr>
                <w:sz w:val="20"/>
              </w:rPr>
              <w:t>Alternative No: ____N/A________.         RFB No:  _____________________</w:t>
            </w:r>
          </w:p>
        </w:tc>
        <w:tc>
          <w:tcPr>
            <w:tcW w:w="2344" w:type="dxa"/>
            <w:gridSpan w:val="2"/>
            <w:tcBorders>
              <w:top w:val="double" w:sz="6" w:space="0" w:color="auto"/>
              <w:left w:val="nil"/>
              <w:bottom w:val="nil"/>
            </w:tcBorders>
          </w:tcPr>
          <w:p w14:paraId="22F73D08" w14:textId="65314FFA" w:rsidR="00520776" w:rsidRPr="0029494E" w:rsidRDefault="00520776" w:rsidP="00CD1558">
            <w:pPr>
              <w:suppressAutoHyphens/>
              <w:spacing w:line="360" w:lineRule="auto"/>
            </w:pPr>
            <w:r w:rsidRPr="0029494E">
              <w:rPr>
                <w:sz w:val="20"/>
              </w:rPr>
              <w:t xml:space="preserve">  </w:t>
            </w:r>
          </w:p>
          <w:p w14:paraId="51CEC745" w14:textId="4BE4E13B" w:rsidR="00520776" w:rsidRPr="0029494E" w:rsidRDefault="00520776" w:rsidP="00CD1558">
            <w:pPr>
              <w:suppressAutoHyphens/>
              <w:spacing w:line="360" w:lineRule="auto"/>
            </w:pPr>
          </w:p>
        </w:tc>
      </w:tr>
      <w:tr w:rsidR="00520776" w:rsidRPr="0029494E"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9494E" w:rsidRDefault="00520776" w:rsidP="00CD1558">
            <w:pPr>
              <w:suppressAutoHyphens/>
              <w:spacing w:line="360" w:lineRule="auto"/>
              <w:jc w:val="center"/>
              <w:rPr>
                <w:sz w:val="20"/>
              </w:rPr>
            </w:pPr>
            <w:r w:rsidRPr="0029494E">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9494E" w:rsidRDefault="00520776" w:rsidP="00CD1558">
            <w:pPr>
              <w:suppressAutoHyphens/>
              <w:spacing w:line="360" w:lineRule="auto"/>
              <w:jc w:val="center"/>
              <w:rPr>
                <w:sz w:val="20"/>
              </w:rPr>
            </w:pPr>
            <w:r w:rsidRPr="0029494E">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9494E" w:rsidRDefault="00520776" w:rsidP="00CD1558">
            <w:pPr>
              <w:suppressAutoHyphens/>
              <w:spacing w:line="360" w:lineRule="auto"/>
              <w:jc w:val="center"/>
              <w:rPr>
                <w:sz w:val="20"/>
              </w:rPr>
            </w:pPr>
            <w:r w:rsidRPr="0029494E">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9494E" w:rsidRDefault="00520776" w:rsidP="00CD1558">
            <w:pPr>
              <w:suppressAutoHyphens/>
              <w:spacing w:line="360" w:lineRule="auto"/>
              <w:jc w:val="center"/>
              <w:rPr>
                <w:sz w:val="20"/>
              </w:rPr>
            </w:pPr>
            <w:r w:rsidRPr="0029494E">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9494E" w:rsidRDefault="00520776" w:rsidP="00CD1558">
            <w:pPr>
              <w:suppressAutoHyphens/>
              <w:spacing w:line="360" w:lineRule="auto"/>
              <w:jc w:val="center"/>
              <w:rPr>
                <w:sz w:val="20"/>
              </w:rPr>
            </w:pPr>
            <w:r w:rsidRPr="0029494E">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9494E" w:rsidRDefault="00E1141D" w:rsidP="00CD1558">
            <w:pPr>
              <w:suppressAutoHyphens/>
              <w:spacing w:line="360" w:lineRule="auto"/>
              <w:jc w:val="center"/>
              <w:rPr>
                <w:sz w:val="20"/>
              </w:rPr>
            </w:pPr>
            <w:r w:rsidRPr="0029494E">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9494E" w:rsidRDefault="00E1141D" w:rsidP="00CD1558">
            <w:pPr>
              <w:suppressAutoHyphens/>
              <w:spacing w:line="360" w:lineRule="auto"/>
              <w:jc w:val="center"/>
              <w:rPr>
                <w:sz w:val="20"/>
              </w:rPr>
            </w:pPr>
            <w:r w:rsidRPr="0029494E">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9494E" w:rsidRDefault="00E1141D" w:rsidP="00CD1558">
            <w:pPr>
              <w:suppressAutoHyphens/>
              <w:spacing w:line="360" w:lineRule="auto"/>
              <w:jc w:val="center"/>
              <w:rPr>
                <w:sz w:val="20"/>
              </w:rPr>
            </w:pPr>
            <w:r w:rsidRPr="0029494E">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9494E" w:rsidRDefault="00E1141D" w:rsidP="00CD1558">
            <w:pPr>
              <w:suppressAutoHyphens/>
              <w:spacing w:line="360" w:lineRule="auto"/>
              <w:jc w:val="center"/>
              <w:rPr>
                <w:sz w:val="20"/>
              </w:rPr>
            </w:pPr>
            <w:r w:rsidRPr="0029494E">
              <w:rPr>
                <w:sz w:val="20"/>
              </w:rPr>
              <w:t>9</w:t>
            </w:r>
          </w:p>
        </w:tc>
      </w:tr>
      <w:tr w:rsidR="00520776" w:rsidRPr="0029494E"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29494E" w:rsidRDefault="00520776" w:rsidP="00DF5701">
            <w:pPr>
              <w:suppressAutoHyphens/>
              <w:contextualSpacing/>
              <w:jc w:val="center"/>
              <w:rPr>
                <w:sz w:val="16"/>
              </w:rPr>
            </w:pPr>
            <w:r w:rsidRPr="0029494E">
              <w:rPr>
                <w:sz w:val="16"/>
              </w:rPr>
              <w:t>Line Item</w:t>
            </w:r>
          </w:p>
          <w:p w14:paraId="5F483082" w14:textId="77777777" w:rsidR="00520776" w:rsidRPr="0029494E" w:rsidRDefault="00520776" w:rsidP="00DF5701">
            <w:pPr>
              <w:suppressAutoHyphens/>
              <w:contextualSpacing/>
              <w:jc w:val="center"/>
              <w:rPr>
                <w:sz w:val="16"/>
              </w:rPr>
            </w:pPr>
            <w:r w:rsidRPr="0029494E">
              <w:rPr>
                <w:sz w:val="16"/>
              </w:rPr>
              <w:t>N</w:t>
            </w:r>
            <w:r w:rsidRPr="0029494E">
              <w:rPr>
                <w:sz w:val="16"/>
              </w:rPr>
              <w:sym w:font="Symbol" w:char="F0B0"/>
            </w:r>
          </w:p>
          <w:p w14:paraId="6F79C18B" w14:textId="77777777" w:rsidR="00520776" w:rsidRPr="0029494E"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29494E" w:rsidRDefault="00520776" w:rsidP="00DF5701">
            <w:pPr>
              <w:contextualSpacing/>
              <w:jc w:val="center"/>
              <w:rPr>
                <w:b/>
                <w:sz w:val="20"/>
                <w:szCs w:val="20"/>
              </w:rPr>
            </w:pPr>
            <w:r w:rsidRPr="0029494E">
              <w:rPr>
                <w:b/>
                <w:sz w:val="20"/>
                <w:szCs w:val="20"/>
              </w:rPr>
              <w:t>Description of the items</w:t>
            </w:r>
          </w:p>
          <w:p w14:paraId="0EC17506" w14:textId="77777777" w:rsidR="00520776" w:rsidRPr="0029494E" w:rsidRDefault="00520776" w:rsidP="00DF5701">
            <w:pPr>
              <w:contextualSpacing/>
              <w:jc w:val="center"/>
              <w:rPr>
                <w:b/>
                <w:sz w:val="20"/>
                <w:szCs w:val="20"/>
              </w:rPr>
            </w:pPr>
            <w:r w:rsidRPr="0029494E">
              <w:rPr>
                <w:b/>
                <w:sz w:val="20"/>
                <w:szCs w:val="20"/>
              </w:rPr>
              <w:t>(see detailed description in technical specifications)</w:t>
            </w:r>
          </w:p>
          <w:p w14:paraId="2D02D4ED" w14:textId="719A96CE" w:rsidR="00520776" w:rsidRPr="0029494E"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29494E" w:rsidRDefault="00520776" w:rsidP="00DF5701">
            <w:pPr>
              <w:suppressAutoHyphens/>
              <w:contextualSpacing/>
              <w:jc w:val="center"/>
              <w:rPr>
                <w:b/>
                <w:sz w:val="16"/>
                <w:lang w:val="en-US"/>
              </w:rPr>
            </w:pPr>
            <w:r w:rsidRPr="0029494E">
              <w:rPr>
                <w:b/>
                <w:sz w:val="16"/>
                <w:lang w:val="en-US"/>
              </w:rPr>
              <w:t>Quantities</w:t>
            </w:r>
          </w:p>
          <w:p w14:paraId="60AF636F" w14:textId="52985CE3" w:rsidR="00520776" w:rsidRPr="0029494E" w:rsidRDefault="00520776" w:rsidP="00DF5701">
            <w:pPr>
              <w:suppressAutoHyphens/>
              <w:contextualSpacing/>
              <w:jc w:val="center"/>
              <w:rPr>
                <w:sz w:val="16"/>
              </w:rPr>
            </w:pPr>
            <w:r w:rsidRPr="0029494E">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29494E" w:rsidRDefault="00EB0022" w:rsidP="00DF5701">
            <w:pPr>
              <w:suppressAutoHyphens/>
              <w:contextualSpacing/>
              <w:jc w:val="center"/>
              <w:rPr>
                <w:b/>
                <w:sz w:val="16"/>
              </w:rPr>
            </w:pPr>
            <w:r w:rsidRPr="0029494E">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29494E" w:rsidRDefault="009C6A3D" w:rsidP="00DF5701">
            <w:pPr>
              <w:suppressAutoHyphens/>
              <w:contextualSpacing/>
              <w:jc w:val="center"/>
              <w:rPr>
                <w:b/>
                <w:sz w:val="16"/>
              </w:rPr>
            </w:pPr>
            <w:r w:rsidRPr="0029494E">
              <w:rPr>
                <w:b/>
                <w:sz w:val="16"/>
              </w:rPr>
              <w:t>Delivery Destination</w:t>
            </w:r>
          </w:p>
        </w:tc>
        <w:tc>
          <w:tcPr>
            <w:tcW w:w="1120" w:type="dxa"/>
            <w:tcBorders>
              <w:top w:val="double" w:sz="6" w:space="0" w:color="auto"/>
              <w:left w:val="single" w:sz="6" w:space="0" w:color="auto"/>
              <w:right w:val="single" w:sz="6" w:space="0" w:color="auto"/>
            </w:tcBorders>
          </w:tcPr>
          <w:p w14:paraId="73EEE34D" w14:textId="77777777" w:rsidR="00520776" w:rsidRPr="0029494E" w:rsidRDefault="00520776" w:rsidP="00DF5701">
            <w:pPr>
              <w:suppressAutoHyphens/>
              <w:contextualSpacing/>
              <w:jc w:val="center"/>
              <w:rPr>
                <w:b/>
                <w:sz w:val="16"/>
                <w:lang w:val="en-US"/>
              </w:rPr>
            </w:pPr>
            <w:r w:rsidRPr="0029494E">
              <w:rPr>
                <w:b/>
                <w:sz w:val="16"/>
                <w:lang w:val="en-US"/>
              </w:rPr>
              <w:t xml:space="preserve">Supplier to Include </w:t>
            </w:r>
          </w:p>
          <w:p w14:paraId="2E92F9E9" w14:textId="77777777" w:rsidR="00520776" w:rsidRPr="0029494E" w:rsidRDefault="00520776" w:rsidP="00DF5701">
            <w:pPr>
              <w:suppressAutoHyphens/>
              <w:contextualSpacing/>
              <w:jc w:val="center"/>
              <w:rPr>
                <w:b/>
                <w:sz w:val="16"/>
                <w:lang w:val="en-US"/>
              </w:rPr>
            </w:pPr>
            <w:r w:rsidRPr="0029494E">
              <w:rPr>
                <w:b/>
                <w:sz w:val="16"/>
                <w:lang w:val="en-US"/>
              </w:rPr>
              <w:t>Unit Price</w:t>
            </w:r>
          </w:p>
          <w:p w14:paraId="1A66E821" w14:textId="6871EB66" w:rsidR="00520776" w:rsidRPr="0029494E" w:rsidRDefault="00520776" w:rsidP="00DF5701">
            <w:pPr>
              <w:suppressAutoHyphens/>
              <w:contextualSpacing/>
              <w:jc w:val="center"/>
            </w:pPr>
            <w:r w:rsidRPr="0029494E">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29494E" w:rsidRDefault="00520776" w:rsidP="00DF5701">
            <w:pPr>
              <w:suppressAutoHyphens/>
              <w:contextualSpacing/>
              <w:jc w:val="center"/>
              <w:rPr>
                <w:b/>
                <w:sz w:val="16"/>
                <w:lang w:val="en-US"/>
              </w:rPr>
            </w:pPr>
            <w:r w:rsidRPr="0029494E">
              <w:rPr>
                <w:b/>
                <w:sz w:val="16"/>
                <w:lang w:val="en-US"/>
              </w:rPr>
              <w:t xml:space="preserve">Supplier to include </w:t>
            </w:r>
          </w:p>
          <w:p w14:paraId="6142BFAF" w14:textId="77777777" w:rsidR="00520776" w:rsidRPr="0029494E" w:rsidRDefault="00520776" w:rsidP="00DF5701">
            <w:pPr>
              <w:suppressAutoHyphens/>
              <w:contextualSpacing/>
              <w:jc w:val="center"/>
              <w:rPr>
                <w:b/>
                <w:sz w:val="16"/>
                <w:lang w:val="en-US"/>
              </w:rPr>
            </w:pPr>
            <w:r w:rsidRPr="0029494E">
              <w:rPr>
                <w:b/>
                <w:sz w:val="16"/>
                <w:lang w:val="en-US"/>
              </w:rPr>
              <w:t>Total Price DDP per item</w:t>
            </w:r>
          </w:p>
          <w:p w14:paraId="54C31A65" w14:textId="24B41E77" w:rsidR="00520776" w:rsidRPr="0029494E" w:rsidRDefault="00520776" w:rsidP="00DF5701">
            <w:pPr>
              <w:suppressAutoHyphens/>
              <w:contextualSpacing/>
              <w:jc w:val="center"/>
              <w:rPr>
                <w:sz w:val="16"/>
              </w:rPr>
            </w:pPr>
            <w:r w:rsidRPr="0029494E">
              <w:rPr>
                <w:sz w:val="16"/>
                <w:lang w:val="en-US"/>
              </w:rPr>
              <w:t>(In figures/letters)</w:t>
            </w:r>
            <w:r w:rsidRPr="0029494E">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29494E" w:rsidRDefault="00520776" w:rsidP="00DF5701">
            <w:pPr>
              <w:suppressAutoHyphens/>
              <w:contextualSpacing/>
              <w:jc w:val="center"/>
              <w:rPr>
                <w:b/>
                <w:sz w:val="16"/>
                <w:lang w:val="en-US"/>
              </w:rPr>
            </w:pPr>
            <w:r w:rsidRPr="0029494E">
              <w:rPr>
                <w:b/>
                <w:sz w:val="16"/>
                <w:lang w:val="en-US"/>
              </w:rPr>
              <w:t>Supply to confirm if product offered fully compliant with technical specifications</w:t>
            </w:r>
          </w:p>
          <w:p w14:paraId="78305651" w14:textId="77777777" w:rsidR="00520776" w:rsidRPr="0029494E" w:rsidRDefault="00520776" w:rsidP="00DF5701">
            <w:pPr>
              <w:suppressAutoHyphens/>
              <w:contextualSpacing/>
              <w:jc w:val="center"/>
              <w:rPr>
                <w:sz w:val="16"/>
                <w:lang w:val="en-US"/>
              </w:rPr>
            </w:pPr>
            <w:r w:rsidRPr="0029494E">
              <w:rPr>
                <w:sz w:val="16"/>
                <w:lang w:val="en-US"/>
              </w:rPr>
              <w:t xml:space="preserve">(Yes or no) </w:t>
            </w:r>
          </w:p>
          <w:p w14:paraId="1B0C3273" w14:textId="2D01797F" w:rsidR="00520776" w:rsidRPr="0029494E"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29494E" w:rsidRDefault="00520776" w:rsidP="00DF5701">
            <w:pPr>
              <w:contextualSpacing/>
              <w:jc w:val="center"/>
              <w:rPr>
                <w:b/>
                <w:sz w:val="20"/>
                <w:szCs w:val="20"/>
              </w:rPr>
            </w:pPr>
            <w:r w:rsidRPr="0029494E">
              <w:rPr>
                <w:b/>
                <w:sz w:val="20"/>
                <w:szCs w:val="20"/>
              </w:rPr>
              <w:t xml:space="preserve">Supplier to Confirm Delivery  </w:t>
            </w:r>
          </w:p>
          <w:p w14:paraId="7372845A" w14:textId="77777777" w:rsidR="00520776" w:rsidRPr="0029494E" w:rsidRDefault="00520776" w:rsidP="00DF5701">
            <w:pPr>
              <w:contextualSpacing/>
              <w:jc w:val="center"/>
              <w:rPr>
                <w:b/>
                <w:sz w:val="20"/>
                <w:szCs w:val="20"/>
              </w:rPr>
            </w:pPr>
          </w:p>
          <w:p w14:paraId="6E530D85" w14:textId="20B40F3E" w:rsidR="00520776" w:rsidRPr="0029494E" w:rsidRDefault="00520776" w:rsidP="00DF5701">
            <w:pPr>
              <w:contextualSpacing/>
              <w:jc w:val="center"/>
              <w:rPr>
                <w:b/>
                <w:sz w:val="20"/>
                <w:szCs w:val="20"/>
              </w:rPr>
            </w:pPr>
            <w:r w:rsidRPr="0029494E">
              <w:rPr>
                <w:b/>
                <w:sz w:val="20"/>
                <w:szCs w:val="20"/>
              </w:rPr>
              <w:t>Site                 Date</w:t>
            </w:r>
          </w:p>
          <w:p w14:paraId="23E1776E" w14:textId="6BCDEA55" w:rsidR="00520776" w:rsidRPr="0029494E" w:rsidRDefault="00520776" w:rsidP="00DF5701">
            <w:pPr>
              <w:suppressAutoHyphens/>
              <w:contextualSpacing/>
              <w:rPr>
                <w:sz w:val="16"/>
              </w:rPr>
            </w:pPr>
          </w:p>
        </w:tc>
      </w:tr>
      <w:tr w:rsidR="00F70C4D" w:rsidRPr="0029494E"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F70C4D" w:rsidRPr="0029494E" w:rsidRDefault="00F70C4D" w:rsidP="00520776">
            <w:pPr>
              <w:suppressAutoHyphens/>
              <w:spacing w:before="60" w:after="60" w:line="360" w:lineRule="auto"/>
              <w:rPr>
                <w:sz w:val="20"/>
              </w:rPr>
            </w:pPr>
            <w:r w:rsidRPr="0029494E">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0F1BF248" w:rsidR="00F70C4D" w:rsidRPr="0029494E" w:rsidRDefault="002A02B5" w:rsidP="002A02B5">
            <w:pPr>
              <w:suppressAutoHyphens/>
              <w:spacing w:before="60" w:after="60" w:line="360" w:lineRule="auto"/>
              <w:rPr>
                <w:sz w:val="20"/>
              </w:rPr>
            </w:pPr>
            <w:r w:rsidRPr="0029494E">
              <w:rPr>
                <w:color w:val="000000"/>
                <w:sz w:val="22"/>
                <w:szCs w:val="22"/>
              </w:rPr>
              <w:t xml:space="preserve">Rice </w:t>
            </w:r>
            <w:r w:rsidR="006812B8" w:rsidRPr="0029494E">
              <w:rPr>
                <w:color w:val="000000"/>
                <w:sz w:val="22"/>
                <w:szCs w:val="22"/>
              </w:rPr>
              <w:t>(</w:t>
            </w:r>
            <w:proofErr w:type="spellStart"/>
            <w:r w:rsidR="00643BFB" w:rsidRPr="0029494E">
              <w:rPr>
                <w:color w:val="000000"/>
                <w:sz w:val="22"/>
                <w:szCs w:val="22"/>
              </w:rPr>
              <w:t>Muumin</w:t>
            </w:r>
            <w:proofErr w:type="spellEnd"/>
            <w:r w:rsidR="008379AC" w:rsidRPr="0029494E">
              <w:rPr>
                <w:color w:val="000000"/>
                <w:sz w:val="22"/>
                <w:szCs w:val="22"/>
              </w:rPr>
              <w:t>)</w:t>
            </w:r>
          </w:p>
        </w:tc>
        <w:tc>
          <w:tcPr>
            <w:tcW w:w="978" w:type="dxa"/>
            <w:tcBorders>
              <w:left w:val="single" w:sz="6" w:space="0" w:color="auto"/>
              <w:bottom w:val="single" w:sz="4" w:space="0" w:color="auto"/>
              <w:right w:val="single" w:sz="6" w:space="0" w:color="auto"/>
            </w:tcBorders>
            <w:vAlign w:val="center"/>
          </w:tcPr>
          <w:p w14:paraId="695C2F42" w14:textId="192724AA" w:rsidR="00F70C4D" w:rsidRPr="0029494E" w:rsidRDefault="0088604D" w:rsidP="002A02B5">
            <w:pPr>
              <w:suppressAutoHyphens/>
              <w:spacing w:before="60" w:after="60" w:line="360" w:lineRule="auto"/>
              <w:rPr>
                <w:sz w:val="20"/>
                <w:highlight w:val="yellow"/>
              </w:rPr>
            </w:pPr>
            <w:r w:rsidRPr="0029494E">
              <w:rPr>
                <w:color w:val="000000"/>
                <w:sz w:val="22"/>
                <w:szCs w:val="22"/>
              </w:rPr>
              <w:t>2</w:t>
            </w:r>
            <w:r w:rsidR="00643BFB" w:rsidRPr="0029494E">
              <w:rPr>
                <w:color w:val="000000"/>
                <w:sz w:val="22"/>
                <w:szCs w:val="22"/>
              </w:rPr>
              <w:t>8</w:t>
            </w:r>
            <w:r w:rsidRPr="0029494E">
              <w:rPr>
                <w:color w:val="000000"/>
                <w:sz w:val="22"/>
                <w:szCs w:val="22"/>
              </w:rPr>
              <w:t>0</w:t>
            </w:r>
            <w:r w:rsidR="002A02B5" w:rsidRPr="0029494E">
              <w:rPr>
                <w:color w:val="000000"/>
                <w:sz w:val="22"/>
                <w:szCs w:val="22"/>
              </w:rPr>
              <w:t xml:space="preserve"> </w:t>
            </w:r>
          </w:p>
        </w:tc>
        <w:tc>
          <w:tcPr>
            <w:tcW w:w="1046" w:type="dxa"/>
            <w:tcBorders>
              <w:left w:val="single" w:sz="6" w:space="0" w:color="auto"/>
              <w:right w:val="single" w:sz="6" w:space="0" w:color="auto"/>
            </w:tcBorders>
            <w:vAlign w:val="center"/>
          </w:tcPr>
          <w:p w14:paraId="554787E7" w14:textId="07FD1CBD" w:rsidR="00F70C4D" w:rsidRPr="0029494E" w:rsidRDefault="00643BFB" w:rsidP="00520776">
            <w:pPr>
              <w:suppressAutoHyphens/>
              <w:spacing w:before="60" w:after="60" w:line="360" w:lineRule="auto"/>
              <w:jc w:val="center"/>
              <w:rPr>
                <w:sz w:val="18"/>
                <w:szCs w:val="18"/>
              </w:rPr>
            </w:pPr>
            <w:r w:rsidRPr="0029494E">
              <w:rPr>
                <w:color w:val="000000"/>
                <w:sz w:val="22"/>
                <w:szCs w:val="22"/>
              </w:rPr>
              <w:t>4</w:t>
            </w:r>
            <w:r w:rsidR="00F70C4D" w:rsidRPr="0029494E">
              <w:rPr>
                <w:color w:val="000000"/>
                <w:sz w:val="22"/>
                <w:szCs w:val="22"/>
              </w:rPr>
              <w:t>0 Kgs</w:t>
            </w:r>
          </w:p>
        </w:tc>
        <w:tc>
          <w:tcPr>
            <w:tcW w:w="1260" w:type="dxa"/>
            <w:vMerge w:val="restart"/>
            <w:tcBorders>
              <w:left w:val="single" w:sz="6" w:space="0" w:color="auto"/>
              <w:right w:val="single" w:sz="6" w:space="0" w:color="auto"/>
            </w:tcBorders>
            <w:vAlign w:val="center"/>
          </w:tcPr>
          <w:p w14:paraId="12624474" w14:textId="6113D9C5" w:rsidR="00F70C4D" w:rsidRPr="0029494E" w:rsidRDefault="007E016A" w:rsidP="00E1141D">
            <w:pPr>
              <w:suppressAutoHyphens/>
              <w:spacing w:before="60" w:after="60" w:line="360" w:lineRule="auto"/>
              <w:rPr>
                <w:sz w:val="22"/>
                <w:szCs w:val="22"/>
              </w:rPr>
            </w:pPr>
            <w:r w:rsidRPr="0029494E">
              <w:rPr>
                <w:sz w:val="22"/>
                <w:szCs w:val="22"/>
              </w:rPr>
              <w:t xml:space="preserve">NISA </w:t>
            </w:r>
            <w:r w:rsidR="00F70C4D" w:rsidRPr="0029494E">
              <w:rPr>
                <w:sz w:val="22"/>
                <w:szCs w:val="22"/>
              </w:rPr>
              <w:t>Warehouse</w:t>
            </w:r>
          </w:p>
          <w:p w14:paraId="24A73B29" w14:textId="3E95559B" w:rsidR="00092407" w:rsidRPr="0029494E" w:rsidRDefault="00092407" w:rsidP="00E1141D">
            <w:pPr>
              <w:suppressAutoHyphens/>
              <w:spacing w:before="60" w:after="60" w:line="360" w:lineRule="auto"/>
              <w:rPr>
                <w:color w:val="222222"/>
                <w:sz w:val="22"/>
                <w:szCs w:val="22"/>
              </w:rPr>
            </w:pPr>
            <w:r w:rsidRPr="0029494E">
              <w:rPr>
                <w:sz w:val="22"/>
                <w:szCs w:val="22"/>
              </w:rPr>
              <w:t xml:space="preserve">Mogadishu, </w:t>
            </w:r>
            <w:proofErr w:type="spellStart"/>
            <w:r w:rsidRPr="0029494E">
              <w:rPr>
                <w:sz w:val="22"/>
                <w:szCs w:val="22"/>
              </w:rPr>
              <w:t>Banadir</w:t>
            </w:r>
            <w:proofErr w:type="spellEnd"/>
          </w:p>
          <w:p w14:paraId="108DEA5F" w14:textId="6DEB066E" w:rsidR="00F70C4D" w:rsidRPr="0029494E" w:rsidRDefault="00F70C4D" w:rsidP="00520776">
            <w:pPr>
              <w:suppressAutoHyphens/>
              <w:spacing w:before="60" w:after="60" w:line="360" w:lineRule="auto"/>
              <w:jc w:val="center"/>
              <w:rPr>
                <w:sz w:val="20"/>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F70C4D" w:rsidRPr="0029494E"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F70C4D" w:rsidRPr="0029494E"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F70C4D" w:rsidRPr="0029494E" w:rsidRDefault="00F70C4D" w:rsidP="00520776">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F70C4D" w:rsidRPr="0029494E" w:rsidRDefault="00F70C4D" w:rsidP="00520776">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F70C4D" w:rsidRPr="0029494E" w:rsidRDefault="00F70C4D" w:rsidP="00520776">
            <w:pPr>
              <w:suppressAutoHyphens/>
              <w:spacing w:before="60" w:after="60" w:line="360" w:lineRule="auto"/>
              <w:rPr>
                <w:sz w:val="20"/>
              </w:rPr>
            </w:pPr>
          </w:p>
        </w:tc>
      </w:tr>
      <w:tr w:rsidR="00F70C4D" w:rsidRPr="0029494E"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F70C4D" w:rsidRPr="0029494E" w:rsidRDefault="00F70C4D" w:rsidP="00520776">
            <w:pPr>
              <w:suppressAutoHyphens/>
              <w:spacing w:before="60" w:after="60" w:line="360" w:lineRule="auto"/>
              <w:rPr>
                <w:sz w:val="20"/>
              </w:rPr>
            </w:pPr>
            <w:r w:rsidRPr="0029494E">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371CCECB" w:rsidR="00F70C4D" w:rsidRPr="0029494E" w:rsidRDefault="002A02B5" w:rsidP="00520776">
            <w:pPr>
              <w:suppressAutoHyphens/>
              <w:spacing w:before="60" w:after="60" w:line="360" w:lineRule="auto"/>
              <w:rPr>
                <w:sz w:val="20"/>
              </w:rPr>
            </w:pPr>
            <w:r w:rsidRPr="0029494E">
              <w:rPr>
                <w:color w:val="000000"/>
                <w:sz w:val="22"/>
                <w:szCs w:val="22"/>
              </w:rPr>
              <w:t xml:space="preserve">Pasta </w:t>
            </w:r>
            <w:r w:rsidR="00643BFB" w:rsidRPr="0029494E">
              <w:rPr>
                <w:color w:val="000000"/>
                <w:sz w:val="22"/>
                <w:szCs w:val="22"/>
              </w:rPr>
              <w:t xml:space="preserve">Macaroni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163AFA42" w:rsidR="00F70C4D" w:rsidRPr="0029494E" w:rsidRDefault="00643BFB" w:rsidP="00520776">
            <w:pPr>
              <w:suppressAutoHyphens/>
              <w:spacing w:before="60" w:after="60" w:line="360" w:lineRule="auto"/>
              <w:rPr>
                <w:sz w:val="20"/>
                <w:highlight w:val="yellow"/>
              </w:rPr>
            </w:pPr>
            <w:r w:rsidRPr="0029494E">
              <w:rPr>
                <w:color w:val="000000"/>
                <w:sz w:val="22"/>
                <w:szCs w:val="22"/>
              </w:rPr>
              <w:t>300 cartons</w:t>
            </w:r>
          </w:p>
        </w:tc>
        <w:tc>
          <w:tcPr>
            <w:tcW w:w="1046" w:type="dxa"/>
            <w:tcBorders>
              <w:left w:val="single" w:sz="6" w:space="0" w:color="auto"/>
              <w:right w:val="single" w:sz="6" w:space="0" w:color="auto"/>
            </w:tcBorders>
            <w:vAlign w:val="center"/>
          </w:tcPr>
          <w:p w14:paraId="07B49250" w14:textId="4E07EF4D" w:rsidR="00F70C4D" w:rsidRPr="0029494E" w:rsidRDefault="00683DF8" w:rsidP="00520776">
            <w:pPr>
              <w:suppressAutoHyphens/>
              <w:spacing w:before="60" w:after="60" w:line="360" w:lineRule="auto"/>
              <w:jc w:val="center"/>
              <w:rPr>
                <w:sz w:val="20"/>
              </w:rPr>
            </w:pPr>
            <w:r w:rsidRPr="0029494E">
              <w:rPr>
                <w:color w:val="000000"/>
                <w:sz w:val="22"/>
                <w:szCs w:val="22"/>
              </w:rPr>
              <w:t>10</w:t>
            </w:r>
            <w:r w:rsidR="00F70C4D" w:rsidRPr="0029494E">
              <w:rPr>
                <w:color w:val="000000"/>
                <w:sz w:val="22"/>
                <w:szCs w:val="22"/>
              </w:rPr>
              <w:t xml:space="preserve"> Kgs</w:t>
            </w:r>
          </w:p>
        </w:tc>
        <w:tc>
          <w:tcPr>
            <w:tcW w:w="1260" w:type="dxa"/>
            <w:vMerge/>
            <w:tcBorders>
              <w:left w:val="single" w:sz="6" w:space="0" w:color="auto"/>
              <w:right w:val="single" w:sz="6" w:space="0" w:color="auto"/>
            </w:tcBorders>
            <w:vAlign w:val="center"/>
          </w:tcPr>
          <w:p w14:paraId="15B00C81" w14:textId="34359C29" w:rsidR="00F70C4D" w:rsidRPr="0029494E"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F70C4D" w:rsidRPr="0029494E"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F70C4D" w:rsidRPr="0029494E"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F70C4D" w:rsidRPr="0029494E"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F70C4D" w:rsidRPr="0029494E"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F70C4D" w:rsidRPr="0029494E" w:rsidRDefault="00F70C4D" w:rsidP="00520776">
            <w:pPr>
              <w:suppressAutoHyphens/>
              <w:spacing w:before="60" w:after="60" w:line="360" w:lineRule="auto"/>
              <w:rPr>
                <w:sz w:val="20"/>
              </w:rPr>
            </w:pPr>
          </w:p>
        </w:tc>
      </w:tr>
      <w:tr w:rsidR="00643BFB" w:rsidRPr="0029494E"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643BFB" w:rsidRPr="0029494E" w:rsidRDefault="00643BFB" w:rsidP="00520776">
            <w:pPr>
              <w:suppressAutoHyphens/>
              <w:spacing w:before="60" w:after="60" w:line="360" w:lineRule="auto"/>
              <w:rPr>
                <w:sz w:val="20"/>
              </w:rPr>
            </w:pPr>
            <w:r w:rsidRPr="0029494E">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4F6F3EED" w:rsidR="00643BFB" w:rsidRPr="0029494E" w:rsidRDefault="00643BFB" w:rsidP="00520776">
            <w:pPr>
              <w:suppressAutoHyphens/>
              <w:spacing w:before="60" w:after="60" w:line="360" w:lineRule="auto"/>
              <w:rPr>
                <w:color w:val="000000"/>
                <w:sz w:val="22"/>
                <w:szCs w:val="22"/>
              </w:rPr>
            </w:pPr>
            <w:r w:rsidRPr="0029494E">
              <w:rPr>
                <w:color w:val="000000"/>
                <w:sz w:val="22"/>
                <w:szCs w:val="22"/>
              </w:rPr>
              <w:t xml:space="preserve">Pasta </w:t>
            </w:r>
            <w:proofErr w:type="spellStart"/>
            <w:r w:rsidRPr="0029494E">
              <w:rPr>
                <w:color w:val="000000"/>
                <w:sz w:val="22"/>
                <w:szCs w:val="22"/>
              </w:rPr>
              <w:t>Arbel</w:t>
            </w:r>
            <w:proofErr w:type="spellEnd"/>
            <w:r w:rsidRPr="0029494E">
              <w:rPr>
                <w:color w:val="000000"/>
                <w:sz w:val="22"/>
                <w:szCs w:val="22"/>
              </w:rPr>
              <w:t xml:space="preserve"> </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1CAC3A08" w:rsidR="00643BFB" w:rsidRPr="0029494E" w:rsidRDefault="00643BFB" w:rsidP="00520776">
            <w:pPr>
              <w:suppressAutoHyphens/>
              <w:spacing w:before="60" w:after="60" w:line="360" w:lineRule="auto"/>
              <w:rPr>
                <w:color w:val="000000"/>
                <w:sz w:val="22"/>
                <w:szCs w:val="22"/>
              </w:rPr>
            </w:pPr>
            <w:r w:rsidRPr="0029494E">
              <w:rPr>
                <w:color w:val="000000"/>
                <w:sz w:val="22"/>
                <w:szCs w:val="22"/>
              </w:rPr>
              <w:t xml:space="preserve">360 cartons </w:t>
            </w:r>
          </w:p>
        </w:tc>
        <w:tc>
          <w:tcPr>
            <w:tcW w:w="1046" w:type="dxa"/>
            <w:tcBorders>
              <w:left w:val="single" w:sz="6" w:space="0" w:color="auto"/>
              <w:right w:val="single" w:sz="6" w:space="0" w:color="auto"/>
            </w:tcBorders>
            <w:vAlign w:val="center"/>
          </w:tcPr>
          <w:p w14:paraId="3933F612" w14:textId="66254DEF" w:rsidR="00643BFB" w:rsidRPr="0029494E" w:rsidRDefault="00643BFB" w:rsidP="00643BFB">
            <w:pPr>
              <w:suppressAutoHyphens/>
              <w:spacing w:before="60" w:after="60" w:line="360" w:lineRule="auto"/>
              <w:jc w:val="center"/>
              <w:rPr>
                <w:color w:val="000000"/>
                <w:sz w:val="22"/>
                <w:szCs w:val="22"/>
              </w:rPr>
            </w:pPr>
            <w:r w:rsidRPr="0029494E">
              <w:rPr>
                <w:color w:val="000000"/>
                <w:sz w:val="22"/>
                <w:szCs w:val="22"/>
              </w:rPr>
              <w:t xml:space="preserve">10 Kgs </w:t>
            </w:r>
          </w:p>
        </w:tc>
        <w:tc>
          <w:tcPr>
            <w:tcW w:w="1260" w:type="dxa"/>
            <w:vMerge/>
            <w:tcBorders>
              <w:left w:val="single" w:sz="6" w:space="0" w:color="auto"/>
              <w:right w:val="single" w:sz="6" w:space="0" w:color="auto"/>
            </w:tcBorders>
            <w:vAlign w:val="center"/>
          </w:tcPr>
          <w:p w14:paraId="1973D207" w14:textId="77777777" w:rsidR="00643BFB" w:rsidRPr="0029494E" w:rsidRDefault="00643BFB"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643BFB" w:rsidRPr="0029494E" w:rsidRDefault="00643BFB"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643BFB" w:rsidRPr="0029494E" w:rsidRDefault="00643BFB"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643BFB" w:rsidRPr="0029494E" w:rsidRDefault="00643BFB"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643BFB" w:rsidRPr="0029494E" w:rsidRDefault="00643BFB"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643BFB" w:rsidRPr="0029494E" w:rsidRDefault="00643BFB" w:rsidP="00520776">
            <w:pPr>
              <w:suppressAutoHyphens/>
              <w:spacing w:before="60" w:after="60" w:line="360" w:lineRule="auto"/>
              <w:rPr>
                <w:sz w:val="20"/>
              </w:rPr>
            </w:pPr>
          </w:p>
        </w:tc>
      </w:tr>
      <w:tr w:rsidR="00F70C4D" w:rsidRPr="0029494E"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F70C4D" w:rsidRPr="0029494E" w:rsidRDefault="00643BFB" w:rsidP="00520776">
            <w:pPr>
              <w:suppressAutoHyphens/>
              <w:spacing w:before="60" w:after="60" w:line="360" w:lineRule="auto"/>
              <w:rPr>
                <w:sz w:val="20"/>
              </w:rPr>
            </w:pPr>
            <w:r w:rsidRPr="0029494E">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3726DC55" w:rsidR="00F70C4D" w:rsidRPr="0029494E" w:rsidRDefault="00F70C4D" w:rsidP="00520776">
            <w:pPr>
              <w:suppressAutoHyphens/>
              <w:spacing w:before="60" w:after="60" w:line="360" w:lineRule="auto"/>
              <w:rPr>
                <w:sz w:val="20"/>
              </w:rPr>
            </w:pPr>
            <w:r w:rsidRPr="0029494E">
              <w:rPr>
                <w:color w:val="000000"/>
                <w:sz w:val="22"/>
                <w:szCs w:val="22"/>
              </w:rPr>
              <w:t>Wheat flour</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2F35FBB1" w:rsidR="00F70C4D" w:rsidRPr="0029494E" w:rsidRDefault="0088604D" w:rsidP="00520776">
            <w:pPr>
              <w:suppressAutoHyphens/>
              <w:spacing w:before="60" w:after="60" w:line="360" w:lineRule="auto"/>
              <w:rPr>
                <w:sz w:val="20"/>
                <w:highlight w:val="yellow"/>
              </w:rPr>
            </w:pPr>
            <w:r w:rsidRPr="0029494E">
              <w:rPr>
                <w:color w:val="000000"/>
                <w:sz w:val="22"/>
                <w:szCs w:val="22"/>
              </w:rPr>
              <w:t>1</w:t>
            </w:r>
            <w:r w:rsidR="00643BFB" w:rsidRPr="0029494E">
              <w:rPr>
                <w:color w:val="000000"/>
                <w:sz w:val="22"/>
                <w:szCs w:val="22"/>
              </w:rPr>
              <w:t>90</w:t>
            </w:r>
          </w:p>
        </w:tc>
        <w:tc>
          <w:tcPr>
            <w:tcW w:w="1046" w:type="dxa"/>
            <w:tcBorders>
              <w:left w:val="single" w:sz="6" w:space="0" w:color="auto"/>
              <w:right w:val="single" w:sz="6" w:space="0" w:color="auto"/>
            </w:tcBorders>
            <w:vAlign w:val="center"/>
          </w:tcPr>
          <w:p w14:paraId="65548E20" w14:textId="687123BD" w:rsidR="00F70C4D" w:rsidRPr="0029494E" w:rsidRDefault="00F70C4D" w:rsidP="00520776">
            <w:pPr>
              <w:suppressAutoHyphens/>
              <w:spacing w:before="60" w:after="60" w:line="360" w:lineRule="auto"/>
              <w:jc w:val="center"/>
              <w:rPr>
                <w:sz w:val="20"/>
              </w:rPr>
            </w:pPr>
            <w:r w:rsidRPr="0029494E">
              <w:rPr>
                <w:color w:val="000000"/>
                <w:sz w:val="22"/>
                <w:szCs w:val="22"/>
              </w:rPr>
              <w:t>50 Kgs</w:t>
            </w:r>
          </w:p>
        </w:tc>
        <w:tc>
          <w:tcPr>
            <w:tcW w:w="1260" w:type="dxa"/>
            <w:vMerge/>
            <w:tcBorders>
              <w:left w:val="single" w:sz="6" w:space="0" w:color="auto"/>
              <w:right w:val="single" w:sz="6" w:space="0" w:color="auto"/>
            </w:tcBorders>
            <w:vAlign w:val="center"/>
          </w:tcPr>
          <w:p w14:paraId="1B6E8CEB" w14:textId="355DAA21" w:rsidR="00F70C4D" w:rsidRPr="0029494E"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F70C4D" w:rsidRPr="0029494E"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F70C4D" w:rsidRPr="0029494E"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F70C4D" w:rsidRPr="0029494E"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F70C4D" w:rsidRPr="0029494E"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F70C4D" w:rsidRPr="0029494E" w:rsidRDefault="00F70C4D" w:rsidP="00520776">
            <w:pPr>
              <w:suppressAutoHyphens/>
              <w:spacing w:before="60" w:after="60" w:line="360" w:lineRule="auto"/>
              <w:rPr>
                <w:sz w:val="20"/>
              </w:rPr>
            </w:pPr>
          </w:p>
        </w:tc>
      </w:tr>
      <w:tr w:rsidR="00F70C4D" w:rsidRPr="0029494E"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F70C4D" w:rsidRPr="0029494E" w:rsidRDefault="00643BFB" w:rsidP="00520776">
            <w:pPr>
              <w:suppressAutoHyphens/>
              <w:spacing w:before="60" w:after="60" w:line="360" w:lineRule="auto"/>
              <w:rPr>
                <w:sz w:val="20"/>
              </w:rPr>
            </w:pPr>
            <w:r w:rsidRPr="0029494E">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0737E28B" w:rsidR="00F70C4D" w:rsidRPr="0029494E" w:rsidRDefault="002A02B5" w:rsidP="00520776">
            <w:pPr>
              <w:suppressAutoHyphens/>
              <w:spacing w:before="60" w:after="60" w:line="360" w:lineRule="auto"/>
              <w:rPr>
                <w:sz w:val="20"/>
              </w:rPr>
            </w:pPr>
            <w:r w:rsidRPr="0029494E">
              <w:rPr>
                <w:color w:val="000000"/>
                <w:sz w:val="22"/>
                <w:szCs w:val="22"/>
              </w:rPr>
              <w:t xml:space="preserve">Sugar </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262EC7B6" w:rsidR="00F70C4D" w:rsidRPr="0029494E" w:rsidRDefault="0088604D" w:rsidP="00520776">
            <w:pPr>
              <w:suppressAutoHyphens/>
              <w:spacing w:before="60" w:after="60" w:line="360" w:lineRule="auto"/>
              <w:rPr>
                <w:sz w:val="20"/>
                <w:highlight w:val="yellow"/>
              </w:rPr>
            </w:pPr>
            <w:r w:rsidRPr="0029494E">
              <w:rPr>
                <w:color w:val="000000"/>
                <w:sz w:val="22"/>
                <w:szCs w:val="22"/>
              </w:rPr>
              <w:t>1</w:t>
            </w:r>
            <w:r w:rsidR="00643BFB" w:rsidRPr="0029494E">
              <w:rPr>
                <w:color w:val="000000"/>
                <w:sz w:val="22"/>
                <w:szCs w:val="22"/>
              </w:rPr>
              <w:t>90</w:t>
            </w:r>
          </w:p>
        </w:tc>
        <w:tc>
          <w:tcPr>
            <w:tcW w:w="1046" w:type="dxa"/>
            <w:tcBorders>
              <w:left w:val="single" w:sz="6" w:space="0" w:color="auto"/>
              <w:right w:val="single" w:sz="6" w:space="0" w:color="auto"/>
            </w:tcBorders>
            <w:vAlign w:val="center"/>
          </w:tcPr>
          <w:p w14:paraId="003313E5" w14:textId="02C0B73B" w:rsidR="00F70C4D" w:rsidRPr="0029494E" w:rsidRDefault="00683DF8" w:rsidP="00520776">
            <w:pPr>
              <w:suppressAutoHyphens/>
              <w:spacing w:before="60" w:after="60" w:line="360" w:lineRule="auto"/>
              <w:jc w:val="center"/>
              <w:rPr>
                <w:sz w:val="20"/>
              </w:rPr>
            </w:pPr>
            <w:r w:rsidRPr="0029494E">
              <w:rPr>
                <w:color w:val="000000"/>
                <w:sz w:val="22"/>
                <w:szCs w:val="22"/>
              </w:rPr>
              <w:t>5</w:t>
            </w:r>
            <w:r w:rsidR="00F70C4D" w:rsidRPr="0029494E">
              <w:rPr>
                <w:color w:val="000000"/>
                <w:sz w:val="22"/>
                <w:szCs w:val="22"/>
              </w:rPr>
              <w:t>0 Kgs</w:t>
            </w:r>
          </w:p>
        </w:tc>
        <w:tc>
          <w:tcPr>
            <w:tcW w:w="1260" w:type="dxa"/>
            <w:vMerge/>
            <w:tcBorders>
              <w:left w:val="single" w:sz="6" w:space="0" w:color="auto"/>
              <w:right w:val="single" w:sz="6" w:space="0" w:color="auto"/>
            </w:tcBorders>
            <w:vAlign w:val="center"/>
          </w:tcPr>
          <w:p w14:paraId="30DEDE8F" w14:textId="77DD4F2B" w:rsidR="00F70C4D" w:rsidRPr="0029494E"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F70C4D" w:rsidRPr="0029494E"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F70C4D" w:rsidRPr="0029494E"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F70C4D" w:rsidRPr="0029494E"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F70C4D" w:rsidRPr="0029494E"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F70C4D" w:rsidRPr="0029494E" w:rsidRDefault="00F70C4D" w:rsidP="00520776">
            <w:pPr>
              <w:suppressAutoHyphens/>
              <w:spacing w:before="60" w:after="60" w:line="360" w:lineRule="auto"/>
              <w:rPr>
                <w:sz w:val="20"/>
              </w:rPr>
            </w:pPr>
          </w:p>
        </w:tc>
      </w:tr>
      <w:tr w:rsidR="00F70C4D" w:rsidRPr="0029494E"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6ACB4165" w:rsidR="00F70C4D" w:rsidRPr="0029494E" w:rsidRDefault="00643BFB" w:rsidP="00520776">
            <w:pPr>
              <w:suppressAutoHyphens/>
              <w:spacing w:before="60" w:after="60" w:line="360" w:lineRule="auto"/>
              <w:rPr>
                <w:sz w:val="20"/>
              </w:rPr>
            </w:pPr>
            <w:r w:rsidRPr="0029494E">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700C514E" w:rsidR="00F70C4D" w:rsidRPr="0029494E" w:rsidRDefault="002A02B5" w:rsidP="00520776">
            <w:pPr>
              <w:suppressAutoHyphens/>
              <w:spacing w:before="60" w:after="60" w:line="360" w:lineRule="auto"/>
              <w:rPr>
                <w:sz w:val="20"/>
              </w:rPr>
            </w:pPr>
            <w:r w:rsidRPr="0029494E">
              <w:rPr>
                <w:color w:val="000000"/>
                <w:sz w:val="22"/>
                <w:szCs w:val="22"/>
              </w:rPr>
              <w:t>Bean</w:t>
            </w:r>
            <w:r w:rsidR="00BC0767" w:rsidRPr="0029494E">
              <w:rPr>
                <w:color w:val="000000"/>
                <w:sz w:val="22"/>
                <w:szCs w:val="22"/>
              </w:rPr>
              <w:t>s</w:t>
            </w:r>
          </w:p>
        </w:tc>
        <w:tc>
          <w:tcPr>
            <w:tcW w:w="978" w:type="dxa"/>
            <w:tcBorders>
              <w:top w:val="single" w:sz="4" w:space="0" w:color="auto"/>
              <w:left w:val="single" w:sz="6" w:space="0" w:color="auto"/>
              <w:right w:val="single" w:sz="6" w:space="0" w:color="auto"/>
            </w:tcBorders>
            <w:vAlign w:val="center"/>
          </w:tcPr>
          <w:p w14:paraId="0A796C6A" w14:textId="47DC8FAF" w:rsidR="00F70C4D" w:rsidRPr="0029494E" w:rsidRDefault="0088604D" w:rsidP="00520776">
            <w:pPr>
              <w:suppressAutoHyphens/>
              <w:spacing w:before="60" w:after="60" w:line="360" w:lineRule="auto"/>
              <w:rPr>
                <w:sz w:val="20"/>
                <w:highlight w:val="yellow"/>
              </w:rPr>
            </w:pPr>
            <w:r w:rsidRPr="0029494E">
              <w:rPr>
                <w:color w:val="000000"/>
                <w:sz w:val="22"/>
                <w:szCs w:val="22"/>
              </w:rPr>
              <w:t>1</w:t>
            </w:r>
            <w:r w:rsidR="00643BFB" w:rsidRPr="0029494E">
              <w:rPr>
                <w:color w:val="000000"/>
                <w:sz w:val="22"/>
                <w:szCs w:val="22"/>
              </w:rPr>
              <w:t>90</w:t>
            </w:r>
          </w:p>
        </w:tc>
        <w:tc>
          <w:tcPr>
            <w:tcW w:w="1046" w:type="dxa"/>
            <w:tcBorders>
              <w:left w:val="single" w:sz="6" w:space="0" w:color="auto"/>
              <w:right w:val="single" w:sz="6" w:space="0" w:color="auto"/>
            </w:tcBorders>
            <w:vAlign w:val="center"/>
          </w:tcPr>
          <w:p w14:paraId="7E72A21F" w14:textId="6BB13A91" w:rsidR="00F70C4D" w:rsidRPr="0029494E" w:rsidRDefault="00F70C4D" w:rsidP="00520776">
            <w:pPr>
              <w:suppressAutoHyphens/>
              <w:spacing w:before="60" w:after="60" w:line="360" w:lineRule="auto"/>
              <w:jc w:val="center"/>
              <w:rPr>
                <w:sz w:val="20"/>
              </w:rPr>
            </w:pPr>
            <w:r w:rsidRPr="0029494E">
              <w:rPr>
                <w:color w:val="000000"/>
                <w:sz w:val="22"/>
                <w:szCs w:val="22"/>
              </w:rPr>
              <w:t>50 Kgs</w:t>
            </w:r>
          </w:p>
        </w:tc>
        <w:tc>
          <w:tcPr>
            <w:tcW w:w="1260" w:type="dxa"/>
            <w:vMerge/>
            <w:tcBorders>
              <w:left w:val="single" w:sz="6" w:space="0" w:color="auto"/>
              <w:right w:val="single" w:sz="6" w:space="0" w:color="auto"/>
            </w:tcBorders>
            <w:vAlign w:val="center"/>
          </w:tcPr>
          <w:p w14:paraId="6F40CB03" w14:textId="428EE1A0" w:rsidR="00F70C4D" w:rsidRPr="0029494E"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F70C4D" w:rsidRPr="0029494E"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F70C4D" w:rsidRPr="0029494E"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F70C4D" w:rsidRPr="0029494E" w:rsidRDefault="00F70C4D" w:rsidP="00520776">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F70C4D" w:rsidRPr="0029494E" w:rsidRDefault="00F70C4D" w:rsidP="00520776">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F70C4D" w:rsidRPr="0029494E" w:rsidRDefault="00F70C4D" w:rsidP="00520776">
            <w:pPr>
              <w:suppressAutoHyphens/>
              <w:spacing w:before="60" w:after="60" w:line="360" w:lineRule="auto"/>
              <w:rPr>
                <w:sz w:val="20"/>
              </w:rPr>
            </w:pPr>
          </w:p>
        </w:tc>
      </w:tr>
      <w:tr w:rsidR="00F70C4D" w:rsidRPr="0029494E" w14:paraId="09A5A647" w14:textId="2C1896AF" w:rsidTr="00E1141D">
        <w:trPr>
          <w:cantSplit/>
          <w:trHeight w:val="388"/>
        </w:trPr>
        <w:tc>
          <w:tcPr>
            <w:tcW w:w="649" w:type="dxa"/>
            <w:tcBorders>
              <w:top w:val="single" w:sz="6" w:space="0" w:color="auto"/>
              <w:left w:val="double" w:sz="6" w:space="0" w:color="auto"/>
              <w:bottom w:val="double" w:sz="6" w:space="0" w:color="auto"/>
              <w:right w:val="single" w:sz="6" w:space="0" w:color="auto"/>
            </w:tcBorders>
          </w:tcPr>
          <w:p w14:paraId="5E8CFDA3" w14:textId="08824BE4" w:rsidR="00F70C4D" w:rsidRPr="0029494E" w:rsidRDefault="00643BFB" w:rsidP="00520776">
            <w:pPr>
              <w:suppressAutoHyphens/>
              <w:spacing w:before="60" w:after="60" w:line="360" w:lineRule="auto"/>
              <w:rPr>
                <w:sz w:val="20"/>
              </w:rPr>
            </w:pPr>
            <w:r w:rsidRPr="0029494E">
              <w:rPr>
                <w:sz w:val="20"/>
              </w:rPr>
              <w:t>7</w:t>
            </w:r>
          </w:p>
        </w:tc>
        <w:tc>
          <w:tcPr>
            <w:tcW w:w="2386" w:type="dxa"/>
            <w:tcBorders>
              <w:top w:val="single" w:sz="6" w:space="0" w:color="auto"/>
              <w:left w:val="single" w:sz="6" w:space="0" w:color="auto"/>
              <w:bottom w:val="double" w:sz="6" w:space="0" w:color="auto"/>
              <w:right w:val="single" w:sz="6" w:space="0" w:color="auto"/>
            </w:tcBorders>
            <w:vAlign w:val="center"/>
          </w:tcPr>
          <w:p w14:paraId="61EB3885" w14:textId="4A902A62" w:rsidR="00F70C4D" w:rsidRPr="0029494E" w:rsidRDefault="00F70C4D" w:rsidP="00520776">
            <w:pPr>
              <w:suppressAutoHyphens/>
              <w:spacing w:before="60" w:after="60" w:line="360" w:lineRule="auto"/>
              <w:rPr>
                <w:sz w:val="20"/>
              </w:rPr>
            </w:pPr>
            <w:r w:rsidRPr="0029494E">
              <w:rPr>
                <w:color w:val="000000"/>
                <w:sz w:val="22"/>
                <w:szCs w:val="22"/>
              </w:rPr>
              <w:t xml:space="preserve">Cooking oil </w:t>
            </w:r>
            <w:r w:rsidR="006908B5" w:rsidRPr="0029494E">
              <w:rPr>
                <w:color w:val="000000"/>
                <w:sz w:val="22"/>
                <w:szCs w:val="22"/>
              </w:rPr>
              <w:t>(</w:t>
            </w:r>
            <w:proofErr w:type="spellStart"/>
            <w:r w:rsidR="006908B5" w:rsidRPr="0029494E">
              <w:rPr>
                <w:color w:val="000000"/>
                <w:sz w:val="22"/>
                <w:szCs w:val="22"/>
              </w:rPr>
              <w:t>Cadey</w:t>
            </w:r>
            <w:proofErr w:type="spellEnd"/>
            <w:r w:rsidR="006908B5" w:rsidRPr="0029494E">
              <w:rPr>
                <w:color w:val="000000"/>
                <w:sz w:val="22"/>
                <w:szCs w:val="22"/>
              </w:rPr>
              <w:t>)</w:t>
            </w:r>
          </w:p>
        </w:tc>
        <w:tc>
          <w:tcPr>
            <w:tcW w:w="978" w:type="dxa"/>
            <w:tcBorders>
              <w:top w:val="single" w:sz="6" w:space="0" w:color="auto"/>
              <w:left w:val="single" w:sz="6" w:space="0" w:color="auto"/>
              <w:bottom w:val="double" w:sz="6" w:space="0" w:color="auto"/>
              <w:right w:val="single" w:sz="6" w:space="0" w:color="auto"/>
            </w:tcBorders>
            <w:vAlign w:val="center"/>
          </w:tcPr>
          <w:p w14:paraId="17E42C26" w14:textId="7E834130" w:rsidR="00F70C4D" w:rsidRPr="0029494E" w:rsidRDefault="00643BFB" w:rsidP="00520776">
            <w:pPr>
              <w:suppressAutoHyphens/>
              <w:spacing w:before="60" w:after="60" w:line="360" w:lineRule="auto"/>
              <w:rPr>
                <w:sz w:val="20"/>
                <w:highlight w:val="yellow"/>
              </w:rPr>
            </w:pPr>
            <w:r w:rsidRPr="0029494E">
              <w:rPr>
                <w:color w:val="000000"/>
                <w:sz w:val="22"/>
                <w:szCs w:val="22"/>
              </w:rPr>
              <w:t>280</w:t>
            </w:r>
          </w:p>
        </w:tc>
        <w:tc>
          <w:tcPr>
            <w:tcW w:w="1046" w:type="dxa"/>
            <w:tcBorders>
              <w:left w:val="single" w:sz="6" w:space="0" w:color="auto"/>
              <w:bottom w:val="double" w:sz="6" w:space="0" w:color="auto"/>
              <w:right w:val="single" w:sz="6" w:space="0" w:color="auto"/>
            </w:tcBorders>
            <w:vAlign w:val="center"/>
          </w:tcPr>
          <w:p w14:paraId="553C5A03" w14:textId="53672703" w:rsidR="00F70C4D" w:rsidRPr="0029494E" w:rsidRDefault="00F70C4D" w:rsidP="00520776">
            <w:pPr>
              <w:suppressAutoHyphens/>
              <w:spacing w:before="60" w:after="60" w:line="360" w:lineRule="auto"/>
              <w:jc w:val="center"/>
              <w:rPr>
                <w:sz w:val="20"/>
              </w:rPr>
            </w:pPr>
            <w:r w:rsidRPr="0029494E">
              <w:rPr>
                <w:color w:val="000000"/>
                <w:sz w:val="22"/>
                <w:szCs w:val="22"/>
              </w:rPr>
              <w:t>20 litres</w:t>
            </w:r>
          </w:p>
        </w:tc>
        <w:tc>
          <w:tcPr>
            <w:tcW w:w="1260" w:type="dxa"/>
            <w:vMerge/>
            <w:tcBorders>
              <w:left w:val="single" w:sz="6" w:space="0" w:color="auto"/>
              <w:right w:val="single" w:sz="6" w:space="0" w:color="auto"/>
            </w:tcBorders>
            <w:vAlign w:val="center"/>
          </w:tcPr>
          <w:p w14:paraId="277E5B83" w14:textId="0EC2762D" w:rsidR="00F70C4D" w:rsidRPr="0029494E" w:rsidRDefault="00F70C4D" w:rsidP="00520776">
            <w:pPr>
              <w:suppressAutoHyphens/>
              <w:spacing w:before="60" w:after="60" w:line="360" w:lineRule="auto"/>
              <w:jc w:val="center"/>
              <w:rPr>
                <w:sz w:val="20"/>
              </w:rPr>
            </w:pPr>
          </w:p>
        </w:tc>
        <w:tc>
          <w:tcPr>
            <w:tcW w:w="1120" w:type="dxa"/>
            <w:tcBorders>
              <w:top w:val="single" w:sz="6" w:space="0" w:color="auto"/>
              <w:left w:val="single" w:sz="6" w:space="0" w:color="auto"/>
              <w:bottom w:val="double" w:sz="6" w:space="0" w:color="auto"/>
              <w:right w:val="single" w:sz="6" w:space="0" w:color="auto"/>
            </w:tcBorders>
          </w:tcPr>
          <w:p w14:paraId="358982CA" w14:textId="77777777" w:rsidR="00F70C4D" w:rsidRPr="0029494E"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776B3CD2" w14:textId="77777777" w:rsidR="00F70C4D" w:rsidRPr="0029494E"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8094264" w14:textId="77777777" w:rsidR="00F70C4D" w:rsidRPr="0029494E" w:rsidRDefault="00F70C4D"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0D143481" w14:textId="77777777" w:rsidR="00F70C4D" w:rsidRPr="0029494E" w:rsidRDefault="00F70C4D"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46598E44" w14:textId="5E6969FF" w:rsidR="00F70C4D" w:rsidRPr="0029494E" w:rsidRDefault="00F70C4D" w:rsidP="00520776">
            <w:pPr>
              <w:suppressAutoHyphens/>
              <w:spacing w:before="60" w:after="60" w:line="360" w:lineRule="auto"/>
              <w:rPr>
                <w:sz w:val="20"/>
              </w:rPr>
            </w:pPr>
          </w:p>
        </w:tc>
      </w:tr>
      <w:tr w:rsidR="00643BFB" w:rsidRPr="0029494E" w14:paraId="44854E13" w14:textId="77777777" w:rsidTr="00E1141D">
        <w:trPr>
          <w:cantSplit/>
          <w:trHeight w:val="388"/>
        </w:trPr>
        <w:tc>
          <w:tcPr>
            <w:tcW w:w="649" w:type="dxa"/>
            <w:tcBorders>
              <w:top w:val="single" w:sz="6" w:space="0" w:color="auto"/>
              <w:left w:val="double" w:sz="6" w:space="0" w:color="auto"/>
              <w:bottom w:val="double" w:sz="6" w:space="0" w:color="auto"/>
              <w:right w:val="single" w:sz="6" w:space="0" w:color="auto"/>
            </w:tcBorders>
          </w:tcPr>
          <w:p w14:paraId="44359FA2" w14:textId="4910F868" w:rsidR="00643BFB" w:rsidRPr="0029494E" w:rsidRDefault="00643BFB" w:rsidP="00520776">
            <w:pPr>
              <w:suppressAutoHyphens/>
              <w:spacing w:before="60" w:after="60" w:line="360" w:lineRule="auto"/>
              <w:rPr>
                <w:sz w:val="20"/>
              </w:rPr>
            </w:pPr>
            <w:r w:rsidRPr="0029494E">
              <w:rPr>
                <w:sz w:val="20"/>
              </w:rPr>
              <w:lastRenderedPageBreak/>
              <w:t>8</w:t>
            </w:r>
          </w:p>
        </w:tc>
        <w:tc>
          <w:tcPr>
            <w:tcW w:w="2386" w:type="dxa"/>
            <w:tcBorders>
              <w:top w:val="single" w:sz="6" w:space="0" w:color="auto"/>
              <w:left w:val="single" w:sz="6" w:space="0" w:color="auto"/>
              <w:bottom w:val="double" w:sz="6" w:space="0" w:color="auto"/>
              <w:right w:val="single" w:sz="6" w:space="0" w:color="auto"/>
            </w:tcBorders>
            <w:vAlign w:val="center"/>
          </w:tcPr>
          <w:p w14:paraId="5839F23A" w14:textId="7311858B" w:rsidR="00643BFB" w:rsidRPr="0029494E" w:rsidRDefault="00C73260" w:rsidP="00520776">
            <w:pPr>
              <w:suppressAutoHyphens/>
              <w:spacing w:before="60" w:after="60" w:line="360" w:lineRule="auto"/>
              <w:rPr>
                <w:color w:val="000000"/>
                <w:sz w:val="22"/>
                <w:szCs w:val="22"/>
              </w:rPr>
            </w:pPr>
            <w:r w:rsidRPr="0029494E">
              <w:rPr>
                <w:color w:val="000000"/>
                <w:sz w:val="22"/>
                <w:szCs w:val="22"/>
              </w:rPr>
              <w:t>Sesame</w:t>
            </w:r>
            <w:r w:rsidR="00643BFB" w:rsidRPr="0029494E">
              <w:rPr>
                <w:color w:val="000000"/>
                <w:sz w:val="22"/>
                <w:szCs w:val="22"/>
              </w:rPr>
              <w:t xml:space="preserve"> oil (</w:t>
            </w:r>
            <w:proofErr w:type="spellStart"/>
            <w:r w:rsidR="00643BFB" w:rsidRPr="0029494E">
              <w:rPr>
                <w:color w:val="000000"/>
                <w:sz w:val="22"/>
                <w:szCs w:val="22"/>
              </w:rPr>
              <w:t>Macsaro</w:t>
            </w:r>
            <w:proofErr w:type="spellEnd"/>
            <w:r w:rsidR="00643BFB" w:rsidRPr="0029494E">
              <w:rPr>
                <w:color w:val="000000"/>
                <w:sz w:val="22"/>
                <w:szCs w:val="22"/>
              </w:rPr>
              <w:t>)</w:t>
            </w:r>
          </w:p>
        </w:tc>
        <w:tc>
          <w:tcPr>
            <w:tcW w:w="978" w:type="dxa"/>
            <w:tcBorders>
              <w:top w:val="single" w:sz="6" w:space="0" w:color="auto"/>
              <w:left w:val="single" w:sz="6" w:space="0" w:color="auto"/>
              <w:bottom w:val="double" w:sz="6" w:space="0" w:color="auto"/>
              <w:right w:val="single" w:sz="6" w:space="0" w:color="auto"/>
            </w:tcBorders>
            <w:vAlign w:val="center"/>
          </w:tcPr>
          <w:p w14:paraId="420E75E2" w14:textId="4D725C75" w:rsidR="00643BFB" w:rsidRPr="0029494E" w:rsidRDefault="00643BFB" w:rsidP="00520776">
            <w:pPr>
              <w:suppressAutoHyphens/>
              <w:spacing w:before="60" w:after="60" w:line="360" w:lineRule="auto"/>
              <w:rPr>
                <w:color w:val="000000"/>
                <w:sz w:val="22"/>
                <w:szCs w:val="22"/>
              </w:rPr>
            </w:pPr>
            <w:r w:rsidRPr="0029494E">
              <w:rPr>
                <w:color w:val="000000"/>
                <w:sz w:val="22"/>
                <w:szCs w:val="22"/>
              </w:rPr>
              <w:t>280</w:t>
            </w:r>
          </w:p>
        </w:tc>
        <w:tc>
          <w:tcPr>
            <w:tcW w:w="1046" w:type="dxa"/>
            <w:tcBorders>
              <w:left w:val="single" w:sz="6" w:space="0" w:color="auto"/>
              <w:bottom w:val="double" w:sz="6" w:space="0" w:color="auto"/>
              <w:right w:val="single" w:sz="6" w:space="0" w:color="auto"/>
            </w:tcBorders>
            <w:vAlign w:val="center"/>
          </w:tcPr>
          <w:p w14:paraId="3FCD3EA3" w14:textId="1A9187EB" w:rsidR="00643BFB" w:rsidRPr="0029494E" w:rsidRDefault="00643BFB" w:rsidP="00520776">
            <w:pPr>
              <w:suppressAutoHyphens/>
              <w:spacing w:before="60" w:after="60" w:line="360" w:lineRule="auto"/>
              <w:jc w:val="center"/>
              <w:rPr>
                <w:color w:val="000000"/>
                <w:sz w:val="22"/>
                <w:szCs w:val="22"/>
              </w:rPr>
            </w:pPr>
            <w:r w:rsidRPr="0029494E">
              <w:rPr>
                <w:color w:val="000000"/>
                <w:sz w:val="22"/>
                <w:szCs w:val="22"/>
              </w:rPr>
              <w:t>20 litres</w:t>
            </w:r>
          </w:p>
        </w:tc>
        <w:tc>
          <w:tcPr>
            <w:tcW w:w="1260" w:type="dxa"/>
            <w:tcBorders>
              <w:left w:val="single" w:sz="6" w:space="0" w:color="auto"/>
              <w:right w:val="single" w:sz="6" w:space="0" w:color="auto"/>
            </w:tcBorders>
            <w:vAlign w:val="center"/>
          </w:tcPr>
          <w:p w14:paraId="3FE8BD65" w14:textId="77777777" w:rsidR="00643BFB" w:rsidRPr="0029494E" w:rsidRDefault="00643BFB" w:rsidP="00520776">
            <w:pPr>
              <w:suppressAutoHyphens/>
              <w:spacing w:before="60" w:after="60" w:line="360" w:lineRule="auto"/>
              <w:jc w:val="center"/>
              <w:rPr>
                <w:sz w:val="20"/>
              </w:rPr>
            </w:pPr>
          </w:p>
        </w:tc>
        <w:tc>
          <w:tcPr>
            <w:tcW w:w="1120" w:type="dxa"/>
            <w:tcBorders>
              <w:top w:val="single" w:sz="6" w:space="0" w:color="auto"/>
              <w:left w:val="single" w:sz="6" w:space="0" w:color="auto"/>
              <w:bottom w:val="double" w:sz="6" w:space="0" w:color="auto"/>
              <w:right w:val="single" w:sz="6" w:space="0" w:color="auto"/>
            </w:tcBorders>
          </w:tcPr>
          <w:p w14:paraId="5EB69EC9" w14:textId="77777777" w:rsidR="00643BFB" w:rsidRPr="0029494E" w:rsidRDefault="00643BFB" w:rsidP="00520776">
            <w:pPr>
              <w:suppressAutoHyphens/>
              <w:spacing w:before="60" w:after="60" w:line="360" w:lineRule="auto"/>
              <w:rPr>
                <w:sz w:val="20"/>
              </w:rPr>
            </w:pPr>
          </w:p>
        </w:tc>
        <w:tc>
          <w:tcPr>
            <w:tcW w:w="1794" w:type="dxa"/>
            <w:tcBorders>
              <w:top w:val="single" w:sz="6" w:space="0" w:color="auto"/>
              <w:left w:val="single" w:sz="6" w:space="0" w:color="auto"/>
              <w:bottom w:val="double" w:sz="6" w:space="0" w:color="auto"/>
              <w:right w:val="single" w:sz="6" w:space="0" w:color="auto"/>
            </w:tcBorders>
          </w:tcPr>
          <w:p w14:paraId="1EF66FB8" w14:textId="77777777" w:rsidR="00643BFB" w:rsidRPr="0029494E" w:rsidRDefault="00643BFB" w:rsidP="00520776">
            <w:pPr>
              <w:suppressAutoHyphens/>
              <w:spacing w:before="60" w:after="60" w:line="360" w:lineRule="auto"/>
              <w:rPr>
                <w:sz w:val="20"/>
              </w:rPr>
            </w:pPr>
          </w:p>
        </w:tc>
        <w:tc>
          <w:tcPr>
            <w:tcW w:w="2487" w:type="dxa"/>
            <w:tcBorders>
              <w:top w:val="single" w:sz="6" w:space="0" w:color="auto"/>
              <w:left w:val="single" w:sz="6" w:space="0" w:color="auto"/>
              <w:bottom w:val="double" w:sz="6" w:space="0" w:color="auto"/>
              <w:right w:val="single" w:sz="6" w:space="0" w:color="auto"/>
            </w:tcBorders>
          </w:tcPr>
          <w:p w14:paraId="6F28B27E" w14:textId="77777777" w:rsidR="00643BFB" w:rsidRPr="0029494E" w:rsidRDefault="00643BFB" w:rsidP="00520776">
            <w:pPr>
              <w:suppressAutoHyphens/>
              <w:spacing w:before="60" w:after="60" w:line="360" w:lineRule="auto"/>
              <w:rPr>
                <w:sz w:val="20"/>
              </w:rPr>
            </w:pPr>
          </w:p>
        </w:tc>
        <w:tc>
          <w:tcPr>
            <w:tcW w:w="1282" w:type="dxa"/>
            <w:tcBorders>
              <w:left w:val="single" w:sz="6" w:space="0" w:color="auto"/>
              <w:bottom w:val="double" w:sz="6" w:space="0" w:color="auto"/>
              <w:right w:val="double" w:sz="6" w:space="0" w:color="auto"/>
            </w:tcBorders>
          </w:tcPr>
          <w:p w14:paraId="07548503" w14:textId="77777777" w:rsidR="00643BFB" w:rsidRPr="0029494E" w:rsidRDefault="00643BFB" w:rsidP="00520776">
            <w:pPr>
              <w:suppressAutoHyphens/>
              <w:spacing w:before="60" w:after="60" w:line="360" w:lineRule="auto"/>
              <w:rPr>
                <w:sz w:val="20"/>
              </w:rPr>
            </w:pPr>
          </w:p>
        </w:tc>
        <w:tc>
          <w:tcPr>
            <w:tcW w:w="1062" w:type="dxa"/>
            <w:tcBorders>
              <w:left w:val="single" w:sz="6" w:space="0" w:color="auto"/>
              <w:bottom w:val="double" w:sz="6" w:space="0" w:color="auto"/>
              <w:right w:val="double" w:sz="6" w:space="0" w:color="auto"/>
            </w:tcBorders>
          </w:tcPr>
          <w:p w14:paraId="507F73AB" w14:textId="77777777" w:rsidR="00643BFB" w:rsidRPr="0029494E" w:rsidRDefault="00643BFB" w:rsidP="00520776">
            <w:pPr>
              <w:suppressAutoHyphens/>
              <w:spacing w:before="60" w:after="60" w:line="360" w:lineRule="auto"/>
              <w:rPr>
                <w:sz w:val="20"/>
              </w:rPr>
            </w:pPr>
          </w:p>
        </w:tc>
      </w:tr>
      <w:tr w:rsidR="00EB0022" w:rsidRPr="0029494E"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29494E"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29494E" w:rsidRDefault="00EB0022" w:rsidP="00C668FB">
            <w:pPr>
              <w:suppressAutoHyphens/>
              <w:spacing w:line="360" w:lineRule="auto"/>
              <w:rPr>
                <w:b/>
                <w:sz w:val="20"/>
              </w:rPr>
            </w:pPr>
            <w:r w:rsidRPr="0029494E">
              <w:rPr>
                <w:b/>
                <w:sz w:val="20"/>
              </w:rPr>
              <w:t>TOTAL MONTHLY PRICE</w:t>
            </w:r>
            <w:r w:rsidR="00401617" w:rsidRPr="0029494E">
              <w:rPr>
                <w:b/>
                <w:sz w:val="20"/>
              </w:rPr>
              <w:t xml:space="preserve">: NON-PERISHABLE FOODSTUFFS </w:t>
            </w:r>
            <w:r w:rsidR="00C668FB" w:rsidRPr="0029494E">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29494E" w:rsidRDefault="00EB0022" w:rsidP="00EB0022">
            <w:pPr>
              <w:suppressAutoHyphens/>
              <w:spacing w:before="60" w:after="60" w:line="360" w:lineRule="auto"/>
              <w:rPr>
                <w:b/>
                <w:i/>
                <w:sz w:val="18"/>
                <w:szCs w:val="18"/>
              </w:rPr>
            </w:pPr>
            <w:r w:rsidRPr="0029494E">
              <w:rPr>
                <w:b/>
                <w:i/>
                <w:sz w:val="18"/>
                <w:szCs w:val="18"/>
              </w:rPr>
              <w:t>[Insert Total Price]</w:t>
            </w:r>
          </w:p>
        </w:tc>
      </w:tr>
    </w:tbl>
    <w:p w14:paraId="6BED365A" w14:textId="132C015A" w:rsidR="009D4A1E" w:rsidRPr="0029494E" w:rsidRDefault="009D4A1E" w:rsidP="00BC6C8F">
      <w:pPr>
        <w:tabs>
          <w:tab w:val="left" w:pos="4395"/>
        </w:tabs>
        <w:sectPr w:rsidR="009D4A1E" w:rsidRPr="0029494E"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9494E"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29494E"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29494E">
              <w:rPr>
                <w:b/>
                <w:sz w:val="32"/>
                <w:szCs w:val="32"/>
              </w:rPr>
              <w:lastRenderedPageBreak/>
              <w:t xml:space="preserve">Price Schedule: </w:t>
            </w:r>
            <w:r w:rsidRPr="0029494E">
              <w:rPr>
                <w:b/>
                <w:sz w:val="32"/>
                <w:szCs w:val="32"/>
                <w:lang w:val="en-US"/>
              </w:rPr>
              <w:t>Total Bid Price (to be filled out by suppliers)</w:t>
            </w:r>
          </w:p>
        </w:tc>
      </w:tr>
      <w:tr w:rsidR="00EB0022" w:rsidRPr="0029494E"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29494E" w:rsidRDefault="00EB0022" w:rsidP="00EB0022">
            <w:pPr>
              <w:suppressAutoHyphens/>
              <w:spacing w:line="360" w:lineRule="auto"/>
              <w:rPr>
                <w:b/>
                <w:sz w:val="20"/>
              </w:rPr>
            </w:pPr>
            <w:r w:rsidRPr="0029494E">
              <w:rPr>
                <w:b/>
                <w:sz w:val="20"/>
              </w:rPr>
              <w:t xml:space="preserve">TOTAL </w:t>
            </w:r>
            <w:r w:rsidR="00401617" w:rsidRPr="0029494E">
              <w:rPr>
                <w:b/>
                <w:sz w:val="20"/>
              </w:rPr>
              <w:t xml:space="preserve">MONTHLY </w:t>
            </w:r>
            <w:r w:rsidRPr="0029494E">
              <w:rPr>
                <w:b/>
                <w:sz w:val="20"/>
              </w:rPr>
              <w:t>PRICE: NON-PERISHABLE FOODSTUFFS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29494E" w:rsidRDefault="00EB0022" w:rsidP="00EB0022">
            <w:pPr>
              <w:suppressAutoHyphens/>
              <w:spacing w:before="60" w:after="60" w:line="360" w:lineRule="auto"/>
              <w:rPr>
                <w:b/>
                <w:sz w:val="20"/>
              </w:rPr>
            </w:pPr>
            <w:r w:rsidRPr="0029494E">
              <w:rPr>
                <w:b/>
                <w:i/>
                <w:sz w:val="18"/>
                <w:szCs w:val="18"/>
              </w:rPr>
              <w:t>[Insert Total Price]</w:t>
            </w:r>
          </w:p>
        </w:tc>
      </w:tr>
      <w:tr w:rsidR="00EB0022" w:rsidRPr="0029494E"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29494E"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29494E" w:rsidRDefault="00EB0022" w:rsidP="00EB0022">
            <w:pPr>
              <w:suppressAutoHyphens/>
              <w:spacing w:before="60" w:after="60" w:line="360" w:lineRule="auto"/>
              <w:rPr>
                <w:b/>
                <w:i/>
                <w:sz w:val="18"/>
                <w:szCs w:val="18"/>
              </w:rPr>
            </w:pPr>
          </w:p>
        </w:tc>
      </w:tr>
      <w:tr w:rsidR="00401617" w:rsidRPr="0029494E"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29494E" w:rsidRDefault="00401617" w:rsidP="00BC6C8F">
            <w:pPr>
              <w:suppressAutoHyphens/>
              <w:spacing w:line="360" w:lineRule="auto"/>
              <w:rPr>
                <w:b/>
                <w:sz w:val="20"/>
              </w:rPr>
            </w:pPr>
            <w:r w:rsidRPr="0029494E">
              <w:rPr>
                <w:b/>
                <w:sz w:val="20"/>
              </w:rPr>
              <w:t xml:space="preserve">TOTAL CONTRACT PRICE:– Multiply the Monthly contract price by the number of months </w:t>
            </w:r>
            <w:r w:rsidR="00116E4F" w:rsidRPr="0029494E">
              <w:rPr>
                <w:b/>
                <w:sz w:val="20"/>
              </w:rPr>
              <w:t>(12</w:t>
            </w:r>
            <w:r w:rsidR="00254FDA" w:rsidRPr="0029494E">
              <w:rPr>
                <w:b/>
                <w:sz w:val="20"/>
              </w:rPr>
              <w:t xml:space="preserve">) </w:t>
            </w:r>
            <w:r w:rsidRPr="0029494E">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29494E" w:rsidRDefault="00401617" w:rsidP="00401617">
            <w:pPr>
              <w:suppressAutoHyphens/>
              <w:spacing w:before="60" w:after="60" w:line="360" w:lineRule="auto"/>
              <w:rPr>
                <w:b/>
                <w:i/>
                <w:sz w:val="18"/>
                <w:szCs w:val="18"/>
              </w:rPr>
            </w:pPr>
            <w:r w:rsidRPr="0029494E">
              <w:rPr>
                <w:b/>
                <w:i/>
                <w:sz w:val="18"/>
                <w:szCs w:val="18"/>
              </w:rPr>
              <w:t>[Insert Total Price]</w:t>
            </w:r>
          </w:p>
        </w:tc>
      </w:tr>
      <w:tr w:rsidR="00401617" w:rsidRPr="0029494E"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Pr="0029494E" w:rsidRDefault="00401617" w:rsidP="00401617">
            <w:pPr>
              <w:suppressAutoHyphens/>
              <w:spacing w:before="100" w:line="360" w:lineRule="auto"/>
              <w:rPr>
                <w:sz w:val="20"/>
              </w:rPr>
            </w:pPr>
          </w:p>
          <w:p w14:paraId="13AAB6A4" w14:textId="77777777" w:rsidR="00401617" w:rsidRPr="0029494E" w:rsidRDefault="00401617" w:rsidP="00401617">
            <w:pPr>
              <w:suppressAutoHyphens/>
              <w:spacing w:before="100" w:line="360" w:lineRule="auto"/>
              <w:rPr>
                <w:sz w:val="20"/>
              </w:rPr>
            </w:pPr>
          </w:p>
          <w:p w14:paraId="790F3EB5" w14:textId="36D00370" w:rsidR="00401617" w:rsidRPr="0029494E" w:rsidRDefault="00401617" w:rsidP="00401617">
            <w:pPr>
              <w:suppressAutoHyphens/>
              <w:spacing w:before="100" w:line="360" w:lineRule="auto"/>
              <w:rPr>
                <w:i/>
                <w:iCs/>
                <w:sz w:val="20"/>
              </w:rPr>
            </w:pPr>
            <w:r w:rsidRPr="0029494E">
              <w:rPr>
                <w:sz w:val="20"/>
              </w:rPr>
              <w:t xml:space="preserve">Name of Bidder </w:t>
            </w:r>
            <w:r w:rsidRPr="0029494E">
              <w:rPr>
                <w:i/>
                <w:iCs/>
                <w:sz w:val="20"/>
              </w:rPr>
              <w:t xml:space="preserve">[insert complete name of Bidder] </w:t>
            </w:r>
            <w:r w:rsidRPr="0029494E">
              <w:rPr>
                <w:sz w:val="20"/>
              </w:rPr>
              <w:t xml:space="preserve">Signature of Bidder </w:t>
            </w:r>
            <w:r w:rsidRPr="0029494E">
              <w:rPr>
                <w:i/>
                <w:iCs/>
                <w:sz w:val="20"/>
              </w:rPr>
              <w:t>[signature of person signing the Bid]</w:t>
            </w:r>
            <w:r w:rsidRPr="0029494E">
              <w:rPr>
                <w:sz w:val="20"/>
              </w:rPr>
              <w:t xml:space="preserve"> Date </w:t>
            </w:r>
            <w:r w:rsidRPr="0029494E">
              <w:rPr>
                <w:i/>
                <w:iCs/>
                <w:sz w:val="20"/>
              </w:rPr>
              <w:t>[Insert Date]</w:t>
            </w:r>
          </w:p>
        </w:tc>
      </w:tr>
    </w:tbl>
    <w:p w14:paraId="338F5CF1" w14:textId="77777777" w:rsidR="0013757B" w:rsidRPr="0029494E" w:rsidRDefault="0013757B" w:rsidP="00FE2624">
      <w:pPr>
        <w:pStyle w:val="SectionVHeader"/>
        <w:spacing w:line="360" w:lineRule="auto"/>
      </w:pPr>
    </w:p>
    <w:p w14:paraId="780E0225" w14:textId="7621CB88" w:rsidR="0013757B" w:rsidRPr="0029494E" w:rsidRDefault="0013757B" w:rsidP="00602F8E">
      <w:pPr>
        <w:pStyle w:val="SectionVHeader"/>
        <w:spacing w:line="360" w:lineRule="auto"/>
        <w:jc w:val="left"/>
      </w:pPr>
    </w:p>
    <w:p w14:paraId="098A0C62" w14:textId="5A628167" w:rsidR="009200F6" w:rsidRPr="0029494E" w:rsidRDefault="009200F6" w:rsidP="00602F8E">
      <w:pPr>
        <w:pStyle w:val="SectionVHeader"/>
        <w:spacing w:line="360" w:lineRule="auto"/>
        <w:jc w:val="left"/>
      </w:pPr>
    </w:p>
    <w:p w14:paraId="100B2908" w14:textId="47A91914" w:rsidR="009200F6" w:rsidRPr="0029494E" w:rsidRDefault="009200F6" w:rsidP="00602F8E">
      <w:pPr>
        <w:pStyle w:val="SectionVHeader"/>
        <w:spacing w:line="360" w:lineRule="auto"/>
        <w:jc w:val="left"/>
      </w:pPr>
    </w:p>
    <w:p w14:paraId="3D33FE24" w14:textId="77777777" w:rsidR="009200F6" w:rsidRPr="0029494E" w:rsidRDefault="009200F6" w:rsidP="00602F8E">
      <w:pPr>
        <w:pStyle w:val="SectionVHeader"/>
        <w:spacing w:line="360" w:lineRule="auto"/>
        <w:jc w:val="left"/>
      </w:pPr>
    </w:p>
    <w:p w14:paraId="01C00D29" w14:textId="77777777" w:rsidR="00B333B7" w:rsidRPr="0029494E" w:rsidRDefault="00B333B7" w:rsidP="00FE2624">
      <w:pPr>
        <w:pStyle w:val="SectionVHeader"/>
        <w:spacing w:line="360" w:lineRule="auto"/>
        <w:sectPr w:rsidR="00B333B7" w:rsidRPr="0029494E"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9494E" w:rsidRDefault="009D4A1E" w:rsidP="00B333B7">
      <w:pPr>
        <w:pStyle w:val="SectionVHeader"/>
        <w:spacing w:line="360" w:lineRule="auto"/>
      </w:pPr>
      <w:bookmarkStart w:id="346" w:name="_Toc10106534"/>
      <w:r w:rsidRPr="0029494E">
        <w:lastRenderedPageBreak/>
        <w:t>Form of Bid-Securing Declaration</w:t>
      </w:r>
      <w:bookmarkEnd w:id="339"/>
      <w:bookmarkEnd w:id="340"/>
      <w:bookmarkEnd w:id="346"/>
    </w:p>
    <w:p w14:paraId="62A3165B" w14:textId="77777777" w:rsidR="009D4A1E" w:rsidRPr="0029494E" w:rsidRDefault="009D4A1E" w:rsidP="000B159C">
      <w:pPr>
        <w:spacing w:line="360" w:lineRule="auto"/>
        <w:rPr>
          <w:i/>
          <w:iCs/>
        </w:rPr>
      </w:pPr>
      <w:r w:rsidRPr="0029494E">
        <w:rPr>
          <w:i/>
          <w:iCs/>
        </w:rPr>
        <w:t>[The Bidder shall fill in this Form in accordance with the instructions indicated.]</w:t>
      </w:r>
    </w:p>
    <w:p w14:paraId="259D93B3" w14:textId="77777777" w:rsidR="009D4A1E" w:rsidRPr="0029494E" w:rsidRDefault="009D4A1E" w:rsidP="000B159C">
      <w:pPr>
        <w:spacing w:line="360" w:lineRule="auto"/>
        <w:jc w:val="center"/>
        <w:rPr>
          <w:b/>
          <w:sz w:val="28"/>
        </w:rPr>
      </w:pPr>
    </w:p>
    <w:p w14:paraId="2938106C" w14:textId="77777777" w:rsidR="009D4A1E" w:rsidRPr="0029494E" w:rsidRDefault="009D4A1E" w:rsidP="000B159C">
      <w:pPr>
        <w:tabs>
          <w:tab w:val="left" w:pos="4968"/>
          <w:tab w:val="left" w:pos="9558"/>
        </w:tabs>
        <w:spacing w:line="360" w:lineRule="auto"/>
      </w:pPr>
    </w:p>
    <w:p w14:paraId="66DAC344" w14:textId="77777777" w:rsidR="009D4A1E" w:rsidRPr="0029494E" w:rsidRDefault="009D4A1E" w:rsidP="000B159C">
      <w:pPr>
        <w:tabs>
          <w:tab w:val="right" w:pos="9360"/>
        </w:tabs>
        <w:spacing w:line="360" w:lineRule="auto"/>
        <w:ind w:left="720" w:hanging="720"/>
        <w:jc w:val="right"/>
      </w:pPr>
      <w:r w:rsidRPr="0029494E">
        <w:t xml:space="preserve">Date: </w:t>
      </w:r>
      <w:r w:rsidRPr="0029494E">
        <w:rPr>
          <w:i/>
        </w:rPr>
        <w:t>[date (as day, month and year)]</w:t>
      </w:r>
    </w:p>
    <w:p w14:paraId="71820535" w14:textId="77777777" w:rsidR="009D4A1E" w:rsidRPr="0029494E" w:rsidRDefault="009D4A1E" w:rsidP="000B159C">
      <w:pPr>
        <w:tabs>
          <w:tab w:val="right" w:pos="9360"/>
        </w:tabs>
        <w:spacing w:line="360" w:lineRule="auto"/>
        <w:ind w:left="720" w:hanging="720"/>
        <w:jc w:val="right"/>
        <w:rPr>
          <w:i/>
        </w:rPr>
      </w:pPr>
      <w:r w:rsidRPr="0029494E">
        <w:t xml:space="preserve">Bid No.: </w:t>
      </w:r>
      <w:r w:rsidRPr="0029494E">
        <w:rPr>
          <w:i/>
        </w:rPr>
        <w:t>[number of RFB process]</w:t>
      </w:r>
    </w:p>
    <w:p w14:paraId="240EA59C" w14:textId="77777777" w:rsidR="009D4A1E" w:rsidRPr="0029494E" w:rsidRDefault="009D4A1E" w:rsidP="000B159C">
      <w:pPr>
        <w:tabs>
          <w:tab w:val="right" w:pos="9360"/>
        </w:tabs>
        <w:spacing w:line="360" w:lineRule="auto"/>
        <w:ind w:left="720" w:hanging="720"/>
        <w:jc w:val="right"/>
      </w:pPr>
      <w:r w:rsidRPr="0029494E">
        <w:t xml:space="preserve">Alternative No.: </w:t>
      </w:r>
      <w:r w:rsidRPr="0029494E">
        <w:rPr>
          <w:i/>
          <w:iCs/>
        </w:rPr>
        <w:t>[insert identification No if this is a Bid for an alternative]</w:t>
      </w:r>
    </w:p>
    <w:p w14:paraId="60F4261D" w14:textId="77777777" w:rsidR="009D4A1E" w:rsidRPr="0029494E" w:rsidRDefault="009D4A1E" w:rsidP="000B159C">
      <w:pPr>
        <w:tabs>
          <w:tab w:val="right" w:pos="9360"/>
        </w:tabs>
        <w:spacing w:line="360" w:lineRule="auto"/>
        <w:ind w:left="720" w:hanging="720"/>
        <w:jc w:val="right"/>
        <w:rPr>
          <w:sz w:val="28"/>
        </w:rPr>
      </w:pPr>
    </w:p>
    <w:p w14:paraId="11671B94" w14:textId="77777777" w:rsidR="009D4A1E" w:rsidRPr="0029494E" w:rsidRDefault="009D4A1E" w:rsidP="000B159C">
      <w:pPr>
        <w:spacing w:line="360" w:lineRule="auto"/>
      </w:pPr>
    </w:p>
    <w:p w14:paraId="3B99A59A" w14:textId="77777777" w:rsidR="009D4A1E" w:rsidRPr="0029494E" w:rsidRDefault="009D4A1E" w:rsidP="000B159C">
      <w:pPr>
        <w:spacing w:after="200" w:line="360" w:lineRule="auto"/>
        <w:rPr>
          <w:b/>
        </w:rPr>
      </w:pPr>
      <w:r w:rsidRPr="0029494E">
        <w:t xml:space="preserve">To: </w:t>
      </w:r>
      <w:r w:rsidRPr="0029494E">
        <w:rPr>
          <w:i/>
        </w:rPr>
        <w:t>[complete name of Purchaser]</w:t>
      </w:r>
    </w:p>
    <w:p w14:paraId="1072DE90" w14:textId="77777777" w:rsidR="009D4A1E" w:rsidRPr="0029494E" w:rsidRDefault="009D4A1E" w:rsidP="000B159C">
      <w:pPr>
        <w:spacing w:after="200" w:line="360" w:lineRule="auto"/>
      </w:pPr>
      <w:r w:rsidRPr="0029494E">
        <w:t xml:space="preserve">We, the undersigned, declare that: </w:t>
      </w:r>
    </w:p>
    <w:p w14:paraId="21D0F715" w14:textId="77777777" w:rsidR="009D4A1E" w:rsidRPr="0029494E"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9494E">
        <w:rPr>
          <w:rFonts w:ascii="Times New Roman" w:hAnsi="Times New Roman" w:cs="Times New Roman"/>
          <w:szCs w:val="20"/>
        </w:rPr>
        <w:t>We understand that, according to your conditions, Bids must be supported by a Bid-Securing Declaration.</w:t>
      </w:r>
    </w:p>
    <w:p w14:paraId="68A3A004" w14:textId="77777777" w:rsidR="009D4A1E" w:rsidRPr="0029494E"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9494E">
        <w:rPr>
          <w:rFonts w:ascii="Times New Roman" w:hAnsi="Times New Roman" w:cs="Times New Roman"/>
          <w:szCs w:val="20"/>
        </w:rPr>
        <w:t xml:space="preserve">We accept that </w:t>
      </w:r>
      <w:r w:rsidRPr="0029494E">
        <w:rPr>
          <w:rFonts w:ascii="Times New Roman" w:hAnsi="Times New Roman" w:cs="Times New Roman"/>
        </w:rPr>
        <w:t xml:space="preserve">we will automatically be suspended from being eligible for Bidding in any contract with the Purchaser for the period of time of </w:t>
      </w:r>
      <w:r w:rsidRPr="0029494E">
        <w:rPr>
          <w:rFonts w:ascii="Times New Roman" w:hAnsi="Times New Roman" w:cs="Times New Roman"/>
          <w:i/>
          <w:szCs w:val="20"/>
        </w:rPr>
        <w:t>[number of months or years]</w:t>
      </w:r>
      <w:r w:rsidRPr="0029494E">
        <w:rPr>
          <w:rFonts w:ascii="Times New Roman" w:hAnsi="Times New Roman" w:cs="Times New Roman"/>
        </w:rPr>
        <w:t xml:space="preserve"> starting on </w:t>
      </w:r>
      <w:r w:rsidRPr="0029494E">
        <w:rPr>
          <w:rFonts w:ascii="Times New Roman" w:hAnsi="Times New Roman" w:cs="Times New Roman"/>
          <w:i/>
          <w:szCs w:val="20"/>
        </w:rPr>
        <w:t>[date],</w:t>
      </w:r>
      <w:r w:rsidRPr="0029494E">
        <w:rPr>
          <w:rFonts w:ascii="Times New Roman" w:hAnsi="Times New Roman" w:cs="Times New Roman"/>
          <w:szCs w:val="20"/>
        </w:rPr>
        <w:t xml:space="preserve"> if we are in breach of our obligation(s) under the Bid conditions, because we:</w:t>
      </w:r>
    </w:p>
    <w:p w14:paraId="683EACEA" w14:textId="7803AFB7" w:rsidR="009D4A1E" w:rsidRPr="0029494E"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9494E">
        <w:rPr>
          <w:rFonts w:ascii="Times New Roman" w:hAnsi="Times New Roman" w:cs="Times New Roman"/>
          <w:szCs w:val="20"/>
        </w:rPr>
        <w:t xml:space="preserve">(a) </w:t>
      </w:r>
      <w:r w:rsidRPr="0029494E">
        <w:rPr>
          <w:rFonts w:ascii="Times New Roman" w:hAnsi="Times New Roman" w:cs="Times New Roman"/>
          <w:szCs w:val="20"/>
        </w:rPr>
        <w:tab/>
      </w:r>
      <w:r w:rsidR="000E2037" w:rsidRPr="0029494E">
        <w:rPr>
          <w:rFonts w:ascii="Times New Roman" w:hAnsi="Times New Roman" w:cs="Times New Roman"/>
          <w:szCs w:val="20"/>
        </w:rPr>
        <w:t>Have</w:t>
      </w:r>
      <w:r w:rsidRPr="0029494E">
        <w:rPr>
          <w:rFonts w:ascii="Times New Roman" w:hAnsi="Times New Roman" w:cs="Times New Roman"/>
          <w:szCs w:val="20"/>
        </w:rPr>
        <w:t xml:space="preserve"> withdrawn our Bid during the period of Bid validity specified in the Letter of Bid; or</w:t>
      </w:r>
    </w:p>
    <w:p w14:paraId="477C89B0" w14:textId="77777777" w:rsidR="009D4A1E" w:rsidRPr="0029494E"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9494E">
        <w:rPr>
          <w:rFonts w:ascii="Times New Roman" w:hAnsi="Times New Roman" w:cs="Times New Roman"/>
          <w:szCs w:val="20"/>
        </w:rPr>
        <w:t xml:space="preserve">(b) </w:t>
      </w:r>
      <w:r w:rsidRPr="0029494E">
        <w:rPr>
          <w:rFonts w:ascii="Times New Roman" w:hAnsi="Times New Roman" w:cs="Times New Roman"/>
          <w:szCs w:val="20"/>
        </w:rPr>
        <w:tab/>
        <w:t>having been notified of the acceptance of our Bid by the Purchaser during the period of Bid validity, (</w:t>
      </w:r>
      <w:proofErr w:type="spellStart"/>
      <w:r w:rsidRPr="0029494E">
        <w:rPr>
          <w:rFonts w:ascii="Times New Roman" w:hAnsi="Times New Roman" w:cs="Times New Roman"/>
          <w:szCs w:val="20"/>
        </w:rPr>
        <w:t>i</w:t>
      </w:r>
      <w:proofErr w:type="spellEnd"/>
      <w:r w:rsidRPr="0029494E">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9494E"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9494E">
        <w:rPr>
          <w:rFonts w:ascii="Times New Roman" w:hAnsi="Times New Roman" w:cs="Times New Roman"/>
          <w:szCs w:val="20"/>
        </w:rPr>
        <w:t>We understand this Bid Securing Declaration shall expire if we are not the successful Bidder, upon the earlier of (</w:t>
      </w:r>
      <w:proofErr w:type="spellStart"/>
      <w:r w:rsidRPr="0029494E">
        <w:rPr>
          <w:rFonts w:ascii="Times New Roman" w:hAnsi="Times New Roman" w:cs="Times New Roman"/>
          <w:szCs w:val="20"/>
        </w:rPr>
        <w:t>i</w:t>
      </w:r>
      <w:proofErr w:type="spellEnd"/>
      <w:r w:rsidRPr="0029494E">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9494E" w:rsidRDefault="009D4A1E" w:rsidP="000B159C">
      <w:pPr>
        <w:tabs>
          <w:tab w:val="left" w:pos="6120"/>
        </w:tabs>
        <w:spacing w:after="200" w:line="360" w:lineRule="auto"/>
        <w:rPr>
          <w:iCs/>
        </w:rPr>
      </w:pPr>
      <w:r w:rsidRPr="0029494E">
        <w:rPr>
          <w:iCs/>
        </w:rPr>
        <w:t>Name of the Bidder</w:t>
      </w:r>
      <w:r w:rsidRPr="0029494E">
        <w:rPr>
          <w:b/>
          <w:bCs/>
          <w:iCs/>
        </w:rPr>
        <w:t>*</w:t>
      </w:r>
      <w:r w:rsidRPr="0029494E">
        <w:rPr>
          <w:iCs/>
          <w:u w:val="single"/>
        </w:rPr>
        <w:tab/>
      </w:r>
    </w:p>
    <w:p w14:paraId="5A6D7420" w14:textId="77777777" w:rsidR="009D4A1E" w:rsidRPr="0029494E" w:rsidRDefault="009D4A1E" w:rsidP="000B159C">
      <w:pPr>
        <w:tabs>
          <w:tab w:val="right" w:pos="9000"/>
        </w:tabs>
        <w:spacing w:after="200" w:line="360" w:lineRule="auto"/>
        <w:rPr>
          <w:iCs/>
          <w:u w:val="single"/>
        </w:rPr>
      </w:pPr>
      <w:r w:rsidRPr="0029494E">
        <w:rPr>
          <w:iCs/>
        </w:rPr>
        <w:t>Name of the person duly authorized to sign the Bid on behalf of the Bidder</w:t>
      </w:r>
      <w:r w:rsidRPr="0029494E">
        <w:rPr>
          <w:b/>
          <w:bCs/>
          <w:iCs/>
        </w:rPr>
        <w:t>**</w:t>
      </w:r>
      <w:r w:rsidRPr="0029494E">
        <w:rPr>
          <w:iCs/>
          <w:u w:val="single"/>
        </w:rPr>
        <w:tab/>
      </w:r>
      <w:r w:rsidRPr="0029494E">
        <w:rPr>
          <w:iCs/>
        </w:rPr>
        <w:t>_______</w:t>
      </w:r>
    </w:p>
    <w:p w14:paraId="340CC771" w14:textId="77777777" w:rsidR="009D4A1E" w:rsidRPr="0029494E" w:rsidRDefault="009D4A1E" w:rsidP="000B159C">
      <w:pPr>
        <w:tabs>
          <w:tab w:val="right" w:pos="9000"/>
        </w:tabs>
        <w:spacing w:after="200" w:line="360" w:lineRule="auto"/>
        <w:rPr>
          <w:iCs/>
        </w:rPr>
      </w:pPr>
      <w:r w:rsidRPr="0029494E">
        <w:rPr>
          <w:iCs/>
        </w:rPr>
        <w:lastRenderedPageBreak/>
        <w:t>Title of the person signing the Bid</w:t>
      </w:r>
      <w:r w:rsidRPr="0029494E">
        <w:rPr>
          <w:iCs/>
          <w:u w:val="single"/>
        </w:rPr>
        <w:tab/>
      </w:r>
      <w:r w:rsidRPr="0029494E">
        <w:rPr>
          <w:iCs/>
        </w:rPr>
        <w:t>______________________</w:t>
      </w:r>
    </w:p>
    <w:p w14:paraId="694C0F64" w14:textId="77777777" w:rsidR="009D4A1E" w:rsidRPr="0029494E" w:rsidRDefault="009D4A1E" w:rsidP="000B159C">
      <w:pPr>
        <w:tabs>
          <w:tab w:val="right" w:pos="9000"/>
        </w:tabs>
        <w:spacing w:after="200" w:line="360" w:lineRule="auto"/>
        <w:rPr>
          <w:iCs/>
        </w:rPr>
      </w:pPr>
      <w:r w:rsidRPr="0029494E">
        <w:rPr>
          <w:iCs/>
        </w:rPr>
        <w:t>Signature of the person named above</w:t>
      </w:r>
      <w:r w:rsidRPr="0029494E">
        <w:rPr>
          <w:iCs/>
          <w:u w:val="single"/>
        </w:rPr>
        <w:tab/>
      </w:r>
      <w:r w:rsidRPr="0029494E">
        <w:rPr>
          <w:iCs/>
        </w:rPr>
        <w:t>______________________</w:t>
      </w:r>
    </w:p>
    <w:p w14:paraId="25F76B43" w14:textId="77777777" w:rsidR="009D4A1E" w:rsidRPr="0029494E" w:rsidRDefault="009D4A1E" w:rsidP="000B159C">
      <w:pPr>
        <w:tabs>
          <w:tab w:val="left" w:pos="6120"/>
        </w:tabs>
        <w:spacing w:after="200" w:line="360" w:lineRule="auto"/>
        <w:rPr>
          <w:iCs/>
        </w:rPr>
      </w:pPr>
    </w:p>
    <w:p w14:paraId="1FDAAD74" w14:textId="77777777" w:rsidR="009D4A1E" w:rsidRPr="0029494E" w:rsidRDefault="009D4A1E" w:rsidP="000B159C">
      <w:pPr>
        <w:tabs>
          <w:tab w:val="left" w:pos="6120"/>
        </w:tabs>
        <w:spacing w:after="200" w:line="360" w:lineRule="auto"/>
        <w:rPr>
          <w:iCs/>
        </w:rPr>
      </w:pPr>
      <w:r w:rsidRPr="0029494E">
        <w:rPr>
          <w:iCs/>
        </w:rPr>
        <w:t>Date signed ________________________________ day of ___________________, _____</w:t>
      </w:r>
    </w:p>
    <w:p w14:paraId="233CF2E4" w14:textId="77777777" w:rsidR="009D4A1E" w:rsidRPr="0029494E" w:rsidRDefault="009D4A1E" w:rsidP="000B159C">
      <w:pPr>
        <w:tabs>
          <w:tab w:val="left" w:pos="6120"/>
        </w:tabs>
        <w:spacing w:after="200" w:line="360" w:lineRule="auto"/>
        <w:rPr>
          <w:iCs/>
          <w:sz w:val="20"/>
        </w:rPr>
      </w:pPr>
      <w:r w:rsidRPr="0029494E">
        <w:rPr>
          <w:b/>
          <w:bCs/>
          <w:iCs/>
          <w:sz w:val="20"/>
        </w:rPr>
        <w:t>*</w:t>
      </w:r>
      <w:r w:rsidRPr="0029494E">
        <w:rPr>
          <w:iCs/>
          <w:sz w:val="20"/>
        </w:rPr>
        <w:t>: In the case of the Bid submitted by joint venture specify the name of the Joint Venture as Bidder</w:t>
      </w:r>
    </w:p>
    <w:p w14:paraId="743ECDB2" w14:textId="77777777" w:rsidR="009D4A1E" w:rsidRPr="0029494E" w:rsidRDefault="009D4A1E" w:rsidP="000B159C">
      <w:pPr>
        <w:tabs>
          <w:tab w:val="right" w:pos="9000"/>
        </w:tabs>
        <w:suppressAutoHyphens/>
        <w:spacing w:line="360" w:lineRule="auto"/>
        <w:rPr>
          <w:bCs/>
          <w:iCs/>
          <w:sz w:val="20"/>
        </w:rPr>
      </w:pPr>
      <w:r w:rsidRPr="0029494E">
        <w:rPr>
          <w:bCs/>
          <w:iCs/>
          <w:sz w:val="20"/>
        </w:rPr>
        <w:t>**: Person signing the Bid shall have the power of attorney given by the Bidder attached to the Bid</w:t>
      </w:r>
    </w:p>
    <w:p w14:paraId="286620B3" w14:textId="77777777" w:rsidR="009D4A1E" w:rsidRPr="0029494E" w:rsidRDefault="009D4A1E" w:rsidP="000B159C">
      <w:pPr>
        <w:tabs>
          <w:tab w:val="right" w:pos="9000"/>
        </w:tabs>
        <w:suppressAutoHyphens/>
        <w:spacing w:line="360" w:lineRule="auto"/>
        <w:rPr>
          <w:bCs/>
          <w:iCs/>
          <w:sz w:val="20"/>
        </w:rPr>
      </w:pPr>
    </w:p>
    <w:p w14:paraId="71013064" w14:textId="77777777" w:rsidR="009D4A1E" w:rsidRPr="0029494E" w:rsidRDefault="009D4A1E" w:rsidP="000B159C">
      <w:pPr>
        <w:tabs>
          <w:tab w:val="right" w:pos="9000"/>
        </w:tabs>
        <w:suppressAutoHyphens/>
        <w:spacing w:line="360" w:lineRule="auto"/>
      </w:pPr>
      <w:r w:rsidRPr="0029494E" w:rsidDel="00ED0C65">
        <w:rPr>
          <w:iCs/>
        </w:rPr>
        <w:t xml:space="preserve"> </w:t>
      </w:r>
      <w:r w:rsidRPr="0029494E">
        <w:rPr>
          <w:i/>
          <w:iCs/>
          <w:sz w:val="20"/>
        </w:rPr>
        <w:t>[Note: In case of a Joint Venture, the Bid-Securing Declaration must be in the name of all members to the Joint Venture that submits the Bid.]</w:t>
      </w:r>
      <w:r w:rsidRPr="0029494E">
        <w:br w:type="page"/>
      </w:r>
    </w:p>
    <w:bookmarkEnd w:id="341"/>
    <w:p w14:paraId="35A44008" w14:textId="549D448F" w:rsidR="00DE0E9C" w:rsidRPr="0029494E" w:rsidRDefault="00DE0E9C" w:rsidP="000B159C">
      <w:pPr>
        <w:spacing w:line="360" w:lineRule="auto"/>
        <w:rPr>
          <w:i/>
          <w:iCs/>
        </w:rPr>
        <w:sectPr w:rsidR="00DE0E9C" w:rsidRPr="0029494E"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9494E" w:rsidRDefault="009D4A1E" w:rsidP="000B159C">
      <w:pPr>
        <w:spacing w:line="360" w:lineRule="auto"/>
      </w:pPr>
    </w:p>
    <w:p w14:paraId="263C4D52" w14:textId="37183CE9" w:rsidR="009D4A1E" w:rsidRPr="0029494E" w:rsidRDefault="009D4A1E" w:rsidP="000B159C">
      <w:pPr>
        <w:pStyle w:val="SectionHeading"/>
        <w:spacing w:line="360" w:lineRule="auto"/>
        <w:rPr>
          <w:lang w:val="en-GB"/>
        </w:rPr>
      </w:pPr>
      <w:bookmarkStart w:id="347" w:name="_Toc347227543"/>
      <w:bookmarkStart w:id="348" w:name="_Toc436903899"/>
      <w:bookmarkStart w:id="349" w:name="_Toc10106467"/>
      <w:r w:rsidRPr="0029494E">
        <w:rPr>
          <w:lang w:val="en-GB"/>
        </w:rPr>
        <w:t>Section V - Eligible Countries</w:t>
      </w:r>
      <w:bookmarkEnd w:id="342"/>
      <w:bookmarkEnd w:id="343"/>
      <w:bookmarkEnd w:id="344"/>
      <w:bookmarkEnd w:id="345"/>
      <w:bookmarkEnd w:id="347"/>
      <w:bookmarkEnd w:id="348"/>
      <w:bookmarkEnd w:id="349"/>
    </w:p>
    <w:p w14:paraId="726EFE0E" w14:textId="77777777" w:rsidR="009D4A1E" w:rsidRPr="0029494E" w:rsidRDefault="009D4A1E" w:rsidP="000B159C">
      <w:pPr>
        <w:spacing w:line="360" w:lineRule="auto"/>
        <w:jc w:val="center"/>
        <w:rPr>
          <w:b/>
        </w:rPr>
      </w:pPr>
    </w:p>
    <w:p w14:paraId="271552ED" w14:textId="2C3FF56B" w:rsidR="009D4A1E" w:rsidRPr="0029494E" w:rsidRDefault="009D4A1E" w:rsidP="000B159C">
      <w:pPr>
        <w:spacing w:line="360" w:lineRule="auto"/>
        <w:jc w:val="center"/>
        <w:rPr>
          <w:b/>
        </w:rPr>
      </w:pPr>
      <w:r w:rsidRPr="0029494E">
        <w:rPr>
          <w:b/>
        </w:rPr>
        <w:t xml:space="preserve">Eligibility for the Provision of Goods, Works and Non-Consulting Services in </w:t>
      </w:r>
      <w:r w:rsidRPr="0029494E">
        <w:rPr>
          <w:b/>
        </w:rPr>
        <w:br/>
      </w:r>
      <w:r w:rsidR="005168CC" w:rsidRPr="0029494E">
        <w:rPr>
          <w:b/>
        </w:rPr>
        <w:t>FGS</w:t>
      </w:r>
      <w:r w:rsidRPr="0029494E">
        <w:rPr>
          <w:b/>
        </w:rPr>
        <w:t>-Financed Procurement</w:t>
      </w:r>
    </w:p>
    <w:p w14:paraId="781B210A" w14:textId="77777777" w:rsidR="009D4A1E" w:rsidRPr="0029494E" w:rsidRDefault="009D4A1E" w:rsidP="000B159C">
      <w:pPr>
        <w:spacing w:line="360" w:lineRule="auto"/>
        <w:jc w:val="center"/>
      </w:pPr>
    </w:p>
    <w:p w14:paraId="43CF7FC2"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Goods, suppliers and contractors from a country may be ineligible for consideration under this Act if: </w:t>
      </w:r>
    </w:p>
    <w:p w14:paraId="0A650A86" w14:textId="77777777" w:rsidR="009D4A1E" w:rsidRPr="0029494E" w:rsidRDefault="009D4A1E" w:rsidP="000B159C">
      <w:pPr>
        <w:pStyle w:val="Default"/>
        <w:spacing w:line="360" w:lineRule="auto"/>
        <w:jc w:val="both"/>
        <w:rPr>
          <w:bCs/>
          <w:color w:val="auto"/>
          <w:lang w:val="en-GB"/>
        </w:rPr>
      </w:pPr>
    </w:p>
    <w:p w14:paraId="6151705F" w14:textId="29D8FDF9" w:rsidR="009D4A1E" w:rsidRPr="0029494E" w:rsidRDefault="009D4A1E" w:rsidP="00FD120D">
      <w:pPr>
        <w:pStyle w:val="Default"/>
        <w:numPr>
          <w:ilvl w:val="0"/>
          <w:numId w:val="73"/>
        </w:numPr>
        <w:spacing w:line="360" w:lineRule="auto"/>
        <w:ind w:left="360"/>
        <w:jc w:val="both"/>
        <w:rPr>
          <w:bCs/>
          <w:color w:val="auto"/>
          <w:lang w:val="en-GB"/>
        </w:rPr>
      </w:pPr>
      <w:r w:rsidRPr="0029494E">
        <w:rPr>
          <w:bCs/>
          <w:color w:val="auto"/>
          <w:lang w:val="en-GB"/>
        </w:rPr>
        <w:t xml:space="preserve">The law of Federal </w:t>
      </w:r>
      <w:r w:rsidR="00BC6C8F" w:rsidRPr="0029494E">
        <w:rPr>
          <w:bCs/>
          <w:color w:val="auto"/>
          <w:lang w:val="en-GB"/>
        </w:rPr>
        <w:t>Government</w:t>
      </w:r>
      <w:r w:rsidRPr="0029494E">
        <w:rPr>
          <w:bCs/>
          <w:color w:val="auto"/>
          <w:lang w:val="en-GB"/>
        </w:rPr>
        <w:t xml:space="preserve"> of Somalia or official regulation prohibits commercial relations with that particular country, or</w:t>
      </w:r>
    </w:p>
    <w:p w14:paraId="0C50E779" w14:textId="77777777" w:rsidR="009D4A1E" w:rsidRPr="0029494E" w:rsidRDefault="009D4A1E" w:rsidP="000B159C">
      <w:pPr>
        <w:pStyle w:val="Default"/>
        <w:spacing w:line="360" w:lineRule="auto"/>
        <w:ind w:left="360"/>
        <w:jc w:val="both"/>
        <w:rPr>
          <w:bCs/>
          <w:color w:val="auto"/>
          <w:lang w:val="en-GB"/>
        </w:rPr>
      </w:pPr>
    </w:p>
    <w:p w14:paraId="16CCC335" w14:textId="77777777" w:rsidR="009D4A1E" w:rsidRPr="0029494E" w:rsidRDefault="009D4A1E" w:rsidP="00FD120D">
      <w:pPr>
        <w:pStyle w:val="Default"/>
        <w:numPr>
          <w:ilvl w:val="0"/>
          <w:numId w:val="73"/>
        </w:numPr>
        <w:spacing w:line="360" w:lineRule="auto"/>
        <w:ind w:left="360"/>
        <w:jc w:val="both"/>
        <w:rPr>
          <w:bCs/>
          <w:color w:val="auto"/>
          <w:lang w:val="en-GB"/>
        </w:rPr>
      </w:pPr>
      <w:r w:rsidRPr="0029494E">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9494E" w:rsidRDefault="009D4A1E" w:rsidP="000B159C">
      <w:pPr>
        <w:pStyle w:val="BodyTextIndent"/>
        <w:spacing w:line="360" w:lineRule="auto"/>
        <w:ind w:left="1440" w:hanging="720"/>
      </w:pPr>
    </w:p>
    <w:p w14:paraId="553B68BB" w14:textId="07DC38D5" w:rsidR="009200F6" w:rsidRPr="0029494E" w:rsidRDefault="009200F6" w:rsidP="009200F6">
      <w:pPr>
        <w:spacing w:line="360" w:lineRule="auto"/>
        <w:ind w:left="360"/>
        <w:rPr>
          <w:b/>
          <w:i/>
          <w:iCs/>
          <w:spacing w:val="-4"/>
        </w:rPr>
      </w:pPr>
      <w:r w:rsidRPr="0029494E">
        <w:rPr>
          <w:b/>
          <w:i/>
          <w:iCs/>
          <w:spacing w:val="-4"/>
        </w:rPr>
        <w:t>The Fed</w:t>
      </w:r>
      <w:r w:rsidR="00B9586E" w:rsidRPr="0029494E">
        <w:rPr>
          <w:b/>
          <w:i/>
          <w:iCs/>
          <w:spacing w:val="-4"/>
        </w:rPr>
        <w:t>e</w:t>
      </w:r>
      <w:r w:rsidRPr="0029494E">
        <w:rPr>
          <w:b/>
          <w:i/>
          <w:iCs/>
          <w:spacing w:val="-4"/>
        </w:rPr>
        <w:t>ral Government of Somalia does</w:t>
      </w:r>
      <w:r w:rsidR="00B9586E" w:rsidRPr="0029494E">
        <w:rPr>
          <w:b/>
          <w:i/>
          <w:iCs/>
          <w:spacing w:val="-4"/>
        </w:rPr>
        <w:t xml:space="preserve"> not currently</w:t>
      </w:r>
      <w:r w:rsidRPr="0029494E">
        <w:rPr>
          <w:b/>
          <w:i/>
          <w:iCs/>
          <w:spacing w:val="-4"/>
        </w:rPr>
        <w:t xml:space="preserve"> keep </w:t>
      </w:r>
      <w:r w:rsidR="00B9586E" w:rsidRPr="0029494E">
        <w:rPr>
          <w:b/>
          <w:i/>
          <w:iCs/>
          <w:spacing w:val="-4"/>
        </w:rPr>
        <w:t xml:space="preserve">a list </w:t>
      </w:r>
      <w:r w:rsidRPr="0029494E">
        <w:rPr>
          <w:b/>
          <w:i/>
          <w:iCs/>
          <w:spacing w:val="-4"/>
        </w:rPr>
        <w:t>of countr</w:t>
      </w:r>
      <w:r w:rsidR="00917096" w:rsidRPr="0029494E">
        <w:rPr>
          <w:b/>
          <w:i/>
          <w:iCs/>
          <w:spacing w:val="-4"/>
        </w:rPr>
        <w:t>ies</w:t>
      </w:r>
      <w:r w:rsidRPr="0029494E">
        <w:rPr>
          <w:b/>
          <w:i/>
          <w:iCs/>
          <w:spacing w:val="-4"/>
        </w:rPr>
        <w:t xml:space="preserve"> and or companies</w:t>
      </w:r>
      <w:r w:rsidR="00B9586E" w:rsidRPr="0029494E">
        <w:rPr>
          <w:b/>
          <w:i/>
          <w:iCs/>
          <w:spacing w:val="-4"/>
        </w:rPr>
        <w:t xml:space="preserve"> who are ineligible</w:t>
      </w:r>
      <w:r w:rsidRPr="0029494E" w:rsidDel="005F23A6">
        <w:rPr>
          <w:b/>
          <w:i/>
          <w:iCs/>
          <w:spacing w:val="-4"/>
        </w:rPr>
        <w:t xml:space="preserve"> </w:t>
      </w:r>
      <w:r w:rsidRPr="0029494E">
        <w:rPr>
          <w:b/>
          <w:i/>
          <w:iCs/>
          <w:spacing w:val="-4"/>
        </w:rPr>
        <w:t>for the Provision of Goods, Works and Non-Consulting Services in FGS-Financed Procurement</w:t>
      </w:r>
      <w:r w:rsidR="00B9586E" w:rsidRPr="0029494E">
        <w:rPr>
          <w:b/>
          <w:i/>
          <w:iCs/>
          <w:spacing w:val="-4"/>
        </w:rPr>
        <w:t xml:space="preserve">. As a result, there are no firms that are currently disbarred from participation in this procurement. </w:t>
      </w:r>
    </w:p>
    <w:p w14:paraId="08084D46" w14:textId="77777777" w:rsidR="006F1D38" w:rsidRPr="0029494E" w:rsidRDefault="006F1D38" w:rsidP="000B159C">
      <w:pPr>
        <w:spacing w:line="360" w:lineRule="auto"/>
        <w:ind w:left="180"/>
        <w:rPr>
          <w:i/>
          <w:iCs/>
          <w:spacing w:val="-4"/>
        </w:rPr>
      </w:pPr>
    </w:p>
    <w:p w14:paraId="418932F9" w14:textId="77777777" w:rsidR="006F1D38" w:rsidRPr="0029494E" w:rsidRDefault="006F1D38" w:rsidP="000B159C">
      <w:pPr>
        <w:spacing w:line="360" w:lineRule="auto"/>
        <w:ind w:left="180"/>
        <w:rPr>
          <w:i/>
          <w:iCs/>
          <w:spacing w:val="-4"/>
        </w:rPr>
      </w:pPr>
    </w:p>
    <w:p w14:paraId="47754B4E" w14:textId="77777777" w:rsidR="006F1D38" w:rsidRPr="0029494E" w:rsidRDefault="006F1D38" w:rsidP="000B159C">
      <w:pPr>
        <w:spacing w:line="360" w:lineRule="auto"/>
        <w:ind w:left="180"/>
        <w:rPr>
          <w:i/>
          <w:iCs/>
          <w:spacing w:val="-4"/>
        </w:rPr>
        <w:sectPr w:rsidR="006F1D38" w:rsidRPr="0029494E"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9494E" w:rsidRDefault="009D4A1E" w:rsidP="000B159C">
      <w:pPr>
        <w:pStyle w:val="SectionHeading"/>
        <w:spacing w:line="360" w:lineRule="auto"/>
        <w:rPr>
          <w:lang w:val="en-GB"/>
        </w:rPr>
      </w:pPr>
      <w:bookmarkStart w:id="350" w:name="_Toc10106468"/>
      <w:bookmarkStart w:id="351" w:name="_Toc347227544"/>
      <w:bookmarkStart w:id="352" w:name="_Toc436903900"/>
      <w:r w:rsidRPr="0029494E">
        <w:rPr>
          <w:lang w:val="en-GB"/>
        </w:rPr>
        <w:lastRenderedPageBreak/>
        <w:t xml:space="preserve">Section VI - </w:t>
      </w:r>
      <w:bookmarkStart w:id="353" w:name="_Toc436903901"/>
      <w:r w:rsidRPr="0029494E">
        <w:rPr>
          <w:lang w:val="en-GB"/>
        </w:rPr>
        <w:t>Fraud and Corruption</w:t>
      </w:r>
      <w:bookmarkEnd w:id="350"/>
      <w:bookmarkEnd w:id="353"/>
    </w:p>
    <w:bookmarkEnd w:id="351"/>
    <w:bookmarkEnd w:id="352"/>
    <w:p w14:paraId="3FE235AB" w14:textId="77777777" w:rsidR="009D4A1E" w:rsidRPr="0029494E" w:rsidRDefault="009D4A1E" w:rsidP="000B159C">
      <w:pPr>
        <w:spacing w:line="360" w:lineRule="auto"/>
        <w:jc w:val="center"/>
        <w:rPr>
          <w:rFonts w:eastAsiaTheme="minorHAnsi"/>
          <w:b/>
          <w:sz w:val="28"/>
          <w:szCs w:val="28"/>
        </w:rPr>
      </w:pPr>
      <w:r w:rsidRPr="0029494E">
        <w:rPr>
          <w:rFonts w:eastAsiaTheme="minorHAnsi"/>
          <w:b/>
          <w:sz w:val="28"/>
          <w:szCs w:val="28"/>
        </w:rPr>
        <w:t>(Section VI shall not be modified)</w:t>
      </w:r>
    </w:p>
    <w:p w14:paraId="6431A8D3" w14:textId="77777777" w:rsidR="009D4A1E" w:rsidRPr="0029494E" w:rsidRDefault="009D4A1E" w:rsidP="000B159C">
      <w:pPr>
        <w:spacing w:line="360" w:lineRule="auto"/>
        <w:rPr>
          <w:rFonts w:eastAsiaTheme="minorHAnsi"/>
        </w:rPr>
      </w:pPr>
    </w:p>
    <w:p w14:paraId="6026A056" w14:textId="77777777" w:rsidR="009D4A1E" w:rsidRPr="0029494E"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9494E">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9494E" w:rsidRDefault="009D4A1E" w:rsidP="000B159C">
      <w:pPr>
        <w:pStyle w:val="Default"/>
        <w:spacing w:line="360" w:lineRule="auto"/>
        <w:ind w:left="450"/>
        <w:jc w:val="both"/>
        <w:rPr>
          <w:bCs/>
          <w:color w:val="auto"/>
          <w:lang w:val="en-GB"/>
        </w:rPr>
      </w:pPr>
    </w:p>
    <w:p w14:paraId="27D44156"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In pursuance of this policy, and for the purposes of this provision, the terms are defined as follows: </w:t>
      </w:r>
    </w:p>
    <w:p w14:paraId="14DB543D" w14:textId="77777777" w:rsidR="009D4A1E" w:rsidRPr="0029494E" w:rsidRDefault="009D4A1E" w:rsidP="000B159C">
      <w:pPr>
        <w:pStyle w:val="Default"/>
        <w:spacing w:line="360" w:lineRule="auto"/>
        <w:ind w:left="690"/>
        <w:jc w:val="both"/>
        <w:rPr>
          <w:b/>
          <w:bCs/>
          <w:color w:val="auto"/>
          <w:lang w:val="en-GB"/>
        </w:rPr>
      </w:pPr>
    </w:p>
    <w:p w14:paraId="3D3B7363" w14:textId="77777777" w:rsidR="009D4A1E" w:rsidRPr="0029494E" w:rsidRDefault="009D4A1E" w:rsidP="00FD120D">
      <w:pPr>
        <w:pStyle w:val="Default"/>
        <w:numPr>
          <w:ilvl w:val="0"/>
          <w:numId w:val="74"/>
        </w:numPr>
        <w:spacing w:line="360" w:lineRule="auto"/>
        <w:jc w:val="both"/>
        <w:rPr>
          <w:bCs/>
          <w:color w:val="auto"/>
          <w:lang w:val="en-GB"/>
        </w:rPr>
      </w:pPr>
      <w:r w:rsidRPr="0029494E">
        <w:rPr>
          <w:bCs/>
          <w:i/>
          <w:iCs/>
          <w:color w:val="auto"/>
          <w:lang w:val="en-GB"/>
        </w:rPr>
        <w:t xml:space="preserve">Corruption </w:t>
      </w:r>
      <w:r w:rsidRPr="0029494E">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9494E" w:rsidRDefault="009D4A1E" w:rsidP="000B159C">
      <w:pPr>
        <w:pStyle w:val="Default"/>
        <w:spacing w:line="360" w:lineRule="auto"/>
        <w:ind w:left="690"/>
        <w:jc w:val="both"/>
        <w:rPr>
          <w:bCs/>
          <w:color w:val="auto"/>
          <w:lang w:val="en-GB"/>
        </w:rPr>
      </w:pPr>
    </w:p>
    <w:p w14:paraId="56E4F632" w14:textId="77777777" w:rsidR="009D4A1E" w:rsidRPr="0029494E" w:rsidRDefault="009D4A1E" w:rsidP="00FD120D">
      <w:pPr>
        <w:pStyle w:val="Default"/>
        <w:numPr>
          <w:ilvl w:val="0"/>
          <w:numId w:val="74"/>
        </w:numPr>
        <w:spacing w:line="360" w:lineRule="auto"/>
        <w:jc w:val="both"/>
        <w:rPr>
          <w:bCs/>
          <w:color w:val="auto"/>
          <w:lang w:val="en-GB"/>
        </w:rPr>
      </w:pPr>
      <w:r w:rsidRPr="0029494E">
        <w:rPr>
          <w:bCs/>
          <w:i/>
          <w:iCs/>
          <w:color w:val="auto"/>
          <w:lang w:val="en-GB"/>
        </w:rPr>
        <w:t xml:space="preserve">Fraud </w:t>
      </w:r>
      <w:r w:rsidRPr="0029494E">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9494E" w:rsidRDefault="009D4A1E" w:rsidP="000B159C">
      <w:pPr>
        <w:pStyle w:val="Default"/>
        <w:spacing w:line="360" w:lineRule="auto"/>
        <w:jc w:val="both"/>
        <w:rPr>
          <w:bCs/>
          <w:color w:val="auto"/>
          <w:lang w:val="en-GB"/>
        </w:rPr>
      </w:pPr>
    </w:p>
    <w:p w14:paraId="42B363BE" w14:textId="77777777" w:rsidR="009D4A1E" w:rsidRPr="0029494E" w:rsidRDefault="009D4A1E" w:rsidP="00FD120D">
      <w:pPr>
        <w:pStyle w:val="Default"/>
        <w:numPr>
          <w:ilvl w:val="0"/>
          <w:numId w:val="74"/>
        </w:numPr>
        <w:spacing w:line="360" w:lineRule="auto"/>
        <w:jc w:val="both"/>
        <w:rPr>
          <w:bCs/>
          <w:color w:val="auto"/>
          <w:lang w:val="en-GB"/>
        </w:rPr>
      </w:pPr>
      <w:r w:rsidRPr="0029494E">
        <w:rPr>
          <w:bCs/>
          <w:i/>
          <w:iCs/>
          <w:color w:val="auto"/>
          <w:lang w:val="en-GB"/>
        </w:rPr>
        <w:t xml:space="preserve">Collusion </w:t>
      </w:r>
      <w:r w:rsidRPr="0029494E">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9494E" w:rsidRDefault="009D4A1E" w:rsidP="000B159C">
      <w:pPr>
        <w:pStyle w:val="Default"/>
        <w:spacing w:line="360" w:lineRule="auto"/>
        <w:jc w:val="both"/>
        <w:rPr>
          <w:bCs/>
          <w:color w:val="auto"/>
          <w:lang w:val="en-GB"/>
        </w:rPr>
      </w:pPr>
    </w:p>
    <w:p w14:paraId="49745C20" w14:textId="77777777" w:rsidR="009D4A1E" w:rsidRPr="0029494E" w:rsidRDefault="009D4A1E" w:rsidP="00FD120D">
      <w:pPr>
        <w:pStyle w:val="Default"/>
        <w:numPr>
          <w:ilvl w:val="0"/>
          <w:numId w:val="74"/>
        </w:numPr>
        <w:spacing w:line="360" w:lineRule="auto"/>
        <w:jc w:val="both"/>
        <w:rPr>
          <w:bCs/>
          <w:color w:val="auto"/>
          <w:lang w:val="en-GB"/>
        </w:rPr>
      </w:pPr>
      <w:r w:rsidRPr="0029494E">
        <w:rPr>
          <w:bCs/>
          <w:i/>
          <w:iCs/>
          <w:color w:val="auto"/>
          <w:lang w:val="en-GB"/>
        </w:rPr>
        <w:t xml:space="preserve">Coercion </w:t>
      </w:r>
      <w:r w:rsidRPr="0029494E">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9494E" w:rsidRDefault="009D4A1E" w:rsidP="000B159C">
      <w:pPr>
        <w:pStyle w:val="Default"/>
        <w:spacing w:line="360" w:lineRule="auto"/>
        <w:jc w:val="both"/>
        <w:rPr>
          <w:bCs/>
          <w:color w:val="auto"/>
          <w:lang w:val="en-GB"/>
        </w:rPr>
      </w:pPr>
    </w:p>
    <w:p w14:paraId="496A3B97" w14:textId="77777777" w:rsidR="009D4A1E" w:rsidRPr="0029494E" w:rsidRDefault="009D4A1E" w:rsidP="00FD120D">
      <w:pPr>
        <w:pStyle w:val="Default"/>
        <w:numPr>
          <w:ilvl w:val="0"/>
          <w:numId w:val="74"/>
        </w:numPr>
        <w:spacing w:line="360" w:lineRule="auto"/>
        <w:jc w:val="both"/>
        <w:rPr>
          <w:b/>
          <w:bCs/>
          <w:color w:val="auto"/>
          <w:lang w:val="en-GB"/>
        </w:rPr>
      </w:pPr>
      <w:r w:rsidRPr="0029494E">
        <w:rPr>
          <w:bCs/>
          <w:i/>
          <w:iCs/>
          <w:color w:val="auto"/>
          <w:lang w:val="en-GB"/>
        </w:rPr>
        <w:t xml:space="preserve">Obstruction </w:t>
      </w:r>
      <w:r w:rsidRPr="0029494E">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9494E">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9494E">
        <w:rPr>
          <w:b/>
          <w:bCs/>
          <w:color w:val="auto"/>
          <w:lang w:val="en-GB"/>
        </w:rPr>
        <w:t xml:space="preserve">. </w:t>
      </w:r>
    </w:p>
    <w:p w14:paraId="0B7CE1C1" w14:textId="77777777" w:rsidR="009D4A1E" w:rsidRPr="0029494E" w:rsidRDefault="009D4A1E" w:rsidP="000B159C">
      <w:pPr>
        <w:pStyle w:val="Default"/>
        <w:spacing w:line="360" w:lineRule="auto"/>
        <w:ind w:left="690"/>
        <w:jc w:val="both"/>
        <w:rPr>
          <w:b/>
          <w:bCs/>
          <w:color w:val="auto"/>
          <w:lang w:val="en-GB"/>
        </w:rPr>
      </w:pPr>
    </w:p>
    <w:p w14:paraId="50ED710B"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9494E" w:rsidRDefault="009D4A1E" w:rsidP="000B159C">
      <w:pPr>
        <w:pStyle w:val="Default"/>
        <w:spacing w:line="360" w:lineRule="auto"/>
        <w:ind w:left="690"/>
        <w:jc w:val="both"/>
        <w:rPr>
          <w:b/>
          <w:bCs/>
          <w:color w:val="auto"/>
          <w:lang w:val="en-GB"/>
        </w:rPr>
      </w:pPr>
    </w:p>
    <w:p w14:paraId="3E4DA695"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9494E" w:rsidRDefault="009D4A1E" w:rsidP="000B159C">
      <w:pPr>
        <w:pStyle w:val="Default"/>
        <w:spacing w:line="360" w:lineRule="auto"/>
        <w:ind w:left="690"/>
        <w:jc w:val="both"/>
        <w:rPr>
          <w:b/>
          <w:bCs/>
          <w:color w:val="auto"/>
          <w:lang w:val="en-GB"/>
        </w:rPr>
      </w:pPr>
    </w:p>
    <w:p w14:paraId="4A4352B6" w14:textId="77777777" w:rsidR="009D4A1E" w:rsidRPr="0029494E" w:rsidRDefault="009D4A1E" w:rsidP="000B159C">
      <w:pPr>
        <w:pStyle w:val="Default"/>
        <w:spacing w:line="360" w:lineRule="auto"/>
        <w:jc w:val="both"/>
        <w:rPr>
          <w:bCs/>
          <w:color w:val="auto"/>
          <w:lang w:val="en-GB"/>
        </w:rPr>
      </w:pPr>
      <w:r w:rsidRPr="0029494E">
        <w:rPr>
          <w:bCs/>
          <w:color w:val="auto"/>
          <w:lang w:val="en-GB"/>
        </w:rPr>
        <w:t>For the purpose of this section, bidding and proposal documents and contract agreements</w:t>
      </w:r>
      <w:r w:rsidRPr="0029494E">
        <w:rPr>
          <w:rFonts w:eastAsia="Calibri"/>
          <w:bCs/>
          <w:color w:val="auto"/>
          <w:lang w:val="en-GB"/>
        </w:rPr>
        <w:t xml:space="preserve"> </w:t>
      </w:r>
      <w:r w:rsidRPr="0029494E">
        <w:rPr>
          <w:bCs/>
          <w:color w:val="auto"/>
          <w:lang w:val="en-GB"/>
        </w:rPr>
        <w:t xml:space="preserve">will: </w:t>
      </w:r>
    </w:p>
    <w:p w14:paraId="13C8EA42" w14:textId="77777777" w:rsidR="009D4A1E" w:rsidRPr="0029494E" w:rsidRDefault="009D4A1E" w:rsidP="000B159C">
      <w:pPr>
        <w:pStyle w:val="Default"/>
        <w:spacing w:line="360" w:lineRule="auto"/>
        <w:jc w:val="both"/>
        <w:rPr>
          <w:b/>
          <w:bCs/>
          <w:color w:val="auto"/>
          <w:lang w:val="en-GB"/>
        </w:rPr>
      </w:pPr>
    </w:p>
    <w:p w14:paraId="1DCFAD29" w14:textId="77777777" w:rsidR="009D4A1E" w:rsidRPr="0029494E" w:rsidRDefault="009D4A1E" w:rsidP="00FD120D">
      <w:pPr>
        <w:pStyle w:val="Default"/>
        <w:numPr>
          <w:ilvl w:val="0"/>
          <w:numId w:val="75"/>
        </w:numPr>
        <w:spacing w:line="360" w:lineRule="auto"/>
        <w:jc w:val="both"/>
        <w:rPr>
          <w:bCs/>
          <w:color w:val="auto"/>
          <w:lang w:val="en-GB"/>
        </w:rPr>
      </w:pPr>
      <w:r w:rsidRPr="0029494E">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9494E" w:rsidRDefault="009D4A1E" w:rsidP="000B159C">
      <w:pPr>
        <w:pStyle w:val="Default"/>
        <w:spacing w:line="360" w:lineRule="auto"/>
        <w:ind w:left="690"/>
        <w:jc w:val="both"/>
        <w:rPr>
          <w:bCs/>
          <w:color w:val="auto"/>
          <w:lang w:val="en-GB"/>
        </w:rPr>
      </w:pPr>
    </w:p>
    <w:p w14:paraId="0E017633" w14:textId="2CB6E609" w:rsidR="009D4A1E" w:rsidRPr="0029494E" w:rsidRDefault="009D4A1E" w:rsidP="00FD120D">
      <w:pPr>
        <w:pStyle w:val="Default"/>
        <w:numPr>
          <w:ilvl w:val="0"/>
          <w:numId w:val="75"/>
        </w:numPr>
        <w:spacing w:line="360" w:lineRule="auto"/>
        <w:jc w:val="both"/>
        <w:rPr>
          <w:bCs/>
          <w:color w:val="auto"/>
          <w:lang w:val="en-GB"/>
        </w:rPr>
      </w:pPr>
      <w:r w:rsidRPr="0029494E">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sidRPr="0029494E">
        <w:rPr>
          <w:bCs/>
          <w:color w:val="auto"/>
          <w:lang w:val="en-GB"/>
        </w:rPr>
        <w:t>FGS</w:t>
      </w:r>
      <w:r w:rsidRPr="0029494E">
        <w:rPr>
          <w:bCs/>
          <w:color w:val="auto"/>
          <w:lang w:val="en-GB"/>
        </w:rPr>
        <w:t xml:space="preserve">. </w:t>
      </w:r>
    </w:p>
    <w:p w14:paraId="69204031" w14:textId="77777777" w:rsidR="009D4A1E" w:rsidRPr="0029494E" w:rsidRDefault="009D4A1E" w:rsidP="000B159C">
      <w:pPr>
        <w:pStyle w:val="Default"/>
        <w:spacing w:line="360" w:lineRule="auto"/>
        <w:ind w:left="690"/>
        <w:jc w:val="both"/>
        <w:rPr>
          <w:bCs/>
          <w:color w:val="auto"/>
          <w:lang w:val="en-GB"/>
        </w:rPr>
        <w:sectPr w:rsidR="009D4A1E" w:rsidRPr="0029494E"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9494E" w:rsidRDefault="009D4A1E" w:rsidP="000B159C">
      <w:pPr>
        <w:pStyle w:val="Part1"/>
        <w:spacing w:line="360" w:lineRule="auto"/>
      </w:pPr>
    </w:p>
    <w:p w14:paraId="0D24F1CB" w14:textId="77777777" w:rsidR="009D4A1E" w:rsidRPr="0029494E" w:rsidRDefault="009D4A1E" w:rsidP="000B159C">
      <w:pPr>
        <w:pStyle w:val="Part1"/>
        <w:spacing w:line="360" w:lineRule="auto"/>
      </w:pPr>
    </w:p>
    <w:p w14:paraId="5D5CAD32" w14:textId="77777777" w:rsidR="009D4A1E" w:rsidRPr="0029494E" w:rsidRDefault="009D4A1E" w:rsidP="000B159C">
      <w:pPr>
        <w:pStyle w:val="Part1"/>
        <w:spacing w:line="360" w:lineRule="auto"/>
      </w:pPr>
    </w:p>
    <w:p w14:paraId="476D36B3" w14:textId="77777777" w:rsidR="009D4A1E" w:rsidRPr="0029494E" w:rsidRDefault="009D4A1E" w:rsidP="000B159C">
      <w:pPr>
        <w:pStyle w:val="Part1"/>
        <w:spacing w:line="360" w:lineRule="auto"/>
      </w:pPr>
    </w:p>
    <w:p w14:paraId="43D83B35" w14:textId="77777777" w:rsidR="009D4A1E" w:rsidRPr="0029494E" w:rsidRDefault="009D4A1E" w:rsidP="000B159C">
      <w:pPr>
        <w:pStyle w:val="Part1"/>
        <w:spacing w:line="360" w:lineRule="auto"/>
      </w:pPr>
    </w:p>
    <w:p w14:paraId="59643359" w14:textId="77777777" w:rsidR="009D4A1E" w:rsidRPr="0029494E" w:rsidRDefault="009D4A1E" w:rsidP="000B159C">
      <w:pPr>
        <w:pStyle w:val="Part1"/>
        <w:spacing w:line="360" w:lineRule="auto"/>
      </w:pPr>
      <w:bookmarkStart w:id="361" w:name="_Toc10106469"/>
      <w:r w:rsidRPr="0029494E">
        <w:t>PART 2 – SUPPLY REQUIREMENT</w:t>
      </w:r>
      <w:bookmarkEnd w:id="354"/>
      <w:bookmarkEnd w:id="355"/>
      <w:bookmarkEnd w:id="356"/>
      <w:bookmarkEnd w:id="357"/>
      <w:bookmarkEnd w:id="358"/>
      <w:r w:rsidRPr="0029494E">
        <w:t>S</w:t>
      </w:r>
      <w:bookmarkEnd w:id="359"/>
      <w:bookmarkEnd w:id="360"/>
      <w:bookmarkEnd w:id="361"/>
    </w:p>
    <w:p w14:paraId="7412C807" w14:textId="77777777" w:rsidR="006F1D38" w:rsidRPr="0029494E" w:rsidRDefault="006F1D38" w:rsidP="000B159C">
      <w:pPr>
        <w:pStyle w:val="Part1"/>
        <w:spacing w:line="360" w:lineRule="auto"/>
      </w:pPr>
    </w:p>
    <w:p w14:paraId="0F90A790" w14:textId="77777777" w:rsidR="006F1D38" w:rsidRPr="0029494E" w:rsidRDefault="006F1D38" w:rsidP="000B159C">
      <w:pPr>
        <w:pStyle w:val="Part1"/>
        <w:spacing w:line="360" w:lineRule="auto"/>
      </w:pPr>
    </w:p>
    <w:p w14:paraId="3B78EBE5" w14:textId="77777777" w:rsidR="006F1D38" w:rsidRPr="0029494E" w:rsidRDefault="006F1D38" w:rsidP="000B159C">
      <w:pPr>
        <w:pStyle w:val="Part1"/>
        <w:spacing w:line="360" w:lineRule="auto"/>
      </w:pPr>
    </w:p>
    <w:p w14:paraId="28FE8CF4" w14:textId="77777777" w:rsidR="009D4A1E" w:rsidRPr="0029494E" w:rsidRDefault="009D4A1E" w:rsidP="000B159C">
      <w:pPr>
        <w:pStyle w:val="Part1"/>
        <w:spacing w:line="360" w:lineRule="auto"/>
        <w:sectPr w:rsidR="009D4A1E" w:rsidRPr="0029494E"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9494E" w:rsidRDefault="009D4A1E" w:rsidP="000B159C">
      <w:pPr>
        <w:pStyle w:val="Part1"/>
        <w:spacing w:line="360" w:lineRule="auto"/>
      </w:pPr>
    </w:p>
    <w:p w14:paraId="6248F6E4" w14:textId="77777777" w:rsidR="009D4A1E" w:rsidRPr="0029494E"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9494E" w14:paraId="092D06A0" w14:textId="77777777" w:rsidTr="00F51EC7">
        <w:trPr>
          <w:trHeight w:val="800"/>
        </w:trPr>
        <w:tc>
          <w:tcPr>
            <w:tcW w:w="9198" w:type="dxa"/>
            <w:vAlign w:val="center"/>
          </w:tcPr>
          <w:p w14:paraId="243465AB" w14:textId="77777777" w:rsidR="009D4A1E" w:rsidRPr="0029494E"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9494E">
              <w:rPr>
                <w:lang w:val="en-GB"/>
              </w:rPr>
              <w:t>Section VII</w:t>
            </w:r>
            <w:bookmarkEnd w:id="362"/>
            <w:r w:rsidRPr="0029494E">
              <w:rPr>
                <w:lang w:val="en-GB"/>
              </w:rPr>
              <w:t xml:space="preserve"> - Schedule of Requirements</w:t>
            </w:r>
            <w:bookmarkEnd w:id="363"/>
            <w:bookmarkEnd w:id="364"/>
            <w:bookmarkEnd w:id="365"/>
          </w:p>
        </w:tc>
      </w:tr>
    </w:tbl>
    <w:p w14:paraId="1F63CFC4" w14:textId="77777777" w:rsidR="009D4A1E" w:rsidRPr="0029494E" w:rsidRDefault="009D4A1E" w:rsidP="000B159C">
      <w:pPr>
        <w:spacing w:line="360" w:lineRule="auto"/>
      </w:pPr>
    </w:p>
    <w:p w14:paraId="5326490D" w14:textId="77777777" w:rsidR="009D4A1E" w:rsidRPr="0029494E" w:rsidRDefault="009D4A1E" w:rsidP="000B159C">
      <w:pPr>
        <w:spacing w:line="360" w:lineRule="auto"/>
        <w:jc w:val="center"/>
        <w:rPr>
          <w:b/>
          <w:sz w:val="32"/>
        </w:rPr>
      </w:pPr>
      <w:r w:rsidRPr="0029494E">
        <w:rPr>
          <w:b/>
          <w:sz w:val="32"/>
        </w:rPr>
        <w:t>Contents</w:t>
      </w:r>
    </w:p>
    <w:p w14:paraId="7ECD500F" w14:textId="77777777" w:rsidR="009D4A1E" w:rsidRPr="0029494E" w:rsidRDefault="009D4A1E" w:rsidP="000B159C">
      <w:pPr>
        <w:spacing w:line="360" w:lineRule="auto"/>
        <w:rPr>
          <w:i/>
        </w:rPr>
      </w:pPr>
    </w:p>
    <w:p w14:paraId="25855593" w14:textId="77777777" w:rsidR="009D4A1E" w:rsidRPr="0029494E" w:rsidRDefault="009D4A1E" w:rsidP="000B159C">
      <w:pPr>
        <w:spacing w:line="360" w:lineRule="auto"/>
        <w:jc w:val="right"/>
        <w:rPr>
          <w:b/>
        </w:rPr>
      </w:pPr>
    </w:p>
    <w:p w14:paraId="53FBF52B" w14:textId="77777777" w:rsidR="00E0037E" w:rsidRPr="0029494E" w:rsidRDefault="009D4A1E">
      <w:pPr>
        <w:pStyle w:val="TOC1"/>
        <w:rPr>
          <w:rFonts w:eastAsiaTheme="minorEastAsia"/>
          <w:b w:val="0"/>
          <w:noProof/>
          <w:sz w:val="22"/>
          <w:szCs w:val="22"/>
          <w:lang w:val="en-US"/>
        </w:rPr>
      </w:pPr>
      <w:r w:rsidRPr="0029494E">
        <w:fldChar w:fldCharType="begin"/>
      </w:r>
      <w:r w:rsidRPr="0029494E">
        <w:instrText xml:space="preserve"> TOC \t "Section VI. Header,1" </w:instrText>
      </w:r>
      <w:r w:rsidRPr="0029494E">
        <w:fldChar w:fldCharType="separate"/>
      </w:r>
      <w:r w:rsidR="00E0037E" w:rsidRPr="0029494E">
        <w:rPr>
          <w:noProof/>
        </w:rPr>
        <w:t>1.</w:t>
      </w:r>
      <w:r w:rsidR="00E0037E" w:rsidRPr="0029494E">
        <w:rPr>
          <w:rFonts w:eastAsiaTheme="minorEastAsia"/>
          <w:b w:val="0"/>
          <w:noProof/>
          <w:sz w:val="22"/>
          <w:szCs w:val="22"/>
          <w:lang w:val="en-US"/>
        </w:rPr>
        <w:tab/>
      </w:r>
      <w:r w:rsidR="00E0037E" w:rsidRPr="0029494E">
        <w:rPr>
          <w:noProof/>
        </w:rPr>
        <w:t>List of Goods and Delivery Schedule</w:t>
      </w:r>
      <w:r w:rsidR="00E0037E" w:rsidRPr="0029494E">
        <w:rPr>
          <w:noProof/>
        </w:rPr>
        <w:tab/>
      </w:r>
      <w:r w:rsidR="00E0037E" w:rsidRPr="0029494E">
        <w:rPr>
          <w:noProof/>
        </w:rPr>
        <w:fldChar w:fldCharType="begin"/>
      </w:r>
      <w:r w:rsidR="00E0037E" w:rsidRPr="0029494E">
        <w:rPr>
          <w:noProof/>
        </w:rPr>
        <w:instrText xml:space="preserve"> PAGEREF _Toc10106536 \h </w:instrText>
      </w:r>
      <w:r w:rsidR="00E0037E" w:rsidRPr="0029494E">
        <w:rPr>
          <w:noProof/>
        </w:rPr>
      </w:r>
      <w:r w:rsidR="00E0037E" w:rsidRPr="0029494E">
        <w:rPr>
          <w:noProof/>
        </w:rPr>
        <w:fldChar w:fldCharType="separate"/>
      </w:r>
      <w:r w:rsidR="008F29C9" w:rsidRPr="0029494E">
        <w:rPr>
          <w:noProof/>
        </w:rPr>
        <w:t>60</w:t>
      </w:r>
      <w:r w:rsidR="00E0037E" w:rsidRPr="0029494E">
        <w:rPr>
          <w:noProof/>
        </w:rPr>
        <w:fldChar w:fldCharType="end"/>
      </w:r>
    </w:p>
    <w:p w14:paraId="03F95648" w14:textId="77777777" w:rsidR="00E0037E" w:rsidRPr="0029494E" w:rsidRDefault="00E0037E">
      <w:pPr>
        <w:pStyle w:val="TOC1"/>
        <w:rPr>
          <w:rFonts w:eastAsiaTheme="minorEastAsia"/>
          <w:b w:val="0"/>
          <w:noProof/>
          <w:sz w:val="22"/>
          <w:szCs w:val="22"/>
          <w:lang w:val="en-US"/>
        </w:rPr>
      </w:pPr>
      <w:r w:rsidRPr="0029494E">
        <w:rPr>
          <w:noProof/>
        </w:rPr>
        <w:t>2. Technical Specifications</w:t>
      </w:r>
      <w:r w:rsidRPr="0029494E">
        <w:rPr>
          <w:noProof/>
        </w:rPr>
        <w:tab/>
      </w:r>
      <w:r w:rsidRPr="0029494E">
        <w:rPr>
          <w:noProof/>
        </w:rPr>
        <w:fldChar w:fldCharType="begin"/>
      </w:r>
      <w:r w:rsidRPr="0029494E">
        <w:rPr>
          <w:noProof/>
        </w:rPr>
        <w:instrText xml:space="preserve"> PAGEREF _Toc10106537 \h </w:instrText>
      </w:r>
      <w:r w:rsidRPr="0029494E">
        <w:rPr>
          <w:noProof/>
        </w:rPr>
      </w:r>
      <w:r w:rsidRPr="0029494E">
        <w:rPr>
          <w:noProof/>
        </w:rPr>
        <w:fldChar w:fldCharType="separate"/>
      </w:r>
      <w:r w:rsidR="008F29C9" w:rsidRPr="0029494E">
        <w:rPr>
          <w:noProof/>
        </w:rPr>
        <w:t>63</w:t>
      </w:r>
      <w:r w:rsidRPr="0029494E">
        <w:rPr>
          <w:noProof/>
        </w:rPr>
        <w:fldChar w:fldCharType="end"/>
      </w:r>
    </w:p>
    <w:p w14:paraId="0F6FAB9A" w14:textId="77777777" w:rsidR="00E0037E" w:rsidRPr="0029494E" w:rsidRDefault="00E0037E">
      <w:pPr>
        <w:pStyle w:val="TOC1"/>
        <w:rPr>
          <w:rFonts w:eastAsiaTheme="minorEastAsia"/>
          <w:b w:val="0"/>
          <w:noProof/>
          <w:sz w:val="22"/>
          <w:szCs w:val="22"/>
          <w:lang w:val="en-US"/>
        </w:rPr>
      </w:pPr>
      <w:r w:rsidRPr="0029494E">
        <w:rPr>
          <w:noProof/>
        </w:rPr>
        <w:t>3. Inspections and Tests</w:t>
      </w:r>
      <w:r w:rsidRPr="0029494E">
        <w:rPr>
          <w:noProof/>
        </w:rPr>
        <w:tab/>
      </w:r>
      <w:r w:rsidRPr="0029494E">
        <w:rPr>
          <w:noProof/>
        </w:rPr>
        <w:fldChar w:fldCharType="begin"/>
      </w:r>
      <w:r w:rsidRPr="0029494E">
        <w:rPr>
          <w:noProof/>
        </w:rPr>
        <w:instrText xml:space="preserve"> PAGEREF _Toc10106538 \h </w:instrText>
      </w:r>
      <w:r w:rsidRPr="0029494E">
        <w:rPr>
          <w:noProof/>
        </w:rPr>
      </w:r>
      <w:r w:rsidRPr="0029494E">
        <w:rPr>
          <w:noProof/>
        </w:rPr>
        <w:fldChar w:fldCharType="separate"/>
      </w:r>
      <w:r w:rsidR="008F29C9" w:rsidRPr="0029494E">
        <w:rPr>
          <w:noProof/>
        </w:rPr>
        <w:t>67</w:t>
      </w:r>
      <w:r w:rsidRPr="0029494E">
        <w:rPr>
          <w:noProof/>
        </w:rPr>
        <w:fldChar w:fldCharType="end"/>
      </w:r>
    </w:p>
    <w:p w14:paraId="16CCBB76" w14:textId="77777777" w:rsidR="009D4A1E" w:rsidRPr="0029494E" w:rsidRDefault="009D4A1E" w:rsidP="00D01D0F">
      <w:pPr>
        <w:pStyle w:val="TOC2"/>
      </w:pPr>
      <w:r w:rsidRPr="0029494E">
        <w:fldChar w:fldCharType="end"/>
      </w:r>
    </w:p>
    <w:p w14:paraId="15CEEB2E" w14:textId="77777777" w:rsidR="009D4A1E" w:rsidRPr="0029494E" w:rsidRDefault="009D4A1E" w:rsidP="000B159C">
      <w:pPr>
        <w:pStyle w:val="Sub-ClauseText"/>
        <w:spacing w:before="0" w:after="0" w:line="360" w:lineRule="auto"/>
        <w:jc w:val="left"/>
        <w:sectPr w:rsidR="009D4A1E" w:rsidRPr="0029494E"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9494E"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9494E" w:rsidRDefault="009D4A1E" w:rsidP="00FD120D">
            <w:pPr>
              <w:pStyle w:val="SectionVIHeader"/>
              <w:numPr>
                <w:ilvl w:val="3"/>
                <w:numId w:val="107"/>
              </w:numPr>
              <w:spacing w:line="360" w:lineRule="auto"/>
              <w:ind w:left="360"/>
            </w:pPr>
            <w:bookmarkStart w:id="366" w:name="_Toc68320557"/>
            <w:bookmarkStart w:id="367" w:name="_Toc10106536"/>
            <w:r w:rsidRPr="0029494E">
              <w:lastRenderedPageBreak/>
              <w:t>List of Goods and Delivery Schedule</w:t>
            </w:r>
            <w:bookmarkEnd w:id="366"/>
            <w:bookmarkEnd w:id="367"/>
            <w:r w:rsidR="00AC2A3E" w:rsidRPr="0029494E">
              <w:t xml:space="preserve"> </w:t>
            </w:r>
          </w:p>
          <w:p w14:paraId="50B3A47C" w14:textId="009B017B" w:rsidR="00C931EB" w:rsidRPr="0029494E" w:rsidRDefault="00C931EB" w:rsidP="00C47B9A">
            <w:pPr>
              <w:spacing w:after="200" w:line="360" w:lineRule="auto"/>
              <w:jc w:val="center"/>
              <w:rPr>
                <w:b/>
                <w:i/>
                <w:iCs/>
                <w:sz w:val="32"/>
                <w:szCs w:val="32"/>
              </w:rPr>
            </w:pPr>
            <w:r w:rsidRPr="0029494E">
              <w:rPr>
                <w:b/>
                <w:bCs/>
                <w:iCs/>
                <w:sz w:val="32"/>
                <w:szCs w:val="32"/>
              </w:rPr>
              <w:t>Non-perishable foodstuff</w:t>
            </w:r>
          </w:p>
          <w:p w14:paraId="147DBE2B" w14:textId="12577604" w:rsidR="00F6598D" w:rsidRPr="0029494E" w:rsidRDefault="00F6598D" w:rsidP="003039A6">
            <w:pPr>
              <w:spacing w:after="200" w:line="360" w:lineRule="auto"/>
              <w:rPr>
                <w:i/>
                <w:iCs/>
              </w:rPr>
            </w:pPr>
            <w:r w:rsidRPr="0029494E">
              <w:rPr>
                <w:i/>
                <w:iCs/>
              </w:rPr>
              <w:t xml:space="preserve">The following items are required to be delivered </w:t>
            </w:r>
            <w:r w:rsidR="00254FDA" w:rsidRPr="0029494E">
              <w:rPr>
                <w:i/>
                <w:iCs/>
              </w:rPr>
              <w:t xml:space="preserve">on a </w:t>
            </w:r>
            <w:r w:rsidRPr="0029494E">
              <w:rPr>
                <w:i/>
                <w:iCs/>
              </w:rPr>
              <w:t>monthly</w:t>
            </w:r>
            <w:r w:rsidR="00254FDA" w:rsidRPr="0029494E">
              <w:rPr>
                <w:i/>
                <w:iCs/>
              </w:rPr>
              <w:t xml:space="preserve"> basis</w:t>
            </w:r>
            <w:r w:rsidRPr="0029494E">
              <w:rPr>
                <w:i/>
                <w:iCs/>
              </w:rPr>
              <w:t>, according to the delivery requiremen</w:t>
            </w:r>
            <w:r w:rsidR="003039A6" w:rsidRPr="0029494E">
              <w:rPr>
                <w:i/>
                <w:iCs/>
              </w:rPr>
              <w:t>ts below, over a twelve (12</w:t>
            </w:r>
            <w:r w:rsidRPr="0029494E">
              <w:rPr>
                <w:i/>
                <w:iCs/>
              </w:rPr>
              <w:t xml:space="preserve">) month period. </w:t>
            </w:r>
          </w:p>
        </w:tc>
      </w:tr>
      <w:tr w:rsidR="009D4A1E" w:rsidRPr="0029494E"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9494E" w:rsidRDefault="009D4A1E" w:rsidP="000B159C">
            <w:pPr>
              <w:suppressAutoHyphens/>
              <w:spacing w:before="60" w:line="360" w:lineRule="auto"/>
              <w:jc w:val="center"/>
              <w:rPr>
                <w:b/>
                <w:bCs/>
                <w:sz w:val="22"/>
                <w:szCs w:val="22"/>
              </w:rPr>
            </w:pPr>
            <w:r w:rsidRPr="0029494E">
              <w:rPr>
                <w:b/>
                <w:bCs/>
                <w:sz w:val="22"/>
                <w:szCs w:val="22"/>
              </w:rPr>
              <w:t>Line Item</w:t>
            </w:r>
          </w:p>
          <w:p w14:paraId="7FE23906" w14:textId="77777777" w:rsidR="009D4A1E" w:rsidRPr="0029494E" w:rsidRDefault="009D4A1E" w:rsidP="000B159C">
            <w:pPr>
              <w:suppressAutoHyphens/>
              <w:spacing w:before="60" w:line="360" w:lineRule="auto"/>
              <w:jc w:val="center"/>
              <w:rPr>
                <w:b/>
                <w:bCs/>
                <w:sz w:val="22"/>
                <w:szCs w:val="22"/>
              </w:rPr>
            </w:pPr>
            <w:r w:rsidRPr="0029494E">
              <w:rPr>
                <w:b/>
                <w:bCs/>
                <w:sz w:val="22"/>
                <w:szCs w:val="22"/>
              </w:rPr>
              <w:t>N</w:t>
            </w:r>
            <w:r w:rsidRPr="0029494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9494E" w:rsidRDefault="009D4A1E" w:rsidP="000B159C">
            <w:pPr>
              <w:suppressAutoHyphens/>
              <w:spacing w:before="60" w:line="360" w:lineRule="auto"/>
              <w:jc w:val="center"/>
              <w:rPr>
                <w:b/>
                <w:bCs/>
                <w:sz w:val="22"/>
                <w:szCs w:val="22"/>
              </w:rPr>
            </w:pPr>
            <w:r w:rsidRPr="0029494E">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9494E" w:rsidRDefault="009D4A1E" w:rsidP="000B159C">
            <w:pPr>
              <w:suppressAutoHyphens/>
              <w:spacing w:before="60" w:line="360" w:lineRule="auto"/>
              <w:jc w:val="center"/>
              <w:rPr>
                <w:b/>
                <w:bCs/>
                <w:sz w:val="22"/>
                <w:szCs w:val="22"/>
              </w:rPr>
            </w:pPr>
            <w:r w:rsidRPr="0029494E">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9494E" w:rsidRDefault="009D4A1E" w:rsidP="000B159C">
            <w:pPr>
              <w:suppressAutoHyphens/>
              <w:spacing w:before="60" w:line="360" w:lineRule="auto"/>
              <w:jc w:val="center"/>
              <w:rPr>
                <w:b/>
                <w:bCs/>
                <w:sz w:val="22"/>
                <w:szCs w:val="22"/>
              </w:rPr>
            </w:pPr>
            <w:r w:rsidRPr="0029494E">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9494E" w:rsidRDefault="009D4A1E" w:rsidP="003533F2">
            <w:pPr>
              <w:spacing w:before="60" w:line="360" w:lineRule="auto"/>
              <w:jc w:val="center"/>
              <w:rPr>
                <w:b/>
                <w:bCs/>
                <w:sz w:val="22"/>
                <w:szCs w:val="22"/>
              </w:rPr>
            </w:pPr>
            <w:r w:rsidRPr="0029494E">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9494E" w:rsidRDefault="009D4A1E" w:rsidP="000B159C">
            <w:pPr>
              <w:spacing w:before="60" w:after="60" w:line="360" w:lineRule="auto"/>
              <w:jc w:val="center"/>
              <w:rPr>
                <w:sz w:val="22"/>
                <w:szCs w:val="22"/>
              </w:rPr>
            </w:pPr>
            <w:r w:rsidRPr="0029494E">
              <w:rPr>
                <w:b/>
                <w:bCs/>
                <w:sz w:val="22"/>
                <w:szCs w:val="22"/>
              </w:rPr>
              <w:t>Delivery (as per Incoterms) Date</w:t>
            </w:r>
          </w:p>
        </w:tc>
      </w:tr>
      <w:tr w:rsidR="009D4A1E" w:rsidRPr="0029494E"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9494E"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9494E"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9494E"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9494E"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9494E"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9494E" w:rsidRDefault="009D4A1E" w:rsidP="000B159C">
            <w:pPr>
              <w:spacing w:before="60" w:after="60" w:line="360" w:lineRule="auto"/>
              <w:jc w:val="center"/>
              <w:rPr>
                <w:b/>
                <w:bCs/>
                <w:sz w:val="22"/>
                <w:szCs w:val="22"/>
              </w:rPr>
            </w:pPr>
            <w:r w:rsidRPr="0029494E">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9494E" w:rsidRDefault="009D4A1E" w:rsidP="000B159C">
            <w:pPr>
              <w:spacing w:before="60" w:after="60" w:line="360" w:lineRule="auto"/>
              <w:jc w:val="center"/>
              <w:rPr>
                <w:b/>
                <w:bCs/>
                <w:sz w:val="22"/>
                <w:szCs w:val="22"/>
              </w:rPr>
            </w:pPr>
            <w:r w:rsidRPr="0029494E">
              <w:rPr>
                <w:b/>
                <w:bCs/>
                <w:sz w:val="22"/>
                <w:szCs w:val="22"/>
              </w:rPr>
              <w:t xml:space="preserve">Latest Delivery Date </w:t>
            </w:r>
          </w:p>
          <w:p w14:paraId="2A6D3410" w14:textId="77777777" w:rsidR="009D4A1E" w:rsidRPr="0029494E"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9494E" w:rsidRDefault="009D4A1E" w:rsidP="000B159C">
            <w:pPr>
              <w:spacing w:before="60" w:after="60" w:line="360" w:lineRule="auto"/>
              <w:jc w:val="center"/>
              <w:rPr>
                <w:b/>
                <w:bCs/>
                <w:sz w:val="22"/>
                <w:szCs w:val="22"/>
              </w:rPr>
            </w:pPr>
            <w:r w:rsidRPr="0029494E">
              <w:rPr>
                <w:b/>
                <w:bCs/>
                <w:sz w:val="22"/>
                <w:szCs w:val="22"/>
              </w:rPr>
              <w:t>Bidder’s offered Delivery date [</w:t>
            </w:r>
            <w:r w:rsidRPr="0029494E">
              <w:rPr>
                <w:b/>
                <w:bCs/>
                <w:i/>
                <w:iCs/>
                <w:sz w:val="22"/>
                <w:szCs w:val="22"/>
              </w:rPr>
              <w:t>to be provided by the Bidder</w:t>
            </w:r>
            <w:r w:rsidRPr="0029494E">
              <w:rPr>
                <w:b/>
                <w:bCs/>
                <w:sz w:val="22"/>
                <w:szCs w:val="22"/>
              </w:rPr>
              <w:t>]</w:t>
            </w:r>
          </w:p>
        </w:tc>
      </w:tr>
      <w:tr w:rsidR="00643BFB" w:rsidRPr="0029494E" w14:paraId="7494977B" w14:textId="77777777" w:rsidTr="00F84BA6">
        <w:trPr>
          <w:cantSplit/>
        </w:trPr>
        <w:tc>
          <w:tcPr>
            <w:tcW w:w="883" w:type="dxa"/>
            <w:vMerge w:val="restart"/>
            <w:tcBorders>
              <w:top w:val="single" w:sz="4" w:space="0" w:color="auto"/>
              <w:left w:val="double" w:sz="4" w:space="0" w:color="auto"/>
              <w:right w:val="single" w:sz="4" w:space="0" w:color="auto"/>
            </w:tcBorders>
          </w:tcPr>
          <w:p w14:paraId="65E1FA2A"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442D23D0" w:rsidR="00643BFB" w:rsidRPr="0029494E" w:rsidRDefault="00643BFB" w:rsidP="00643BFB">
            <w:pPr>
              <w:spacing w:line="360" w:lineRule="auto"/>
              <w:rPr>
                <w:sz w:val="22"/>
                <w:szCs w:val="22"/>
              </w:rPr>
            </w:pPr>
            <w:r w:rsidRPr="0029494E">
              <w:rPr>
                <w:color w:val="000000"/>
                <w:sz w:val="22"/>
                <w:szCs w:val="22"/>
              </w:rPr>
              <w:t xml:space="preserve">Rice </w:t>
            </w:r>
            <w:r w:rsidR="003E67A2" w:rsidRPr="0029494E">
              <w:rPr>
                <w:color w:val="000000"/>
                <w:sz w:val="22"/>
                <w:szCs w:val="22"/>
              </w:rPr>
              <w:t>(</w:t>
            </w:r>
            <w:proofErr w:type="spellStart"/>
            <w:r w:rsidR="003E67A2" w:rsidRPr="0029494E">
              <w:rPr>
                <w:color w:val="000000"/>
                <w:sz w:val="22"/>
                <w:szCs w:val="22"/>
              </w:rPr>
              <w:t>Muumin</w:t>
            </w:r>
            <w:proofErr w:type="spellEnd"/>
            <w:r w:rsidR="003E67A2" w:rsidRPr="0029494E">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60A1BC0B" w:rsidR="00643BFB" w:rsidRPr="0029494E" w:rsidRDefault="00643BFB" w:rsidP="00643BFB">
            <w:pPr>
              <w:spacing w:line="360" w:lineRule="auto"/>
              <w:rPr>
                <w:sz w:val="22"/>
                <w:szCs w:val="22"/>
                <w:highlight w:val="yellow"/>
              </w:rPr>
            </w:pPr>
            <w:r w:rsidRPr="0029494E">
              <w:rPr>
                <w:color w:val="000000"/>
                <w:sz w:val="22"/>
                <w:szCs w:val="22"/>
              </w:rPr>
              <w:t xml:space="preserve">280 </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37B7DB1F" w:rsidR="00643BFB" w:rsidRPr="0029494E" w:rsidRDefault="00643BFB" w:rsidP="00643BFB">
            <w:pPr>
              <w:spacing w:line="360" w:lineRule="auto"/>
              <w:rPr>
                <w:sz w:val="22"/>
                <w:szCs w:val="22"/>
              </w:rPr>
            </w:pPr>
            <w:r w:rsidRPr="0029494E">
              <w:rPr>
                <w:color w:val="000000"/>
                <w:sz w:val="22"/>
                <w:szCs w:val="22"/>
              </w:rPr>
              <w:t>40 Kgs</w:t>
            </w:r>
          </w:p>
        </w:tc>
        <w:tc>
          <w:tcPr>
            <w:tcW w:w="1403" w:type="dxa"/>
            <w:vMerge w:val="restart"/>
            <w:tcBorders>
              <w:top w:val="single" w:sz="4" w:space="0" w:color="auto"/>
              <w:left w:val="single" w:sz="4" w:space="0" w:color="auto"/>
              <w:right w:val="single" w:sz="4" w:space="0" w:color="auto"/>
            </w:tcBorders>
            <w:vAlign w:val="center"/>
          </w:tcPr>
          <w:p w14:paraId="7A3EDFF9" w14:textId="37959003" w:rsidR="00643BFB" w:rsidRPr="0029494E" w:rsidRDefault="00643BFB" w:rsidP="00643BFB">
            <w:pPr>
              <w:spacing w:line="360" w:lineRule="auto"/>
              <w:jc w:val="center"/>
              <w:rPr>
                <w:color w:val="222222"/>
                <w:sz w:val="22"/>
                <w:szCs w:val="22"/>
              </w:rPr>
            </w:pPr>
            <w:r w:rsidRPr="0029494E">
              <w:rPr>
                <w:color w:val="222222"/>
                <w:sz w:val="22"/>
                <w:szCs w:val="22"/>
              </w:rPr>
              <w:t>NISA Warehouse</w:t>
            </w:r>
          </w:p>
          <w:p w14:paraId="59235AB4" w14:textId="77777777" w:rsidR="00643BFB" w:rsidRPr="0029494E" w:rsidRDefault="00643BFB" w:rsidP="00643BFB">
            <w:pPr>
              <w:spacing w:line="360" w:lineRule="auto"/>
              <w:jc w:val="center"/>
              <w:rPr>
                <w:color w:val="222222"/>
                <w:sz w:val="22"/>
                <w:szCs w:val="22"/>
              </w:rPr>
            </w:pPr>
            <w:r w:rsidRPr="0029494E">
              <w:rPr>
                <w:color w:val="222222"/>
                <w:sz w:val="22"/>
                <w:szCs w:val="22"/>
              </w:rPr>
              <w:t>Mogadishu,</w:t>
            </w:r>
          </w:p>
          <w:p w14:paraId="04023792" w14:textId="1D49C329" w:rsidR="00643BFB" w:rsidRPr="0029494E" w:rsidRDefault="00643BFB" w:rsidP="00643BFB">
            <w:pPr>
              <w:spacing w:line="360" w:lineRule="auto"/>
              <w:jc w:val="center"/>
              <w:rPr>
                <w:sz w:val="22"/>
                <w:szCs w:val="22"/>
              </w:rPr>
            </w:pPr>
            <w:proofErr w:type="spellStart"/>
            <w:r w:rsidRPr="0029494E">
              <w:rPr>
                <w:color w:val="222222"/>
                <w:sz w:val="22"/>
                <w:szCs w:val="22"/>
              </w:rPr>
              <w:t>Banadir</w:t>
            </w:r>
            <w:proofErr w:type="spellEnd"/>
          </w:p>
        </w:tc>
        <w:tc>
          <w:tcPr>
            <w:tcW w:w="1724" w:type="dxa"/>
            <w:vMerge w:val="restart"/>
            <w:tcBorders>
              <w:left w:val="single" w:sz="4" w:space="0" w:color="auto"/>
              <w:right w:val="single" w:sz="4" w:space="0" w:color="auto"/>
            </w:tcBorders>
            <w:vAlign w:val="center"/>
          </w:tcPr>
          <w:p w14:paraId="641AA099" w14:textId="3F8D8D59" w:rsidR="00643BFB" w:rsidRPr="0029494E" w:rsidRDefault="00643BFB" w:rsidP="00643BFB">
            <w:pPr>
              <w:spacing w:line="360" w:lineRule="auto"/>
              <w:jc w:val="center"/>
            </w:pPr>
            <w:r w:rsidRPr="0029494E">
              <w:t>1</w:t>
            </w:r>
            <w:r w:rsidRPr="0029494E">
              <w:rPr>
                <w:vertAlign w:val="superscript"/>
              </w:rPr>
              <w:t>st</w:t>
            </w:r>
            <w:r w:rsidRPr="0029494E">
              <w:t xml:space="preserve"> day of each month</w:t>
            </w:r>
          </w:p>
        </w:tc>
        <w:tc>
          <w:tcPr>
            <w:tcW w:w="1798" w:type="dxa"/>
            <w:vMerge w:val="restart"/>
            <w:tcBorders>
              <w:left w:val="single" w:sz="4" w:space="0" w:color="auto"/>
              <w:right w:val="single" w:sz="4" w:space="0" w:color="auto"/>
            </w:tcBorders>
            <w:vAlign w:val="center"/>
          </w:tcPr>
          <w:p w14:paraId="6C8FEF23" w14:textId="182C53D2" w:rsidR="00643BFB" w:rsidRPr="0029494E" w:rsidRDefault="00643BFB" w:rsidP="00643BFB">
            <w:pPr>
              <w:spacing w:line="360" w:lineRule="auto"/>
              <w:jc w:val="center"/>
            </w:pPr>
            <w:r w:rsidRPr="0029494E">
              <w:t>4</w:t>
            </w:r>
            <w:r w:rsidRPr="0029494E">
              <w:rPr>
                <w:vertAlign w:val="superscript"/>
              </w:rPr>
              <w:t>th</w:t>
            </w:r>
            <w:r w:rsidRPr="0029494E">
              <w:t xml:space="preserve"> day of each month</w:t>
            </w:r>
          </w:p>
        </w:tc>
        <w:tc>
          <w:tcPr>
            <w:tcW w:w="2098" w:type="dxa"/>
            <w:vMerge w:val="restart"/>
            <w:tcBorders>
              <w:left w:val="single" w:sz="4" w:space="0" w:color="auto"/>
              <w:right w:val="double" w:sz="4" w:space="0" w:color="auto"/>
            </w:tcBorders>
            <w:vAlign w:val="center"/>
          </w:tcPr>
          <w:p w14:paraId="68D5FE95" w14:textId="77777777" w:rsidR="00643BFB" w:rsidRPr="0029494E" w:rsidRDefault="00643BFB" w:rsidP="00643BFB">
            <w:pPr>
              <w:spacing w:line="360" w:lineRule="auto"/>
              <w:jc w:val="center"/>
            </w:pPr>
          </w:p>
        </w:tc>
      </w:tr>
      <w:tr w:rsidR="00643BFB" w:rsidRPr="0029494E" w14:paraId="521C8DDB" w14:textId="77777777" w:rsidTr="00F84BA6">
        <w:trPr>
          <w:cantSplit/>
        </w:trPr>
        <w:tc>
          <w:tcPr>
            <w:tcW w:w="883" w:type="dxa"/>
            <w:vMerge/>
            <w:tcBorders>
              <w:left w:val="double" w:sz="4" w:space="0" w:color="auto"/>
              <w:right w:val="single" w:sz="4" w:space="0" w:color="auto"/>
            </w:tcBorders>
          </w:tcPr>
          <w:p w14:paraId="03844578" w14:textId="3C5B7FFC"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235E0809" w:rsidR="00643BFB" w:rsidRPr="0029494E" w:rsidRDefault="00643BFB" w:rsidP="00643BFB">
            <w:pPr>
              <w:spacing w:line="360" w:lineRule="auto"/>
              <w:rPr>
                <w:sz w:val="22"/>
                <w:szCs w:val="22"/>
              </w:rPr>
            </w:pPr>
            <w:r w:rsidRPr="0029494E">
              <w:rPr>
                <w:color w:val="000000"/>
                <w:sz w:val="22"/>
                <w:szCs w:val="22"/>
              </w:rPr>
              <w:t xml:space="preserve">Pasta Macaroni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6966F797" w:rsidR="00643BFB" w:rsidRPr="0029494E" w:rsidRDefault="00643BFB" w:rsidP="00643BFB">
            <w:pPr>
              <w:spacing w:line="360" w:lineRule="auto"/>
              <w:rPr>
                <w:sz w:val="22"/>
                <w:szCs w:val="22"/>
                <w:highlight w:val="yellow"/>
              </w:rPr>
            </w:pPr>
            <w:r w:rsidRPr="0029494E">
              <w:rPr>
                <w:color w:val="000000"/>
                <w:sz w:val="22"/>
                <w:szCs w:val="22"/>
              </w:rPr>
              <w:t>300 cartons</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2E355025" w:rsidR="00643BFB" w:rsidRPr="0029494E" w:rsidRDefault="00643BFB" w:rsidP="00643BFB">
            <w:pPr>
              <w:spacing w:line="360" w:lineRule="auto"/>
              <w:rPr>
                <w:sz w:val="22"/>
                <w:szCs w:val="22"/>
              </w:rPr>
            </w:pPr>
            <w:r w:rsidRPr="0029494E">
              <w:rPr>
                <w:color w:val="000000"/>
                <w:sz w:val="22"/>
                <w:szCs w:val="22"/>
              </w:rPr>
              <w:t>10 Kgs</w:t>
            </w:r>
          </w:p>
        </w:tc>
        <w:tc>
          <w:tcPr>
            <w:tcW w:w="1403" w:type="dxa"/>
            <w:vMerge/>
            <w:tcBorders>
              <w:left w:val="single" w:sz="4" w:space="0" w:color="auto"/>
              <w:right w:val="single" w:sz="4" w:space="0" w:color="auto"/>
            </w:tcBorders>
            <w:vAlign w:val="center"/>
          </w:tcPr>
          <w:p w14:paraId="27DD5341"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767A6FB6" w14:textId="77777777" w:rsidR="00643BFB" w:rsidRPr="0029494E" w:rsidRDefault="00643BFB" w:rsidP="00643BFB">
            <w:pPr>
              <w:spacing w:line="360" w:lineRule="auto"/>
            </w:pPr>
          </w:p>
        </w:tc>
      </w:tr>
      <w:tr w:rsidR="00643BFB" w:rsidRPr="0029494E" w14:paraId="4FA6EFC5" w14:textId="77777777" w:rsidTr="00F84BA6">
        <w:trPr>
          <w:cantSplit/>
        </w:trPr>
        <w:tc>
          <w:tcPr>
            <w:tcW w:w="883" w:type="dxa"/>
            <w:vMerge/>
            <w:tcBorders>
              <w:left w:val="double" w:sz="4" w:space="0" w:color="auto"/>
              <w:right w:val="single" w:sz="4" w:space="0" w:color="auto"/>
            </w:tcBorders>
          </w:tcPr>
          <w:p w14:paraId="2C7AE466"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7F1DDDC2" w:rsidR="00643BFB" w:rsidRPr="0029494E" w:rsidRDefault="00643BFB" w:rsidP="00643BFB">
            <w:pPr>
              <w:spacing w:line="360" w:lineRule="auto"/>
              <w:rPr>
                <w:sz w:val="22"/>
                <w:szCs w:val="22"/>
              </w:rPr>
            </w:pPr>
            <w:r w:rsidRPr="0029494E">
              <w:rPr>
                <w:color w:val="000000"/>
                <w:sz w:val="22"/>
                <w:szCs w:val="22"/>
              </w:rPr>
              <w:t xml:space="preserve">Pasta </w:t>
            </w:r>
            <w:proofErr w:type="spellStart"/>
            <w:r w:rsidRPr="0029494E">
              <w:rPr>
                <w:color w:val="000000"/>
                <w:sz w:val="22"/>
                <w:szCs w:val="22"/>
              </w:rPr>
              <w:t>Arbel</w:t>
            </w:r>
            <w:proofErr w:type="spellEnd"/>
            <w:r w:rsidRPr="0029494E">
              <w:rPr>
                <w:color w:val="000000"/>
                <w:sz w:val="22"/>
                <w:szCs w:val="22"/>
              </w:rPr>
              <w:t xml:space="preserve">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7F262308" w:rsidR="00643BFB" w:rsidRPr="0029494E" w:rsidRDefault="00643BFB" w:rsidP="00643BFB">
            <w:pPr>
              <w:spacing w:line="360" w:lineRule="auto"/>
              <w:rPr>
                <w:sz w:val="22"/>
                <w:szCs w:val="22"/>
                <w:highlight w:val="yellow"/>
              </w:rPr>
            </w:pPr>
            <w:r w:rsidRPr="0029494E">
              <w:rPr>
                <w:color w:val="000000"/>
                <w:sz w:val="22"/>
                <w:szCs w:val="22"/>
              </w:rPr>
              <w:t xml:space="preserve">360 cartons </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751AEFA6" w:rsidR="00643BFB" w:rsidRPr="0029494E" w:rsidRDefault="00643BFB" w:rsidP="00643BFB">
            <w:pPr>
              <w:spacing w:line="360" w:lineRule="auto"/>
              <w:rPr>
                <w:sz w:val="22"/>
                <w:szCs w:val="22"/>
              </w:rPr>
            </w:pPr>
            <w:r w:rsidRPr="0029494E">
              <w:rPr>
                <w:color w:val="000000"/>
                <w:sz w:val="22"/>
                <w:szCs w:val="22"/>
              </w:rPr>
              <w:t xml:space="preserve">10 Kgs </w:t>
            </w:r>
          </w:p>
        </w:tc>
        <w:tc>
          <w:tcPr>
            <w:tcW w:w="1403" w:type="dxa"/>
            <w:vMerge/>
            <w:tcBorders>
              <w:left w:val="single" w:sz="4" w:space="0" w:color="auto"/>
              <w:right w:val="single" w:sz="4" w:space="0" w:color="auto"/>
            </w:tcBorders>
            <w:vAlign w:val="center"/>
          </w:tcPr>
          <w:p w14:paraId="324DDB70"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6E1C52F2" w14:textId="77777777" w:rsidR="00643BFB" w:rsidRPr="0029494E" w:rsidRDefault="00643BFB" w:rsidP="00643BFB">
            <w:pPr>
              <w:spacing w:line="360" w:lineRule="auto"/>
            </w:pPr>
          </w:p>
        </w:tc>
      </w:tr>
      <w:tr w:rsidR="00643BFB" w:rsidRPr="0029494E" w14:paraId="1C4DD0AE" w14:textId="77777777" w:rsidTr="00F84BA6">
        <w:trPr>
          <w:cantSplit/>
        </w:trPr>
        <w:tc>
          <w:tcPr>
            <w:tcW w:w="883" w:type="dxa"/>
            <w:vMerge/>
            <w:tcBorders>
              <w:left w:val="double" w:sz="4" w:space="0" w:color="auto"/>
              <w:right w:val="single" w:sz="4" w:space="0" w:color="auto"/>
            </w:tcBorders>
          </w:tcPr>
          <w:p w14:paraId="52493B19"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2568BC5A" w:rsidR="00643BFB" w:rsidRPr="0029494E" w:rsidRDefault="00643BFB" w:rsidP="00643BFB">
            <w:pPr>
              <w:spacing w:line="360" w:lineRule="auto"/>
              <w:rPr>
                <w:sz w:val="22"/>
                <w:szCs w:val="22"/>
              </w:rPr>
            </w:pPr>
            <w:r w:rsidRPr="0029494E">
              <w:rPr>
                <w:color w:val="000000"/>
                <w:sz w:val="22"/>
                <w:szCs w:val="22"/>
              </w:rPr>
              <w:t>Wheat flour</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3E0E84B7" w:rsidR="00643BFB" w:rsidRPr="0029494E" w:rsidRDefault="00643BFB" w:rsidP="00643BFB">
            <w:pPr>
              <w:spacing w:line="360" w:lineRule="auto"/>
              <w:rPr>
                <w:sz w:val="22"/>
                <w:szCs w:val="22"/>
                <w:highlight w:val="yellow"/>
              </w:rPr>
            </w:pPr>
            <w:r w:rsidRPr="0029494E">
              <w:rPr>
                <w:color w:val="000000"/>
                <w:sz w:val="22"/>
                <w:szCs w:val="22"/>
              </w:rPr>
              <w:t>190</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4E0626EA" w:rsidR="00643BFB" w:rsidRPr="0029494E" w:rsidRDefault="00643BFB" w:rsidP="00643BFB">
            <w:pPr>
              <w:spacing w:line="360" w:lineRule="auto"/>
              <w:rPr>
                <w:sz w:val="22"/>
                <w:szCs w:val="22"/>
              </w:rPr>
            </w:pPr>
            <w:r w:rsidRPr="0029494E">
              <w:rPr>
                <w:color w:val="000000"/>
                <w:sz w:val="22"/>
                <w:szCs w:val="22"/>
              </w:rPr>
              <w:t>50 Kgs</w:t>
            </w:r>
          </w:p>
        </w:tc>
        <w:tc>
          <w:tcPr>
            <w:tcW w:w="1403" w:type="dxa"/>
            <w:vMerge/>
            <w:tcBorders>
              <w:left w:val="single" w:sz="4" w:space="0" w:color="auto"/>
              <w:right w:val="single" w:sz="4" w:space="0" w:color="auto"/>
            </w:tcBorders>
            <w:vAlign w:val="center"/>
          </w:tcPr>
          <w:p w14:paraId="033FE469"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0F99DA06" w14:textId="77777777" w:rsidR="00643BFB" w:rsidRPr="0029494E" w:rsidRDefault="00643BFB" w:rsidP="00643BFB">
            <w:pPr>
              <w:spacing w:line="360" w:lineRule="auto"/>
            </w:pPr>
          </w:p>
        </w:tc>
      </w:tr>
      <w:tr w:rsidR="00643BFB" w:rsidRPr="0029494E" w14:paraId="79C5098E" w14:textId="77777777" w:rsidTr="00F84BA6">
        <w:trPr>
          <w:cantSplit/>
        </w:trPr>
        <w:tc>
          <w:tcPr>
            <w:tcW w:w="883" w:type="dxa"/>
            <w:vMerge/>
            <w:tcBorders>
              <w:left w:val="double" w:sz="4" w:space="0" w:color="auto"/>
              <w:right w:val="single" w:sz="4" w:space="0" w:color="auto"/>
            </w:tcBorders>
          </w:tcPr>
          <w:p w14:paraId="704B5509"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5D0FAEF4" w:rsidR="00643BFB" w:rsidRPr="0029494E" w:rsidRDefault="00643BFB" w:rsidP="00643BFB">
            <w:pPr>
              <w:spacing w:line="360" w:lineRule="auto"/>
              <w:rPr>
                <w:sz w:val="22"/>
                <w:szCs w:val="22"/>
              </w:rPr>
            </w:pPr>
            <w:r w:rsidRPr="0029494E">
              <w:rPr>
                <w:color w:val="000000"/>
                <w:sz w:val="22"/>
                <w:szCs w:val="22"/>
              </w:rPr>
              <w:t xml:space="preserve">Sugar </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3DB7BF93" w:rsidR="00643BFB" w:rsidRPr="0029494E" w:rsidRDefault="00643BFB" w:rsidP="00643BFB">
            <w:pPr>
              <w:spacing w:line="360" w:lineRule="auto"/>
              <w:rPr>
                <w:sz w:val="22"/>
                <w:szCs w:val="22"/>
                <w:highlight w:val="yellow"/>
              </w:rPr>
            </w:pPr>
            <w:r w:rsidRPr="0029494E">
              <w:rPr>
                <w:color w:val="000000"/>
                <w:sz w:val="22"/>
                <w:szCs w:val="22"/>
              </w:rPr>
              <w:t>190</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4D3D4AAF" w:rsidR="00643BFB" w:rsidRPr="0029494E" w:rsidRDefault="00643BFB" w:rsidP="00643BFB">
            <w:pPr>
              <w:spacing w:line="360" w:lineRule="auto"/>
              <w:rPr>
                <w:sz w:val="22"/>
                <w:szCs w:val="22"/>
              </w:rPr>
            </w:pPr>
            <w:r w:rsidRPr="0029494E">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6485BD88" w14:textId="77777777" w:rsidR="00643BFB" w:rsidRPr="0029494E" w:rsidRDefault="00643BFB" w:rsidP="00643BFB">
            <w:pPr>
              <w:spacing w:line="360" w:lineRule="auto"/>
            </w:pPr>
          </w:p>
        </w:tc>
      </w:tr>
      <w:tr w:rsidR="00643BFB" w:rsidRPr="0029494E" w14:paraId="3D88D1E3" w14:textId="77777777" w:rsidTr="00F84BA6">
        <w:trPr>
          <w:cantSplit/>
          <w:trHeight w:val="449"/>
        </w:trPr>
        <w:tc>
          <w:tcPr>
            <w:tcW w:w="883" w:type="dxa"/>
            <w:vMerge/>
            <w:tcBorders>
              <w:left w:val="double" w:sz="4" w:space="0" w:color="auto"/>
              <w:right w:val="single" w:sz="4" w:space="0" w:color="auto"/>
            </w:tcBorders>
          </w:tcPr>
          <w:p w14:paraId="7E0323E9"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43670513" w:rsidR="00643BFB" w:rsidRPr="0029494E" w:rsidRDefault="00643BFB" w:rsidP="00643BFB">
            <w:pPr>
              <w:spacing w:line="360" w:lineRule="auto"/>
              <w:rPr>
                <w:sz w:val="22"/>
                <w:szCs w:val="22"/>
              </w:rPr>
            </w:pPr>
            <w:r w:rsidRPr="0029494E">
              <w:rPr>
                <w:color w:val="000000"/>
                <w:sz w:val="22"/>
                <w:szCs w:val="22"/>
              </w:rPr>
              <w:t>Beans</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623A7A26" w:rsidR="00643BFB" w:rsidRPr="0029494E" w:rsidRDefault="00643BFB" w:rsidP="00643BFB">
            <w:pPr>
              <w:spacing w:line="360" w:lineRule="auto"/>
              <w:rPr>
                <w:sz w:val="22"/>
                <w:szCs w:val="22"/>
                <w:highlight w:val="yellow"/>
              </w:rPr>
            </w:pPr>
            <w:r w:rsidRPr="0029494E">
              <w:rPr>
                <w:color w:val="000000"/>
                <w:sz w:val="22"/>
                <w:szCs w:val="22"/>
              </w:rPr>
              <w:t>190</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786CF23F" w:rsidR="00643BFB" w:rsidRPr="0029494E" w:rsidRDefault="00643BFB" w:rsidP="00643BFB">
            <w:pPr>
              <w:spacing w:line="360" w:lineRule="auto"/>
              <w:rPr>
                <w:color w:val="000000"/>
                <w:sz w:val="22"/>
                <w:szCs w:val="22"/>
              </w:rPr>
            </w:pPr>
            <w:r w:rsidRPr="0029494E">
              <w:rPr>
                <w:color w:val="000000"/>
                <w:sz w:val="22"/>
                <w:szCs w:val="22"/>
              </w:rPr>
              <w:t>50 Kgs</w:t>
            </w:r>
          </w:p>
        </w:tc>
        <w:tc>
          <w:tcPr>
            <w:tcW w:w="1403" w:type="dxa"/>
            <w:vMerge/>
            <w:tcBorders>
              <w:left w:val="single" w:sz="4" w:space="0" w:color="auto"/>
              <w:right w:val="single" w:sz="4" w:space="0" w:color="auto"/>
            </w:tcBorders>
            <w:vAlign w:val="center"/>
          </w:tcPr>
          <w:p w14:paraId="0D75B515"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33D2EADC" w14:textId="77777777" w:rsidR="00643BFB" w:rsidRPr="0029494E" w:rsidRDefault="00643BFB" w:rsidP="00643BFB">
            <w:pPr>
              <w:spacing w:line="360" w:lineRule="auto"/>
            </w:pPr>
          </w:p>
        </w:tc>
      </w:tr>
      <w:tr w:rsidR="00643BFB" w:rsidRPr="0029494E" w14:paraId="5BF06394" w14:textId="77777777" w:rsidTr="00F84BA6">
        <w:trPr>
          <w:cantSplit/>
          <w:trHeight w:val="449"/>
        </w:trPr>
        <w:tc>
          <w:tcPr>
            <w:tcW w:w="883" w:type="dxa"/>
            <w:vMerge/>
            <w:tcBorders>
              <w:left w:val="double" w:sz="4" w:space="0" w:color="auto"/>
              <w:right w:val="single" w:sz="4" w:space="0" w:color="auto"/>
            </w:tcBorders>
          </w:tcPr>
          <w:p w14:paraId="51F2673D"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B6F60FB" w14:textId="0696510D" w:rsidR="00643BFB" w:rsidRPr="0029494E" w:rsidRDefault="00643BFB" w:rsidP="00643BFB">
            <w:pPr>
              <w:spacing w:line="360" w:lineRule="auto"/>
              <w:rPr>
                <w:color w:val="000000"/>
                <w:sz w:val="22"/>
                <w:szCs w:val="22"/>
              </w:rPr>
            </w:pPr>
            <w:r w:rsidRPr="0029494E">
              <w:rPr>
                <w:color w:val="000000"/>
                <w:sz w:val="22"/>
                <w:szCs w:val="22"/>
              </w:rPr>
              <w:t>Cooking oil (</w:t>
            </w:r>
            <w:proofErr w:type="spellStart"/>
            <w:r w:rsidRPr="0029494E">
              <w:rPr>
                <w:color w:val="000000"/>
                <w:sz w:val="22"/>
                <w:szCs w:val="22"/>
              </w:rPr>
              <w:t>Cadey</w:t>
            </w:r>
            <w:proofErr w:type="spellEnd"/>
            <w:r w:rsidRPr="0029494E">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5AE86482" w14:textId="4FB0246E" w:rsidR="00643BFB" w:rsidRPr="0029494E" w:rsidRDefault="00643BFB" w:rsidP="00643BFB">
            <w:pPr>
              <w:spacing w:line="360" w:lineRule="auto"/>
            </w:pPr>
            <w:r w:rsidRPr="0029494E">
              <w:rPr>
                <w:color w:val="000000"/>
                <w:sz w:val="22"/>
                <w:szCs w:val="22"/>
              </w:rPr>
              <w:t>280</w:t>
            </w:r>
          </w:p>
        </w:tc>
        <w:tc>
          <w:tcPr>
            <w:tcW w:w="1050" w:type="dxa"/>
            <w:tcBorders>
              <w:top w:val="single" w:sz="4" w:space="0" w:color="auto"/>
              <w:left w:val="single" w:sz="4" w:space="0" w:color="auto"/>
              <w:bottom w:val="single" w:sz="4" w:space="0" w:color="auto"/>
              <w:right w:val="single" w:sz="4" w:space="0" w:color="auto"/>
            </w:tcBorders>
            <w:vAlign w:val="center"/>
          </w:tcPr>
          <w:p w14:paraId="2064BB93" w14:textId="33727F75" w:rsidR="00643BFB" w:rsidRPr="0029494E" w:rsidRDefault="00643BFB" w:rsidP="00643BFB">
            <w:pPr>
              <w:spacing w:line="360" w:lineRule="auto"/>
              <w:rPr>
                <w:color w:val="000000"/>
                <w:sz w:val="22"/>
                <w:szCs w:val="22"/>
              </w:rPr>
            </w:pPr>
            <w:r w:rsidRPr="0029494E">
              <w:rPr>
                <w:color w:val="000000"/>
                <w:sz w:val="22"/>
                <w:szCs w:val="22"/>
              </w:rPr>
              <w:t>20 litres</w:t>
            </w:r>
          </w:p>
        </w:tc>
        <w:tc>
          <w:tcPr>
            <w:tcW w:w="1403" w:type="dxa"/>
            <w:vMerge/>
            <w:tcBorders>
              <w:left w:val="single" w:sz="4" w:space="0" w:color="auto"/>
              <w:right w:val="single" w:sz="4" w:space="0" w:color="auto"/>
            </w:tcBorders>
            <w:vAlign w:val="center"/>
          </w:tcPr>
          <w:p w14:paraId="537CC2E7"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44E0336"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6FDE3303"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3A57F8CB" w14:textId="77777777" w:rsidR="00643BFB" w:rsidRPr="0029494E" w:rsidRDefault="00643BFB" w:rsidP="00643BFB">
            <w:pPr>
              <w:spacing w:line="360" w:lineRule="auto"/>
            </w:pPr>
          </w:p>
        </w:tc>
      </w:tr>
      <w:tr w:rsidR="00643BFB" w:rsidRPr="0029494E" w14:paraId="482C12F5" w14:textId="77777777" w:rsidTr="00F84BA6">
        <w:trPr>
          <w:cantSplit/>
          <w:trHeight w:val="449"/>
        </w:trPr>
        <w:tc>
          <w:tcPr>
            <w:tcW w:w="883" w:type="dxa"/>
            <w:vMerge/>
            <w:tcBorders>
              <w:left w:val="double" w:sz="4" w:space="0" w:color="auto"/>
              <w:right w:val="single" w:sz="4" w:space="0" w:color="auto"/>
            </w:tcBorders>
          </w:tcPr>
          <w:p w14:paraId="1AAEFCF4" w14:textId="77777777" w:rsidR="00643BFB" w:rsidRPr="0029494E" w:rsidRDefault="00643BFB" w:rsidP="00643BFB">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462ADFDA" w14:textId="5A0336C5" w:rsidR="00643BFB" w:rsidRPr="0029494E" w:rsidRDefault="00E223BB" w:rsidP="00643BFB">
            <w:pPr>
              <w:spacing w:line="360" w:lineRule="auto"/>
              <w:rPr>
                <w:color w:val="000000"/>
                <w:sz w:val="22"/>
                <w:szCs w:val="22"/>
              </w:rPr>
            </w:pPr>
            <w:r w:rsidRPr="0029494E">
              <w:rPr>
                <w:color w:val="000000"/>
                <w:sz w:val="22"/>
                <w:szCs w:val="22"/>
              </w:rPr>
              <w:t>Sesame oil (</w:t>
            </w:r>
            <w:proofErr w:type="spellStart"/>
            <w:r w:rsidRPr="0029494E">
              <w:rPr>
                <w:color w:val="000000"/>
                <w:sz w:val="22"/>
                <w:szCs w:val="22"/>
              </w:rPr>
              <w:t>Macsaro</w:t>
            </w:r>
            <w:proofErr w:type="spellEnd"/>
            <w:r w:rsidRPr="0029494E">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75DA8569" w14:textId="2136823C" w:rsidR="00643BFB" w:rsidRPr="0029494E" w:rsidRDefault="00643BFB" w:rsidP="00643BFB">
            <w:pPr>
              <w:spacing w:line="360" w:lineRule="auto"/>
            </w:pPr>
            <w:r w:rsidRPr="0029494E">
              <w:rPr>
                <w:color w:val="000000"/>
                <w:sz w:val="22"/>
                <w:szCs w:val="22"/>
              </w:rPr>
              <w:t>280</w:t>
            </w:r>
          </w:p>
        </w:tc>
        <w:tc>
          <w:tcPr>
            <w:tcW w:w="1050" w:type="dxa"/>
            <w:tcBorders>
              <w:top w:val="single" w:sz="4" w:space="0" w:color="auto"/>
              <w:left w:val="single" w:sz="4" w:space="0" w:color="auto"/>
              <w:bottom w:val="single" w:sz="4" w:space="0" w:color="auto"/>
              <w:right w:val="single" w:sz="4" w:space="0" w:color="auto"/>
            </w:tcBorders>
            <w:vAlign w:val="center"/>
          </w:tcPr>
          <w:p w14:paraId="5B3CF777" w14:textId="432EFF34" w:rsidR="00643BFB" w:rsidRPr="0029494E" w:rsidRDefault="00643BFB" w:rsidP="00643BFB">
            <w:pPr>
              <w:spacing w:line="360" w:lineRule="auto"/>
              <w:rPr>
                <w:color w:val="000000"/>
                <w:sz w:val="22"/>
                <w:szCs w:val="22"/>
              </w:rPr>
            </w:pPr>
            <w:r w:rsidRPr="0029494E">
              <w:rPr>
                <w:color w:val="000000"/>
                <w:sz w:val="22"/>
                <w:szCs w:val="22"/>
              </w:rPr>
              <w:t>20 litres</w:t>
            </w:r>
          </w:p>
        </w:tc>
        <w:tc>
          <w:tcPr>
            <w:tcW w:w="1403" w:type="dxa"/>
            <w:vMerge/>
            <w:tcBorders>
              <w:left w:val="single" w:sz="4" w:space="0" w:color="auto"/>
              <w:right w:val="single" w:sz="4" w:space="0" w:color="auto"/>
            </w:tcBorders>
            <w:vAlign w:val="center"/>
          </w:tcPr>
          <w:p w14:paraId="4CEE86D7" w14:textId="77777777" w:rsidR="00643BFB" w:rsidRPr="0029494E" w:rsidRDefault="00643BFB" w:rsidP="00643BFB">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5B7D48C" w14:textId="77777777" w:rsidR="00643BFB" w:rsidRPr="0029494E" w:rsidRDefault="00643BFB" w:rsidP="00643BFB">
            <w:pPr>
              <w:spacing w:line="360" w:lineRule="auto"/>
              <w:jc w:val="center"/>
            </w:pPr>
          </w:p>
        </w:tc>
        <w:tc>
          <w:tcPr>
            <w:tcW w:w="1798" w:type="dxa"/>
            <w:vMerge/>
            <w:tcBorders>
              <w:left w:val="single" w:sz="4" w:space="0" w:color="auto"/>
              <w:right w:val="single" w:sz="4" w:space="0" w:color="auto"/>
            </w:tcBorders>
            <w:vAlign w:val="center"/>
          </w:tcPr>
          <w:p w14:paraId="2861F506" w14:textId="77777777" w:rsidR="00643BFB" w:rsidRPr="0029494E" w:rsidRDefault="00643BFB" w:rsidP="00643BFB">
            <w:pPr>
              <w:spacing w:line="360" w:lineRule="auto"/>
              <w:jc w:val="center"/>
            </w:pPr>
          </w:p>
        </w:tc>
        <w:tc>
          <w:tcPr>
            <w:tcW w:w="2098" w:type="dxa"/>
            <w:vMerge/>
            <w:tcBorders>
              <w:left w:val="single" w:sz="4" w:space="0" w:color="auto"/>
              <w:right w:val="double" w:sz="4" w:space="0" w:color="auto"/>
            </w:tcBorders>
          </w:tcPr>
          <w:p w14:paraId="5101ABE3" w14:textId="77777777" w:rsidR="00643BFB" w:rsidRPr="0029494E" w:rsidRDefault="00643BFB" w:rsidP="00643BFB">
            <w:pPr>
              <w:spacing w:line="360" w:lineRule="auto"/>
            </w:pPr>
          </w:p>
        </w:tc>
      </w:tr>
    </w:tbl>
    <w:p w14:paraId="170C9628" w14:textId="0493F2C8" w:rsidR="009D4A1E" w:rsidRPr="0029494E" w:rsidRDefault="009D4A1E" w:rsidP="000B159C">
      <w:pPr>
        <w:spacing w:line="360" w:lineRule="auto"/>
      </w:pPr>
    </w:p>
    <w:p w14:paraId="3AD59469" w14:textId="77777777" w:rsidR="00BC6C8F" w:rsidRPr="0029494E" w:rsidRDefault="00BC6C8F" w:rsidP="000B159C">
      <w:pPr>
        <w:spacing w:line="360" w:lineRule="auto"/>
      </w:pPr>
    </w:p>
    <w:p w14:paraId="2EAB4B00" w14:textId="77777777" w:rsidR="00BC6C8F" w:rsidRPr="0029494E" w:rsidRDefault="00BC6C8F" w:rsidP="000B159C">
      <w:pPr>
        <w:spacing w:line="360" w:lineRule="auto"/>
      </w:pPr>
    </w:p>
    <w:p w14:paraId="7C690415" w14:textId="77777777" w:rsidR="00BC6C8F" w:rsidRPr="0029494E" w:rsidRDefault="00BC6C8F" w:rsidP="000B159C">
      <w:pPr>
        <w:spacing w:line="360" w:lineRule="auto"/>
      </w:pPr>
    </w:p>
    <w:p w14:paraId="6E412F30" w14:textId="6F58C237" w:rsidR="00F3123A" w:rsidRPr="0029494E" w:rsidRDefault="00E344FD" w:rsidP="00E45361">
      <w:pPr>
        <w:widowControl w:val="0"/>
        <w:autoSpaceDE w:val="0"/>
        <w:autoSpaceDN w:val="0"/>
        <w:adjustRightInd w:val="0"/>
        <w:spacing w:line="280" w:lineRule="atLeast"/>
        <w:sectPr w:rsidR="00F3123A" w:rsidRPr="0029494E"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sidRPr="0029494E">
        <w:rPr>
          <w:rFonts w:eastAsiaTheme="minorHAnsi"/>
          <w:color w:val="000000"/>
          <w:lang w:val="en-US"/>
        </w:rPr>
        <w:t xml:space="preserve"> </w:t>
      </w:r>
      <w:r w:rsidR="0011535B" w:rsidRPr="0029494E">
        <w:t xml:space="preserve">      </w:t>
      </w:r>
      <w:r w:rsidR="00E1141D" w:rsidRPr="0029494E">
        <w:t xml:space="preserve">                   </w:t>
      </w:r>
    </w:p>
    <w:p w14:paraId="038114EC" w14:textId="77777777" w:rsidR="00D563E9" w:rsidRPr="0029494E" w:rsidRDefault="00D563E9" w:rsidP="00D563E9">
      <w:pPr>
        <w:pStyle w:val="SectionVIHeader"/>
        <w:spacing w:line="360" w:lineRule="auto"/>
        <w:jc w:val="left"/>
      </w:pPr>
      <w:bookmarkStart w:id="368" w:name="_Toc68320560"/>
      <w:bookmarkStart w:id="369" w:name="_Toc10106537"/>
      <w:r w:rsidRPr="0029494E">
        <w:lastRenderedPageBreak/>
        <w:t>2. Technical Specifications</w:t>
      </w:r>
      <w:bookmarkEnd w:id="368"/>
      <w:bookmarkEnd w:id="369"/>
    </w:p>
    <w:p w14:paraId="0A0C6493" w14:textId="77777777" w:rsidR="00D563E9" w:rsidRPr="0029494E" w:rsidRDefault="00D563E9" w:rsidP="00D563E9">
      <w:pPr>
        <w:pStyle w:val="SectionVHeader"/>
      </w:pPr>
      <w:bookmarkStart w:id="370" w:name="_Toc527987204"/>
      <w:bookmarkStart w:id="371" w:name="_Toc454620982"/>
      <w:bookmarkStart w:id="372" w:name="_Toc347230626"/>
      <w:bookmarkStart w:id="373" w:name="_Toc463858680"/>
      <w:bookmarkStart w:id="374" w:name="_Toc10106535"/>
      <w:r w:rsidRPr="0029494E">
        <w:t>Non-perishable Foodstuffs</w:t>
      </w:r>
      <w:bookmarkEnd w:id="370"/>
      <w:bookmarkEnd w:id="371"/>
      <w:bookmarkEnd w:id="372"/>
      <w:bookmarkEnd w:id="373"/>
      <w:bookmarkEnd w:id="374"/>
    </w:p>
    <w:p w14:paraId="187B0FC8" w14:textId="77777777" w:rsidR="00D563E9" w:rsidRPr="0029494E" w:rsidRDefault="00D563E9" w:rsidP="00D563E9">
      <w:pPr>
        <w:rPr>
          <w:b/>
        </w:rPr>
      </w:pPr>
    </w:p>
    <w:p w14:paraId="129B4F3A" w14:textId="02327070" w:rsidR="00D563E9" w:rsidRPr="0029494E" w:rsidRDefault="00D563E9" w:rsidP="008954EC">
      <w:pPr>
        <w:pStyle w:val="ListParagraph"/>
        <w:numPr>
          <w:ilvl w:val="0"/>
          <w:numId w:val="134"/>
        </w:numPr>
        <w:rPr>
          <w:b/>
        </w:rPr>
      </w:pPr>
      <w:r w:rsidRPr="0029494E">
        <w:rPr>
          <w:b/>
        </w:rPr>
        <w:t>Rice Specification</w:t>
      </w:r>
      <w:r w:rsidR="006812B8" w:rsidRPr="0029494E">
        <w:rPr>
          <w:b/>
        </w:rPr>
        <w:t xml:space="preserve"> (</w:t>
      </w:r>
      <w:proofErr w:type="spellStart"/>
      <w:r w:rsidR="00B14D04" w:rsidRPr="0029494E">
        <w:rPr>
          <w:color w:val="000000" w:themeColor="text1"/>
          <w:sz w:val="22"/>
          <w:szCs w:val="22"/>
        </w:rPr>
        <w:t>Muumin</w:t>
      </w:r>
      <w:proofErr w:type="spellEnd"/>
      <w:r w:rsidR="00A701E8" w:rsidRPr="0029494E">
        <w:rPr>
          <w:color w:val="000000" w:themeColor="text1"/>
          <w:sz w:val="22"/>
          <w:szCs w:val="22"/>
        </w:rPr>
        <w:t>)</w:t>
      </w:r>
    </w:p>
    <w:p w14:paraId="6B3B106D" w14:textId="77777777" w:rsidR="00D563E9" w:rsidRPr="0029494E" w:rsidRDefault="00D563E9" w:rsidP="00D563E9">
      <w:pPr>
        <w:rPr>
          <w:b/>
        </w:rPr>
      </w:pPr>
      <w:r w:rsidRPr="0029494E">
        <w:rPr>
          <w:b/>
        </w:rPr>
        <w:t>The Rice must be:</w:t>
      </w:r>
    </w:p>
    <w:p w14:paraId="53F213D1" w14:textId="77777777" w:rsidR="00D563E9" w:rsidRPr="0029494E" w:rsidRDefault="00D563E9" w:rsidP="00D563E9">
      <w:r w:rsidRPr="0029494E">
        <w:sym w:font="Symbol" w:char="F0B7"/>
      </w:r>
      <w:r w:rsidRPr="0029494E">
        <w:t xml:space="preserve"> Safe and fit for human consumption; </w:t>
      </w:r>
    </w:p>
    <w:p w14:paraId="08EF1A43" w14:textId="77777777" w:rsidR="00D563E9" w:rsidRPr="0029494E" w:rsidRDefault="00D563E9" w:rsidP="00D563E9">
      <w:r w:rsidRPr="0029494E">
        <w:sym w:font="Symbol" w:char="F0B7"/>
      </w:r>
      <w:r w:rsidRPr="0029494E">
        <w:t xml:space="preserve"> Wholly milled medium or long grain rice (non‐parboiled); and   </w:t>
      </w:r>
    </w:p>
    <w:p w14:paraId="57CF2DF1" w14:textId="77777777" w:rsidR="00D563E9" w:rsidRPr="0029494E" w:rsidRDefault="00D563E9" w:rsidP="00D563E9">
      <w:r w:rsidRPr="0029494E">
        <w:sym w:font="Symbol" w:char="F0B7"/>
      </w:r>
      <w:r w:rsidRPr="0029494E">
        <w:t xml:space="preserve"> Double polished </w:t>
      </w:r>
    </w:p>
    <w:p w14:paraId="422259D5" w14:textId="77777777" w:rsidR="00D563E9" w:rsidRPr="0029494E" w:rsidRDefault="00D563E9" w:rsidP="00D563E9">
      <w:r w:rsidRPr="0029494E">
        <w:t xml:space="preserve">Technical specifications: </w:t>
      </w:r>
    </w:p>
    <w:p w14:paraId="3ADD0DB5" w14:textId="77777777" w:rsidR="00D563E9" w:rsidRPr="0029494E" w:rsidRDefault="00D563E9" w:rsidP="00D563E9">
      <w:r w:rsidRPr="0029494E">
        <w:t xml:space="preserve">Organoleptic Properties Fair &amp; Sound marketable quality, free from abnormal smell &amp; pests, fit for human consumption </w:t>
      </w:r>
    </w:p>
    <w:p w14:paraId="4D639D9D" w14:textId="77777777" w:rsidR="00D563E9" w:rsidRPr="0029494E" w:rsidRDefault="00D563E9" w:rsidP="00D563E9">
      <w:r w:rsidRPr="0029494E">
        <w:t xml:space="preserve">Moisture 14.0% max. </w:t>
      </w:r>
    </w:p>
    <w:p w14:paraId="01A2671B" w14:textId="77777777" w:rsidR="00D563E9" w:rsidRPr="0029494E" w:rsidRDefault="00D563E9" w:rsidP="00D563E9">
      <w:r w:rsidRPr="0029494E">
        <w:t xml:space="preserve">Broken rice 5.0% max. (If the kernel is less than 3/4 of the Kernel) </w:t>
      </w:r>
    </w:p>
    <w:p w14:paraId="4E5A2CD5" w14:textId="77777777" w:rsidR="00D563E9" w:rsidRPr="0029494E" w:rsidRDefault="00D563E9" w:rsidP="00D563E9">
      <w:r w:rsidRPr="0029494E">
        <w:t xml:space="preserve">Chalky grain 5.0% max. </w:t>
      </w:r>
    </w:p>
    <w:p w14:paraId="7476BFCB" w14:textId="77777777" w:rsidR="00D563E9" w:rsidRPr="0029494E" w:rsidRDefault="00D563E9" w:rsidP="00D563E9">
      <w:r w:rsidRPr="0029494E">
        <w:t xml:space="preserve">Grain striated with red 3.0% max. </w:t>
      </w:r>
    </w:p>
    <w:p w14:paraId="0AA8C0F1" w14:textId="77777777" w:rsidR="00D563E9" w:rsidRPr="0029494E" w:rsidRDefault="00D563E9" w:rsidP="00D563E9">
      <w:r w:rsidRPr="0029494E">
        <w:t xml:space="preserve">Spotted grain 1.5% max. </w:t>
      </w:r>
    </w:p>
    <w:p w14:paraId="06FE8A23" w14:textId="77777777" w:rsidR="00D563E9" w:rsidRPr="0029494E" w:rsidRDefault="00D563E9" w:rsidP="00D563E9">
      <w:r w:rsidRPr="0029494E">
        <w:t xml:space="preserve">Stained grain 1.0% max. </w:t>
      </w:r>
    </w:p>
    <w:p w14:paraId="6E06171C" w14:textId="77777777" w:rsidR="00D563E9" w:rsidRPr="0029494E" w:rsidRDefault="00D563E9" w:rsidP="00D563E9">
      <w:r w:rsidRPr="0029494E">
        <w:t xml:space="preserve">Yellow grain 0.05% max. </w:t>
      </w:r>
    </w:p>
    <w:p w14:paraId="7AB1886D" w14:textId="77777777" w:rsidR="00D563E9" w:rsidRPr="0029494E" w:rsidRDefault="00D563E9" w:rsidP="00D563E9">
      <w:r w:rsidRPr="0029494E">
        <w:t xml:space="preserve">Amber grain 0.2% max. </w:t>
      </w:r>
    </w:p>
    <w:p w14:paraId="07CBB629" w14:textId="77777777" w:rsidR="00D563E9" w:rsidRPr="0029494E" w:rsidRDefault="00D563E9" w:rsidP="00D563E9">
      <w:r w:rsidRPr="0029494E">
        <w:t>Inedible non‐toxic or vegetable substances, provided they are non-Toxic 0.01% max</w:t>
      </w:r>
    </w:p>
    <w:p w14:paraId="2D18006A" w14:textId="77777777" w:rsidR="00D563E9" w:rsidRPr="0029494E" w:rsidRDefault="00D563E9" w:rsidP="00D563E9">
      <w:r w:rsidRPr="0029494E">
        <w:t xml:space="preserve">Edible extraneous grains or parts thereof 0.1% </w:t>
      </w:r>
    </w:p>
    <w:p w14:paraId="0CD49ADB" w14:textId="77777777" w:rsidR="00D563E9" w:rsidRPr="0029494E" w:rsidRDefault="00D563E9" w:rsidP="00D563E9">
      <w:pPr>
        <w:rPr>
          <w:b/>
        </w:rPr>
      </w:pPr>
      <w:r w:rsidRPr="0029494E">
        <w:rPr>
          <w:b/>
        </w:rPr>
        <w:t xml:space="preserve">NOTES: </w:t>
      </w:r>
    </w:p>
    <w:p w14:paraId="53458DD0" w14:textId="77777777" w:rsidR="00D563E9" w:rsidRPr="0029494E" w:rsidRDefault="00D563E9" w:rsidP="00D563E9">
      <w:r w:rsidRPr="0029494E">
        <w:rPr>
          <w:b/>
        </w:rPr>
        <w:t>Suppliers</w:t>
      </w:r>
      <w:r w:rsidRPr="0029494E">
        <w:t xml:space="preserve">: The food commodity must not be derived from biotechnology, suppliers must ensure that food commodities are brought in from countries whose health status allows this. </w:t>
      </w:r>
    </w:p>
    <w:p w14:paraId="2E5E3EA1" w14:textId="34D40A3D" w:rsidR="00D563E9" w:rsidRPr="0029494E" w:rsidRDefault="00D563E9" w:rsidP="00D563E9">
      <w:r w:rsidRPr="0029494E">
        <w:rPr>
          <w:b/>
        </w:rPr>
        <w:t>Packing</w:t>
      </w:r>
      <w:r w:rsidRPr="0029494E">
        <w:t>:    The rice must be packed in new sound bags (of minimum weight of 110 g net) manufactured of polypropylene containing a uniform net weight of 50 kg each.</w:t>
      </w:r>
    </w:p>
    <w:p w14:paraId="4599998E" w14:textId="30A4BCCC" w:rsidR="008954EC" w:rsidRPr="0029494E" w:rsidRDefault="008954EC" w:rsidP="00D563E9"/>
    <w:p w14:paraId="7B8A6A29" w14:textId="5667AD80" w:rsidR="008954EC" w:rsidRPr="0029494E" w:rsidRDefault="008954EC" w:rsidP="008954EC">
      <w:pPr>
        <w:pStyle w:val="ListParagraph"/>
        <w:numPr>
          <w:ilvl w:val="0"/>
          <w:numId w:val="134"/>
        </w:numPr>
        <w:spacing w:after="100"/>
        <w:jc w:val="both"/>
        <w:rPr>
          <w:color w:val="333333"/>
          <w:sz w:val="21"/>
          <w:szCs w:val="21"/>
        </w:rPr>
      </w:pPr>
      <w:r w:rsidRPr="0029494E">
        <w:rPr>
          <w:b/>
          <w:bCs/>
          <w:color w:val="000000"/>
          <w:sz w:val="22"/>
          <w:szCs w:val="22"/>
        </w:rPr>
        <w:t>PASTA MACARONI</w:t>
      </w:r>
    </w:p>
    <w:p w14:paraId="081794F8" w14:textId="77777777" w:rsidR="008954EC" w:rsidRPr="0029494E" w:rsidRDefault="008954EC" w:rsidP="008954EC">
      <w:pPr>
        <w:ind w:left="-3402" w:firstLine="3402"/>
        <w:jc w:val="both"/>
        <w:rPr>
          <w:color w:val="000000"/>
          <w:sz w:val="22"/>
          <w:szCs w:val="22"/>
        </w:rPr>
      </w:pPr>
    </w:p>
    <w:p w14:paraId="0BBA9B21" w14:textId="77777777" w:rsidR="008954EC" w:rsidRPr="0029494E" w:rsidRDefault="008954EC" w:rsidP="008954EC">
      <w:pPr>
        <w:ind w:left="-3402" w:firstLine="3402"/>
        <w:jc w:val="both"/>
      </w:pPr>
      <w:r w:rsidRPr="0029494E">
        <w:rPr>
          <w:color w:val="000000"/>
          <w:sz w:val="22"/>
          <w:szCs w:val="22"/>
        </w:rPr>
        <w:t>Type</w:t>
      </w:r>
    </w:p>
    <w:p w14:paraId="10DDFAD6" w14:textId="77777777" w:rsidR="008954EC" w:rsidRPr="0029494E" w:rsidRDefault="008954EC" w:rsidP="008954EC">
      <w:pPr>
        <w:jc w:val="both"/>
      </w:pPr>
      <w:r w:rsidRPr="0029494E">
        <w:rPr>
          <w:color w:val="000000"/>
          <w:sz w:val="22"/>
          <w:szCs w:val="22"/>
        </w:rPr>
        <w:t>Pasta will be made from durum wheat mixed with water only</w:t>
      </w:r>
    </w:p>
    <w:p w14:paraId="2EEC9FE9" w14:textId="77777777" w:rsidR="008954EC" w:rsidRPr="0029494E" w:rsidRDefault="008954EC" w:rsidP="008954EC">
      <w:pPr>
        <w:ind w:left="-3402" w:firstLine="3402"/>
        <w:jc w:val="both"/>
      </w:pPr>
      <w:r w:rsidRPr="0029494E">
        <w:rPr>
          <w:color w:val="000000"/>
          <w:sz w:val="22"/>
          <w:szCs w:val="22"/>
        </w:rPr>
        <w:t>Moisture</w:t>
      </w:r>
    </w:p>
    <w:p w14:paraId="46BF8204" w14:textId="77777777" w:rsidR="008954EC" w:rsidRPr="0029494E" w:rsidRDefault="008954EC" w:rsidP="008954EC">
      <w:pPr>
        <w:jc w:val="both"/>
      </w:pPr>
      <w:r w:rsidRPr="0029494E">
        <w:rPr>
          <w:color w:val="000000"/>
          <w:sz w:val="22"/>
          <w:szCs w:val="22"/>
        </w:rPr>
        <w:t>12.5% max.</w:t>
      </w:r>
    </w:p>
    <w:p w14:paraId="3BEB9B29" w14:textId="77777777" w:rsidR="008954EC" w:rsidRPr="0029494E" w:rsidRDefault="008954EC" w:rsidP="008954EC">
      <w:pPr>
        <w:ind w:left="-3402" w:firstLine="3402"/>
        <w:jc w:val="both"/>
      </w:pPr>
      <w:r w:rsidRPr="0029494E">
        <w:rPr>
          <w:color w:val="000000"/>
          <w:sz w:val="22"/>
          <w:szCs w:val="22"/>
        </w:rPr>
        <w:t>Protein</w:t>
      </w:r>
    </w:p>
    <w:p w14:paraId="58AC4737" w14:textId="77777777" w:rsidR="008954EC" w:rsidRPr="0029494E" w:rsidRDefault="008954EC" w:rsidP="008954EC">
      <w:pPr>
        <w:ind w:left="3402" w:hanging="3402"/>
        <w:jc w:val="both"/>
      </w:pPr>
      <w:r w:rsidRPr="0029494E">
        <w:rPr>
          <w:color w:val="000000"/>
          <w:sz w:val="22"/>
          <w:szCs w:val="22"/>
        </w:rPr>
        <w:t>12% min. by weight</w:t>
      </w:r>
    </w:p>
    <w:p w14:paraId="6434E238" w14:textId="77777777" w:rsidR="008954EC" w:rsidRPr="0029494E" w:rsidRDefault="008954EC" w:rsidP="008954EC">
      <w:pPr>
        <w:ind w:left="-3402" w:firstLine="3402"/>
        <w:jc w:val="both"/>
      </w:pPr>
      <w:r w:rsidRPr="0029494E">
        <w:rPr>
          <w:color w:val="000000"/>
          <w:sz w:val="22"/>
          <w:szCs w:val="22"/>
        </w:rPr>
        <w:t>Ash</w:t>
      </w:r>
    </w:p>
    <w:p w14:paraId="5BD764FE" w14:textId="77777777" w:rsidR="008954EC" w:rsidRPr="0029494E" w:rsidRDefault="008954EC" w:rsidP="008954EC">
      <w:pPr>
        <w:jc w:val="both"/>
      </w:pPr>
      <w:r w:rsidRPr="0029494E">
        <w:rPr>
          <w:color w:val="000000"/>
          <w:sz w:val="22"/>
          <w:szCs w:val="22"/>
        </w:rPr>
        <w:t>0.9% max. (dry matter)</w:t>
      </w:r>
    </w:p>
    <w:p w14:paraId="714A5EA1" w14:textId="77777777" w:rsidR="008954EC" w:rsidRPr="0029494E" w:rsidRDefault="008954EC" w:rsidP="008954EC">
      <w:pPr>
        <w:jc w:val="both"/>
      </w:pPr>
      <w:r w:rsidRPr="0029494E">
        <w:rPr>
          <w:color w:val="000000"/>
          <w:sz w:val="22"/>
          <w:szCs w:val="22"/>
        </w:rPr>
        <w:t>See below “Additional country specific specifications”</w:t>
      </w:r>
    </w:p>
    <w:p w14:paraId="4D1D3814" w14:textId="77777777" w:rsidR="008954EC" w:rsidRPr="0029494E" w:rsidRDefault="008954EC" w:rsidP="008954EC">
      <w:pPr>
        <w:ind w:left="-3402" w:firstLine="3402"/>
        <w:jc w:val="both"/>
      </w:pPr>
      <w:r w:rsidRPr="0029494E">
        <w:rPr>
          <w:color w:val="000000"/>
          <w:sz w:val="22"/>
          <w:szCs w:val="22"/>
        </w:rPr>
        <w:t>Broken</w:t>
      </w:r>
    </w:p>
    <w:p w14:paraId="74FD3F30" w14:textId="77777777" w:rsidR="008954EC" w:rsidRPr="0029494E" w:rsidRDefault="008954EC" w:rsidP="008954EC">
      <w:pPr>
        <w:jc w:val="both"/>
      </w:pPr>
      <w:r w:rsidRPr="0029494E">
        <w:rPr>
          <w:color w:val="000000"/>
          <w:sz w:val="22"/>
          <w:szCs w:val="22"/>
        </w:rPr>
        <w:t>3% max. of total weight</w:t>
      </w:r>
    </w:p>
    <w:p w14:paraId="326E122B" w14:textId="77777777" w:rsidR="008954EC" w:rsidRPr="0029494E" w:rsidRDefault="008954EC" w:rsidP="008954EC">
      <w:pPr>
        <w:ind w:left="-3402" w:firstLine="3402"/>
        <w:jc w:val="both"/>
      </w:pPr>
      <w:r w:rsidRPr="0029494E">
        <w:rPr>
          <w:color w:val="000000"/>
          <w:sz w:val="22"/>
          <w:szCs w:val="22"/>
        </w:rPr>
        <w:t>Cellulose content</w:t>
      </w:r>
    </w:p>
    <w:p w14:paraId="43BBCDAB" w14:textId="77777777" w:rsidR="008954EC" w:rsidRPr="0029494E" w:rsidRDefault="008954EC" w:rsidP="008954EC">
      <w:pPr>
        <w:ind w:left="-3402" w:firstLine="3402"/>
        <w:jc w:val="both"/>
      </w:pPr>
      <w:r w:rsidRPr="0029494E">
        <w:rPr>
          <w:color w:val="000000"/>
          <w:sz w:val="22"/>
          <w:szCs w:val="22"/>
        </w:rPr>
        <w:t>0.4% max. as a percentage of dry matter</w:t>
      </w:r>
    </w:p>
    <w:p w14:paraId="16CDEEFE" w14:textId="77777777" w:rsidR="008954EC" w:rsidRPr="0029494E" w:rsidRDefault="008954EC" w:rsidP="008954EC">
      <w:pPr>
        <w:ind w:left="-3402" w:firstLine="3402"/>
        <w:jc w:val="both"/>
      </w:pPr>
      <w:r w:rsidRPr="0029494E">
        <w:rPr>
          <w:color w:val="000000"/>
          <w:sz w:val="22"/>
          <w:szCs w:val="22"/>
        </w:rPr>
        <w:t>Organoleptic</w:t>
      </w:r>
    </w:p>
    <w:p w14:paraId="75563FE4" w14:textId="77777777" w:rsidR="008954EC" w:rsidRPr="0029494E" w:rsidRDefault="008954EC" w:rsidP="008954EC">
      <w:pPr>
        <w:ind w:left="-3402" w:firstLine="3402"/>
        <w:jc w:val="both"/>
      </w:pPr>
      <w:r w:rsidRPr="0029494E">
        <w:rPr>
          <w:color w:val="000000"/>
          <w:sz w:val="22"/>
          <w:szCs w:val="22"/>
        </w:rPr>
        <w:t>The product must be free from unpleasant odour and taste</w:t>
      </w:r>
    </w:p>
    <w:p w14:paraId="08DE01D2" w14:textId="77777777" w:rsidR="008954EC" w:rsidRPr="0029494E" w:rsidRDefault="008954EC" w:rsidP="008954EC">
      <w:pPr>
        <w:jc w:val="both"/>
      </w:pPr>
      <w:r w:rsidRPr="0029494E">
        <w:rPr>
          <w:color w:val="000000"/>
          <w:sz w:val="22"/>
          <w:szCs w:val="22"/>
        </w:rPr>
        <w:lastRenderedPageBreak/>
        <w:t>Presence of Datura seeds and other toxic seeds or traces of tropane alkaloids</w:t>
      </w:r>
    </w:p>
    <w:p w14:paraId="47F88FA8" w14:textId="77777777" w:rsidR="008954EC" w:rsidRPr="0029494E" w:rsidRDefault="008954EC" w:rsidP="008954EC">
      <w:pPr>
        <w:jc w:val="both"/>
      </w:pPr>
      <w:r w:rsidRPr="0029494E">
        <w:rPr>
          <w:color w:val="000000"/>
          <w:sz w:val="22"/>
          <w:szCs w:val="22"/>
        </w:rPr>
        <w:t>Nil</w:t>
      </w:r>
    </w:p>
    <w:p w14:paraId="25AC0CFB" w14:textId="77777777" w:rsidR="008954EC" w:rsidRPr="0029494E" w:rsidRDefault="008954EC" w:rsidP="008954EC">
      <w:pPr>
        <w:ind w:left="-3402" w:firstLine="3402"/>
        <w:jc w:val="both"/>
      </w:pPr>
      <w:r w:rsidRPr="0029494E">
        <w:rPr>
          <w:b/>
          <w:bCs/>
          <w:color w:val="000000"/>
          <w:sz w:val="22"/>
          <w:szCs w:val="22"/>
        </w:rPr>
        <w:t>Microbiology</w:t>
      </w:r>
    </w:p>
    <w:p w14:paraId="547AB0B4" w14:textId="77777777" w:rsidR="008954EC" w:rsidRPr="0029494E" w:rsidRDefault="008954EC" w:rsidP="008954EC">
      <w:pPr>
        <w:numPr>
          <w:ilvl w:val="0"/>
          <w:numId w:val="119"/>
        </w:numPr>
        <w:spacing w:before="100" w:beforeAutospacing="1" w:after="100" w:afterAutospacing="1"/>
      </w:pPr>
      <w:r w:rsidRPr="0029494E">
        <w:rPr>
          <w:color w:val="000000"/>
          <w:sz w:val="22"/>
          <w:szCs w:val="22"/>
        </w:rPr>
        <w:t>Total Coliforms</w:t>
      </w:r>
    </w:p>
    <w:p w14:paraId="01D9DA16" w14:textId="77777777" w:rsidR="008954EC" w:rsidRPr="0029494E" w:rsidRDefault="008954EC" w:rsidP="008954EC">
      <w:pPr>
        <w:numPr>
          <w:ilvl w:val="0"/>
          <w:numId w:val="120"/>
        </w:numPr>
        <w:spacing w:before="100" w:beforeAutospacing="1" w:after="100" w:afterAutospacing="1"/>
      </w:pPr>
      <w:r w:rsidRPr="0029494E">
        <w:rPr>
          <w:color w:val="000000"/>
          <w:sz w:val="22"/>
          <w:szCs w:val="22"/>
        </w:rPr>
        <w:t>Salmonella</w:t>
      </w:r>
    </w:p>
    <w:p w14:paraId="1D9038AA" w14:textId="77777777" w:rsidR="008954EC" w:rsidRPr="0029494E" w:rsidRDefault="008954EC" w:rsidP="008954EC">
      <w:pPr>
        <w:numPr>
          <w:ilvl w:val="0"/>
          <w:numId w:val="121"/>
        </w:numPr>
        <w:spacing w:before="100" w:beforeAutospacing="1" w:after="100" w:afterAutospacing="1"/>
      </w:pPr>
      <w:r w:rsidRPr="0029494E">
        <w:rPr>
          <w:color w:val="000000"/>
          <w:sz w:val="22"/>
          <w:szCs w:val="22"/>
        </w:rPr>
        <w:t>Free</w:t>
      </w:r>
    </w:p>
    <w:p w14:paraId="40DA8DDA" w14:textId="77777777" w:rsidR="008954EC" w:rsidRPr="0029494E" w:rsidRDefault="008954EC" w:rsidP="008954EC">
      <w:pPr>
        <w:numPr>
          <w:ilvl w:val="0"/>
          <w:numId w:val="122"/>
        </w:numPr>
        <w:spacing w:before="100" w:beforeAutospacing="1" w:after="100" w:afterAutospacing="1"/>
      </w:pPr>
      <w:r w:rsidRPr="0029494E">
        <w:rPr>
          <w:color w:val="000000"/>
          <w:sz w:val="22"/>
          <w:szCs w:val="22"/>
        </w:rPr>
        <w:t>Absent in 25g sample</w:t>
      </w:r>
    </w:p>
    <w:p w14:paraId="1B80C89A" w14:textId="77777777" w:rsidR="008954EC" w:rsidRPr="0029494E" w:rsidRDefault="008954EC" w:rsidP="008954EC">
      <w:pPr>
        <w:ind w:left="-3402" w:firstLine="3402"/>
        <w:jc w:val="both"/>
      </w:pPr>
      <w:r w:rsidRPr="0029494E">
        <w:rPr>
          <w:b/>
          <w:bCs/>
          <w:color w:val="000000"/>
          <w:sz w:val="22"/>
          <w:szCs w:val="22"/>
        </w:rPr>
        <w:t>Pesticide residues</w:t>
      </w:r>
    </w:p>
    <w:p w14:paraId="369C7EB5" w14:textId="77777777" w:rsidR="008954EC" w:rsidRPr="0029494E" w:rsidRDefault="008954EC" w:rsidP="008954EC">
      <w:pPr>
        <w:numPr>
          <w:ilvl w:val="0"/>
          <w:numId w:val="123"/>
        </w:numPr>
        <w:spacing w:before="100" w:beforeAutospacing="1" w:after="100" w:afterAutospacing="1"/>
      </w:pPr>
      <w:r w:rsidRPr="0029494E">
        <w:rPr>
          <w:color w:val="000000"/>
          <w:sz w:val="22"/>
          <w:szCs w:val="22"/>
        </w:rPr>
        <w:t>Liquid chromatography–mass spectrometry (LC-MS/MS) 300 Active substance</w:t>
      </w:r>
    </w:p>
    <w:p w14:paraId="2CB5B986" w14:textId="77777777" w:rsidR="008954EC" w:rsidRPr="0029494E" w:rsidRDefault="008954EC" w:rsidP="008954EC">
      <w:pPr>
        <w:numPr>
          <w:ilvl w:val="0"/>
          <w:numId w:val="124"/>
        </w:numPr>
        <w:spacing w:before="100" w:beforeAutospacing="1" w:after="100" w:afterAutospacing="1"/>
      </w:pPr>
      <w:r w:rsidRPr="0029494E">
        <w:rPr>
          <w:color w:val="000000"/>
          <w:sz w:val="22"/>
          <w:szCs w:val="22"/>
        </w:rPr>
        <w:t>0.01 max.</w:t>
      </w:r>
    </w:p>
    <w:p w14:paraId="529B265D" w14:textId="77777777" w:rsidR="008954EC" w:rsidRPr="0029494E" w:rsidRDefault="008954EC" w:rsidP="008954EC">
      <w:pPr>
        <w:ind w:left="-3402" w:firstLine="3402"/>
        <w:jc w:val="both"/>
      </w:pPr>
      <w:r w:rsidRPr="0029494E">
        <w:rPr>
          <w:b/>
          <w:bCs/>
          <w:color w:val="000000"/>
          <w:sz w:val="22"/>
          <w:szCs w:val="22"/>
        </w:rPr>
        <w:t>Heavy metals</w:t>
      </w:r>
    </w:p>
    <w:p w14:paraId="251BB213" w14:textId="77777777" w:rsidR="008954EC" w:rsidRPr="0029494E" w:rsidRDefault="008954EC" w:rsidP="008954EC">
      <w:pPr>
        <w:ind w:left="-3402" w:firstLine="3402"/>
        <w:jc w:val="both"/>
      </w:pPr>
      <w:r w:rsidRPr="0029494E">
        <w:rPr>
          <w:color w:val="000000"/>
          <w:sz w:val="22"/>
          <w:szCs w:val="22"/>
        </w:rPr>
        <w:t> </w:t>
      </w:r>
    </w:p>
    <w:p w14:paraId="328B5925" w14:textId="77777777" w:rsidR="008954EC" w:rsidRPr="0029494E" w:rsidRDefault="008954EC" w:rsidP="008954EC">
      <w:pPr>
        <w:numPr>
          <w:ilvl w:val="0"/>
          <w:numId w:val="125"/>
        </w:numPr>
        <w:spacing w:before="100" w:beforeAutospacing="1" w:after="100" w:afterAutospacing="1"/>
      </w:pPr>
      <w:r w:rsidRPr="0029494E">
        <w:rPr>
          <w:color w:val="000000"/>
          <w:sz w:val="22"/>
          <w:szCs w:val="22"/>
        </w:rPr>
        <w:t>Arsenic</w:t>
      </w:r>
    </w:p>
    <w:p w14:paraId="26E7BCE8" w14:textId="77777777" w:rsidR="008954EC" w:rsidRPr="0029494E" w:rsidRDefault="008954EC" w:rsidP="008954EC">
      <w:pPr>
        <w:numPr>
          <w:ilvl w:val="0"/>
          <w:numId w:val="126"/>
        </w:numPr>
        <w:spacing w:before="100" w:beforeAutospacing="1" w:after="100" w:afterAutospacing="1"/>
      </w:pPr>
      <w:r w:rsidRPr="0029494E">
        <w:rPr>
          <w:color w:val="000000"/>
          <w:sz w:val="22"/>
          <w:szCs w:val="22"/>
        </w:rPr>
        <w:t>Lead</w:t>
      </w:r>
    </w:p>
    <w:p w14:paraId="2346C94E" w14:textId="77777777" w:rsidR="008954EC" w:rsidRPr="0029494E" w:rsidRDefault="008954EC" w:rsidP="008954EC">
      <w:pPr>
        <w:numPr>
          <w:ilvl w:val="0"/>
          <w:numId w:val="127"/>
        </w:numPr>
        <w:spacing w:before="100" w:beforeAutospacing="1" w:after="100" w:afterAutospacing="1"/>
      </w:pPr>
      <w:r w:rsidRPr="0029494E">
        <w:rPr>
          <w:color w:val="000000"/>
          <w:sz w:val="22"/>
          <w:szCs w:val="22"/>
        </w:rPr>
        <w:t>Mercury</w:t>
      </w:r>
    </w:p>
    <w:p w14:paraId="6DA57193" w14:textId="77777777" w:rsidR="008954EC" w:rsidRPr="0029494E" w:rsidRDefault="008954EC" w:rsidP="008954EC">
      <w:pPr>
        <w:numPr>
          <w:ilvl w:val="0"/>
          <w:numId w:val="128"/>
        </w:numPr>
        <w:spacing w:before="100" w:beforeAutospacing="1" w:after="100" w:afterAutospacing="1"/>
      </w:pPr>
      <w:r w:rsidRPr="0029494E">
        <w:rPr>
          <w:color w:val="000000"/>
          <w:sz w:val="22"/>
          <w:szCs w:val="22"/>
        </w:rPr>
        <w:t>Cadmium</w:t>
      </w:r>
    </w:p>
    <w:p w14:paraId="7F03161A" w14:textId="77777777" w:rsidR="008954EC" w:rsidRPr="0029494E" w:rsidRDefault="008954EC" w:rsidP="008954EC">
      <w:pPr>
        <w:jc w:val="both"/>
      </w:pPr>
      <w:r w:rsidRPr="0029494E">
        <w:rPr>
          <w:color w:val="000000"/>
          <w:sz w:val="22"/>
          <w:szCs w:val="22"/>
        </w:rPr>
        <w:t>Test results to be provided by supplier based on ingredients used</w:t>
      </w:r>
    </w:p>
    <w:p w14:paraId="3473CD78" w14:textId="77777777" w:rsidR="008954EC" w:rsidRPr="0029494E" w:rsidRDefault="008954EC" w:rsidP="008954EC">
      <w:pPr>
        <w:numPr>
          <w:ilvl w:val="0"/>
          <w:numId w:val="129"/>
        </w:numPr>
        <w:spacing w:before="100" w:beforeAutospacing="1" w:after="100" w:afterAutospacing="1"/>
      </w:pPr>
      <w:r w:rsidRPr="0029494E">
        <w:rPr>
          <w:color w:val="000000"/>
          <w:sz w:val="22"/>
          <w:szCs w:val="22"/>
        </w:rPr>
        <w:t>1 ppm max.</w:t>
      </w:r>
    </w:p>
    <w:p w14:paraId="599E4F55" w14:textId="77777777" w:rsidR="008954EC" w:rsidRPr="0029494E" w:rsidRDefault="008954EC" w:rsidP="008954EC">
      <w:pPr>
        <w:numPr>
          <w:ilvl w:val="0"/>
          <w:numId w:val="130"/>
        </w:numPr>
        <w:spacing w:before="100" w:beforeAutospacing="1" w:after="100" w:afterAutospacing="1"/>
      </w:pPr>
      <w:r w:rsidRPr="0029494E">
        <w:rPr>
          <w:color w:val="000000"/>
          <w:sz w:val="22"/>
          <w:szCs w:val="22"/>
        </w:rPr>
        <w:t>0.2 ppm max.</w:t>
      </w:r>
    </w:p>
    <w:p w14:paraId="29564872" w14:textId="77777777" w:rsidR="008954EC" w:rsidRPr="0029494E" w:rsidRDefault="008954EC" w:rsidP="008954EC">
      <w:pPr>
        <w:numPr>
          <w:ilvl w:val="0"/>
          <w:numId w:val="131"/>
        </w:numPr>
        <w:spacing w:before="100" w:beforeAutospacing="1" w:after="100" w:afterAutospacing="1"/>
      </w:pPr>
      <w:r w:rsidRPr="0029494E">
        <w:rPr>
          <w:color w:val="000000"/>
          <w:sz w:val="22"/>
          <w:szCs w:val="22"/>
        </w:rPr>
        <w:t>1 ppm max.</w:t>
      </w:r>
    </w:p>
    <w:p w14:paraId="6E260BB6" w14:textId="77777777" w:rsidR="008954EC" w:rsidRPr="0029494E" w:rsidRDefault="008954EC" w:rsidP="008954EC">
      <w:pPr>
        <w:numPr>
          <w:ilvl w:val="0"/>
          <w:numId w:val="132"/>
        </w:numPr>
        <w:spacing w:before="100" w:beforeAutospacing="1" w:after="100" w:afterAutospacing="1"/>
      </w:pPr>
      <w:r w:rsidRPr="0029494E">
        <w:rPr>
          <w:color w:val="000000"/>
          <w:sz w:val="22"/>
          <w:szCs w:val="22"/>
        </w:rPr>
        <w:t>0.02 ppm max.</w:t>
      </w:r>
    </w:p>
    <w:p w14:paraId="449C3E34" w14:textId="77777777" w:rsidR="008954EC" w:rsidRPr="0029494E" w:rsidRDefault="008954EC" w:rsidP="008954EC">
      <w:pPr>
        <w:jc w:val="both"/>
      </w:pPr>
      <w:r w:rsidRPr="0029494E">
        <w:rPr>
          <w:color w:val="000000"/>
          <w:sz w:val="22"/>
          <w:szCs w:val="22"/>
        </w:rPr>
        <w:t>Genetically Modified Organisms (GMO)</w:t>
      </w:r>
    </w:p>
    <w:p w14:paraId="390B18BF" w14:textId="77777777" w:rsidR="008954EC" w:rsidRPr="0029494E" w:rsidRDefault="008954EC" w:rsidP="008954EC">
      <w:pPr>
        <w:jc w:val="both"/>
      </w:pPr>
      <w:r w:rsidRPr="0029494E">
        <w:rPr>
          <w:color w:val="000000"/>
          <w:sz w:val="22"/>
          <w:szCs w:val="22"/>
        </w:rPr>
        <w:t>Nil</w:t>
      </w:r>
    </w:p>
    <w:p w14:paraId="79C138A4" w14:textId="77777777" w:rsidR="008954EC" w:rsidRPr="0029494E" w:rsidRDefault="008954EC" w:rsidP="008954EC">
      <w:pPr>
        <w:jc w:val="both"/>
      </w:pPr>
      <w:r w:rsidRPr="0029494E">
        <w:rPr>
          <w:color w:val="000000"/>
          <w:sz w:val="22"/>
          <w:szCs w:val="22"/>
        </w:rPr>
        <w:t>Radioactive residues/elements</w:t>
      </w:r>
    </w:p>
    <w:p w14:paraId="04A6E2F1" w14:textId="77777777" w:rsidR="008954EC" w:rsidRPr="0029494E" w:rsidRDefault="008954EC" w:rsidP="008954EC">
      <w:pPr>
        <w:jc w:val="both"/>
      </w:pPr>
      <w:r w:rsidRPr="0029494E">
        <w:rPr>
          <w:color w:val="000000"/>
          <w:sz w:val="22"/>
          <w:szCs w:val="22"/>
        </w:rPr>
        <w:t>Nil</w:t>
      </w:r>
    </w:p>
    <w:p w14:paraId="115CF8AB" w14:textId="77777777" w:rsidR="008954EC" w:rsidRPr="0029494E" w:rsidRDefault="008954EC" w:rsidP="008954EC">
      <w:pPr>
        <w:ind w:left="-3402" w:firstLine="3402"/>
        <w:jc w:val="both"/>
      </w:pPr>
      <w:r w:rsidRPr="0029494E">
        <w:rPr>
          <w:color w:val="000000"/>
          <w:sz w:val="22"/>
          <w:szCs w:val="22"/>
        </w:rPr>
        <w:t>Cooking test</w:t>
      </w:r>
    </w:p>
    <w:p w14:paraId="36BC65AE" w14:textId="77777777" w:rsidR="008954EC" w:rsidRPr="0029494E" w:rsidRDefault="008954EC" w:rsidP="008954EC">
      <w:pPr>
        <w:jc w:val="both"/>
      </w:pPr>
      <w:r w:rsidRPr="0029494E">
        <w:rPr>
          <w:color w:val="000000"/>
          <w:sz w:val="22"/>
          <w:szCs w:val="22"/>
        </w:rPr>
        <w:t>The product holds its shape and texture after boiling for 10 minutes</w:t>
      </w:r>
    </w:p>
    <w:p w14:paraId="74958878" w14:textId="77777777" w:rsidR="008954EC" w:rsidRPr="0029494E" w:rsidRDefault="008954EC" w:rsidP="008954EC">
      <w:pPr>
        <w:ind w:left="-3402" w:firstLine="3402"/>
        <w:jc w:val="both"/>
      </w:pPr>
      <w:r w:rsidRPr="0029494E">
        <w:rPr>
          <w:color w:val="000000"/>
          <w:sz w:val="22"/>
          <w:szCs w:val="22"/>
        </w:rPr>
        <w:t>Best before date</w:t>
      </w:r>
    </w:p>
    <w:p w14:paraId="27A14FA4" w14:textId="77777777" w:rsidR="008954EC" w:rsidRPr="0029494E" w:rsidRDefault="008954EC" w:rsidP="008954EC">
      <w:pPr>
        <w:jc w:val="both"/>
      </w:pPr>
      <w:r w:rsidRPr="0029494E">
        <w:rPr>
          <w:color w:val="000000"/>
          <w:sz w:val="22"/>
          <w:szCs w:val="22"/>
        </w:rPr>
        <w:t>24 months at time of delivery</w:t>
      </w:r>
    </w:p>
    <w:p w14:paraId="72791DB8" w14:textId="77777777" w:rsidR="008954EC" w:rsidRPr="0029494E" w:rsidRDefault="008954EC" w:rsidP="008954EC">
      <w:pPr>
        <w:ind w:left="-3402" w:firstLine="3402"/>
        <w:jc w:val="both"/>
      </w:pPr>
      <w:r w:rsidRPr="0029494E">
        <w:rPr>
          <w:color w:val="000000"/>
          <w:sz w:val="22"/>
          <w:szCs w:val="22"/>
        </w:rPr>
        <w:t>Brand</w:t>
      </w:r>
    </w:p>
    <w:p w14:paraId="2B75FF33" w14:textId="77777777" w:rsidR="008954EC" w:rsidRPr="0029494E" w:rsidRDefault="008954EC" w:rsidP="008954EC">
      <w:pPr>
        <w:jc w:val="both"/>
      </w:pPr>
      <w:r w:rsidRPr="0029494E">
        <w:rPr>
          <w:color w:val="000000"/>
          <w:sz w:val="22"/>
          <w:szCs w:val="22"/>
        </w:rPr>
        <w:t>To be indicated</w:t>
      </w:r>
    </w:p>
    <w:p w14:paraId="68CC1BF8" w14:textId="77777777" w:rsidR="008954EC" w:rsidRPr="0029494E" w:rsidRDefault="008954EC" w:rsidP="008954EC">
      <w:pPr>
        <w:ind w:left="-3402" w:firstLine="3402"/>
        <w:jc w:val="both"/>
      </w:pPr>
      <w:r w:rsidRPr="0029494E">
        <w:rPr>
          <w:color w:val="000000"/>
          <w:sz w:val="22"/>
          <w:szCs w:val="22"/>
        </w:rPr>
        <w:lastRenderedPageBreak/>
        <w:t>Origin</w:t>
      </w:r>
    </w:p>
    <w:p w14:paraId="7959EE21" w14:textId="77777777" w:rsidR="008954EC" w:rsidRPr="0029494E" w:rsidRDefault="008954EC" w:rsidP="008954EC">
      <w:pPr>
        <w:jc w:val="both"/>
      </w:pPr>
      <w:r w:rsidRPr="0029494E">
        <w:rPr>
          <w:color w:val="000000"/>
          <w:sz w:val="22"/>
          <w:szCs w:val="22"/>
        </w:rPr>
        <w:t>To be indicated</w:t>
      </w:r>
    </w:p>
    <w:p w14:paraId="0A115D8E" w14:textId="77777777" w:rsidR="008954EC" w:rsidRPr="0029494E" w:rsidRDefault="008954EC" w:rsidP="008954EC">
      <w:pPr>
        <w:ind w:left="-3402" w:firstLine="3402"/>
        <w:jc w:val="both"/>
      </w:pPr>
      <w:r w:rsidRPr="0029494E">
        <w:rPr>
          <w:color w:val="000000"/>
          <w:sz w:val="22"/>
          <w:szCs w:val="22"/>
        </w:rPr>
        <w:t>Net weight</w:t>
      </w:r>
    </w:p>
    <w:p w14:paraId="573EC3E9" w14:textId="77777777" w:rsidR="008954EC" w:rsidRPr="0029494E" w:rsidRDefault="008954EC" w:rsidP="008954EC">
      <w:pPr>
        <w:rPr>
          <w:color w:val="000000"/>
          <w:sz w:val="22"/>
          <w:szCs w:val="22"/>
        </w:rPr>
      </w:pPr>
      <w:r w:rsidRPr="0029494E">
        <w:rPr>
          <w:color w:val="000000"/>
          <w:sz w:val="22"/>
          <w:szCs w:val="22"/>
        </w:rPr>
        <w:t>1 kg or</w:t>
      </w:r>
    </w:p>
    <w:p w14:paraId="1DEEABBF" w14:textId="77777777" w:rsidR="008954EC" w:rsidRPr="0029494E" w:rsidRDefault="008954EC" w:rsidP="008954EC">
      <w:pPr>
        <w:rPr>
          <w:color w:val="000000"/>
          <w:sz w:val="22"/>
          <w:szCs w:val="22"/>
        </w:rPr>
      </w:pPr>
    </w:p>
    <w:p w14:paraId="683F79A7" w14:textId="77777777" w:rsidR="008954EC" w:rsidRPr="0029494E" w:rsidRDefault="008954EC" w:rsidP="008954EC">
      <w:pPr>
        <w:rPr>
          <w:color w:val="000000"/>
          <w:sz w:val="22"/>
          <w:szCs w:val="22"/>
          <w:lang w:val="en-US"/>
        </w:rPr>
      </w:pPr>
      <w:r w:rsidRPr="0029494E">
        <w:rPr>
          <w:color w:val="000000"/>
          <w:sz w:val="22"/>
          <w:szCs w:val="22"/>
        </w:rPr>
        <w:t xml:space="preserve">Supplier Note: </w:t>
      </w:r>
      <w:r w:rsidRPr="0029494E">
        <w:rPr>
          <w:color w:val="000000"/>
          <w:sz w:val="22"/>
          <w:szCs w:val="22"/>
          <w:lang w:val="en-US"/>
        </w:rPr>
        <w:t>The product must not contain Genetically Modified Organisms (GMOs), and be free from radioactive residues/elements. It cannot contain any substances originating from micro-organisms or any other poisonous or deleterious substances such as anti-nutritional factors, heavy metals, pesticide residues or toxins in amounts which may represent a hazard to health. Must be </w:t>
      </w:r>
      <w:r w:rsidRPr="0029494E">
        <w:rPr>
          <w:b/>
          <w:bCs/>
          <w:color w:val="000000"/>
          <w:sz w:val="22"/>
          <w:szCs w:val="22"/>
          <w:lang w:val="en-US"/>
        </w:rPr>
        <w:t>fit for human consumption</w:t>
      </w:r>
      <w:r w:rsidRPr="0029494E">
        <w:rPr>
          <w:color w:val="000000"/>
          <w:sz w:val="22"/>
          <w:szCs w:val="22"/>
          <w:lang w:val="en-US"/>
        </w:rPr>
        <w:t>.</w:t>
      </w:r>
    </w:p>
    <w:p w14:paraId="3AEB9A47" w14:textId="77777777" w:rsidR="008954EC" w:rsidRPr="0029494E" w:rsidRDefault="008954EC" w:rsidP="00D563E9"/>
    <w:p w14:paraId="4239AE65" w14:textId="77777777" w:rsidR="0032377E" w:rsidRPr="0029494E" w:rsidRDefault="0032377E" w:rsidP="00D563E9"/>
    <w:p w14:paraId="698503FE" w14:textId="522BF4EA" w:rsidR="0032377E" w:rsidRPr="0029494E" w:rsidRDefault="0032377E" w:rsidP="008954EC">
      <w:pPr>
        <w:pStyle w:val="ListParagraph"/>
        <w:numPr>
          <w:ilvl w:val="0"/>
          <w:numId w:val="134"/>
        </w:numPr>
      </w:pPr>
      <w:r w:rsidRPr="0029494E">
        <w:rPr>
          <w:b/>
        </w:rPr>
        <w:t>Pasta Specification</w:t>
      </w:r>
      <w:r w:rsidRPr="0029494E">
        <w:t xml:space="preserve"> </w:t>
      </w:r>
      <w:r w:rsidR="00A701E8" w:rsidRPr="0029494E">
        <w:t>(</w:t>
      </w:r>
      <w:proofErr w:type="spellStart"/>
      <w:r w:rsidR="00A701E8" w:rsidRPr="0029494E">
        <w:t>Arbel</w:t>
      </w:r>
      <w:proofErr w:type="spellEnd"/>
      <w:r w:rsidR="00A701E8" w:rsidRPr="0029494E">
        <w:t>)</w:t>
      </w:r>
    </w:p>
    <w:p w14:paraId="67B1D410" w14:textId="77777777" w:rsidR="0032377E" w:rsidRPr="0029494E" w:rsidRDefault="0032377E" w:rsidP="0032377E"/>
    <w:p w14:paraId="2EF711F9" w14:textId="15FFDEB1" w:rsidR="0032377E" w:rsidRPr="0029494E" w:rsidRDefault="0032377E" w:rsidP="0032377E">
      <w:pPr>
        <w:rPr>
          <w:b/>
        </w:rPr>
      </w:pPr>
      <w:r w:rsidRPr="0029494E">
        <w:rPr>
          <w:b/>
        </w:rPr>
        <w:t>The Pasta must be:</w:t>
      </w:r>
    </w:p>
    <w:p w14:paraId="57794A1C" w14:textId="11F24CDC" w:rsidR="0032377E" w:rsidRPr="0029494E" w:rsidRDefault="0018127A" w:rsidP="0032377E">
      <w:r w:rsidRPr="0029494E">
        <w:t xml:space="preserve">• </w:t>
      </w:r>
      <w:r w:rsidR="0032377E" w:rsidRPr="0029494E">
        <w:t>The product is dry and its moisture level guarantees the absence of any microbiological risk. SHELF LIFE 2 years</w:t>
      </w:r>
    </w:p>
    <w:p w14:paraId="631CE70A" w14:textId="6E5AF224" w:rsidR="0032377E" w:rsidRPr="0029494E" w:rsidRDefault="0018127A" w:rsidP="0032377E">
      <w:r w:rsidRPr="0029494E">
        <w:t xml:space="preserve">• </w:t>
      </w:r>
      <w:r w:rsidR="0032377E" w:rsidRPr="0029494E">
        <w:t>Safe and fit for human consumption;</w:t>
      </w:r>
    </w:p>
    <w:p w14:paraId="66D866C9" w14:textId="77777777" w:rsidR="0032377E" w:rsidRPr="0029494E" w:rsidRDefault="0032377E" w:rsidP="0032377E">
      <w:r w:rsidRPr="0029494E">
        <w:t xml:space="preserve">PRODUCT SPECIFICATION </w:t>
      </w:r>
    </w:p>
    <w:p w14:paraId="16EC2C67" w14:textId="77777777" w:rsidR="0032377E" w:rsidRPr="0029494E" w:rsidRDefault="0032377E" w:rsidP="0032377E">
      <w:r w:rsidRPr="0029494E">
        <w:t xml:space="preserve"> General requirements;</w:t>
      </w:r>
    </w:p>
    <w:p w14:paraId="7D7016CC" w14:textId="77777777" w:rsidR="0032377E" w:rsidRPr="0029494E" w:rsidRDefault="0032377E" w:rsidP="0032377E">
      <w:r w:rsidRPr="0029494E">
        <w:t xml:space="preserve">CHEMICAL CHARACTERISTICS </w:t>
      </w:r>
    </w:p>
    <w:p w14:paraId="502796D4" w14:textId="77777777" w:rsidR="0032377E" w:rsidRPr="0029494E" w:rsidRDefault="0032377E" w:rsidP="0032377E">
      <w:r w:rsidRPr="0029494E">
        <w:t>Value Moisture 12.50mm maximum</w:t>
      </w:r>
    </w:p>
    <w:p w14:paraId="19D233A3" w14:textId="77777777" w:rsidR="0032377E" w:rsidRPr="0029494E" w:rsidRDefault="0032377E" w:rsidP="0032377E">
      <w:r w:rsidRPr="0029494E">
        <w:t xml:space="preserve">Max Ashes 1.60 +/- 0.2 </w:t>
      </w:r>
    </w:p>
    <w:p w14:paraId="3013A7EB" w14:textId="77777777" w:rsidR="0032377E" w:rsidRPr="0029494E" w:rsidRDefault="0032377E" w:rsidP="0032377E">
      <w:r w:rsidRPr="0029494E">
        <w:t xml:space="preserve">Proteins 13.00 Min </w:t>
      </w:r>
    </w:p>
    <w:p w14:paraId="7D1DA295" w14:textId="77777777" w:rsidR="0032377E" w:rsidRPr="0029494E" w:rsidRDefault="0032377E" w:rsidP="0032377E">
      <w:r w:rsidRPr="0029494E">
        <w:t xml:space="preserve">100% DURUM WHEAT SEMOLINA SPAGHETTI </w:t>
      </w:r>
    </w:p>
    <w:p w14:paraId="74F32184" w14:textId="77777777" w:rsidR="0032377E" w:rsidRPr="0029494E" w:rsidRDefault="0032377E" w:rsidP="0032377E">
      <w:proofErr w:type="spellStart"/>
      <w:r w:rsidRPr="0029494E">
        <w:t>Fiber</w:t>
      </w:r>
      <w:proofErr w:type="spellEnd"/>
      <w:r w:rsidRPr="0029494E">
        <w:t xml:space="preserve"> 6.00 + 2.0 – 0.0</w:t>
      </w:r>
    </w:p>
    <w:p w14:paraId="2E59BAAB" w14:textId="77777777" w:rsidR="0032377E" w:rsidRPr="0029494E" w:rsidRDefault="0032377E" w:rsidP="0032377E">
      <w:r w:rsidRPr="0029494E">
        <w:t>Gallatin yes</w:t>
      </w:r>
    </w:p>
    <w:p w14:paraId="435AF362" w14:textId="77777777" w:rsidR="0032377E" w:rsidRPr="0029494E" w:rsidRDefault="0032377E" w:rsidP="0032377E">
      <w:r w:rsidRPr="0029494E">
        <w:t>Style: Dried</w:t>
      </w:r>
    </w:p>
    <w:p w14:paraId="1337D876" w14:textId="77777777" w:rsidR="0032377E" w:rsidRPr="0029494E" w:rsidRDefault="0032377E" w:rsidP="0032377E">
      <w:r w:rsidRPr="0029494E">
        <w:t>Shelf Life 2yrs</w:t>
      </w:r>
    </w:p>
    <w:p w14:paraId="6077E2E2" w14:textId="77777777" w:rsidR="0032377E" w:rsidRPr="0029494E" w:rsidRDefault="0032377E" w:rsidP="0032377E">
      <w:r w:rsidRPr="0029494E">
        <w:t>Processing type: Refined</w:t>
      </w:r>
    </w:p>
    <w:p w14:paraId="7247E4E5" w14:textId="77777777" w:rsidR="0032377E" w:rsidRPr="0029494E" w:rsidRDefault="0032377E" w:rsidP="0032377E">
      <w:r w:rsidRPr="0029494E">
        <w:t xml:space="preserve">Packing (inner packing 500gr) </w:t>
      </w:r>
    </w:p>
    <w:p w14:paraId="4B251B81" w14:textId="77777777" w:rsidR="0032377E" w:rsidRPr="0029494E" w:rsidRDefault="0032377E" w:rsidP="0032377E">
      <w:r w:rsidRPr="0029494E">
        <w:t xml:space="preserve">NOTES: Suppliers: The food commodity must not be derived from biotechnology, suppliers must ensure that food commodities are brought in from countries whose health status allows this. </w:t>
      </w:r>
    </w:p>
    <w:p w14:paraId="39E4287E" w14:textId="60B7E793" w:rsidR="0032377E" w:rsidRPr="0029494E" w:rsidRDefault="0032377E" w:rsidP="0032377E">
      <w:r w:rsidRPr="0029494E">
        <w:t>Packing: 500GRS x 20/ CARTONS</w:t>
      </w:r>
    </w:p>
    <w:p w14:paraId="0A3BDB28" w14:textId="77777777" w:rsidR="001D6016" w:rsidRPr="0029494E" w:rsidRDefault="001D6016" w:rsidP="0032377E"/>
    <w:p w14:paraId="00F22E69" w14:textId="77777777" w:rsidR="0032377E" w:rsidRPr="0029494E" w:rsidRDefault="0032377E" w:rsidP="00D563E9"/>
    <w:p w14:paraId="68131410" w14:textId="7787CF38" w:rsidR="0032377E" w:rsidRPr="0029494E" w:rsidRDefault="0032377E" w:rsidP="008954EC">
      <w:pPr>
        <w:pStyle w:val="ListParagraph"/>
        <w:numPr>
          <w:ilvl w:val="0"/>
          <w:numId w:val="134"/>
        </w:numPr>
        <w:rPr>
          <w:b/>
        </w:rPr>
      </w:pPr>
      <w:r w:rsidRPr="0029494E">
        <w:rPr>
          <w:b/>
        </w:rPr>
        <w:t xml:space="preserve">Wheat Flour Specifications </w:t>
      </w:r>
    </w:p>
    <w:p w14:paraId="2C214E25" w14:textId="77777777" w:rsidR="0032377E" w:rsidRPr="0029494E" w:rsidRDefault="0032377E" w:rsidP="0032377E">
      <w:pPr>
        <w:rPr>
          <w:b/>
        </w:rPr>
      </w:pPr>
    </w:p>
    <w:p w14:paraId="3EF58BE5" w14:textId="77777777" w:rsidR="0032377E" w:rsidRPr="0029494E" w:rsidRDefault="0032377E" w:rsidP="0032377E">
      <w:pPr>
        <w:rPr>
          <w:b/>
        </w:rPr>
      </w:pPr>
      <w:r w:rsidRPr="0029494E">
        <w:rPr>
          <w:b/>
        </w:rPr>
        <w:t>The wheat flour must be:</w:t>
      </w:r>
    </w:p>
    <w:p w14:paraId="6D04A11D" w14:textId="77777777" w:rsidR="0032377E" w:rsidRPr="0029494E" w:rsidRDefault="0032377E" w:rsidP="0032377E">
      <w:r w:rsidRPr="0029494E">
        <w:t xml:space="preserve"> • Safe and fit for human consumption; </w:t>
      </w:r>
    </w:p>
    <w:p w14:paraId="65A5B5F7" w14:textId="77777777" w:rsidR="0032377E" w:rsidRPr="0029494E" w:rsidRDefault="0032377E" w:rsidP="0032377E">
      <w:r w:rsidRPr="0029494E">
        <w:t xml:space="preserve">• Newly milled from fresh crop;  </w:t>
      </w:r>
    </w:p>
    <w:p w14:paraId="2142BC3E" w14:textId="77777777" w:rsidR="0032377E" w:rsidRPr="0029494E" w:rsidRDefault="0032377E" w:rsidP="0032377E">
      <w:r w:rsidRPr="0029494E">
        <w:t xml:space="preserve"> • Good, clean sound semi‐ hard wheat; </w:t>
      </w:r>
    </w:p>
    <w:p w14:paraId="183C6580" w14:textId="77777777" w:rsidR="0032377E" w:rsidRPr="0029494E" w:rsidRDefault="0032377E" w:rsidP="0032377E">
      <w:r w:rsidRPr="0029494E">
        <w:t xml:space="preserve">• Consistent with normal standard milling practice (including use of entoleter equipment) and granulation; and   </w:t>
      </w:r>
    </w:p>
    <w:p w14:paraId="600EA435" w14:textId="77777777" w:rsidR="0032377E" w:rsidRPr="0029494E" w:rsidRDefault="0032377E" w:rsidP="0032377E">
      <w:r w:rsidRPr="0029494E">
        <w:t>• Should produce a dough which does not stick during mechanical kneading.</w:t>
      </w:r>
    </w:p>
    <w:p w14:paraId="2CBE74C0" w14:textId="77777777" w:rsidR="0032377E" w:rsidRPr="0029494E" w:rsidRDefault="0032377E" w:rsidP="0032377E">
      <w:r w:rsidRPr="0029494E">
        <w:t xml:space="preserve"> Technical specifications: </w:t>
      </w:r>
    </w:p>
    <w:p w14:paraId="2191A805" w14:textId="77777777" w:rsidR="0032377E" w:rsidRPr="0029494E" w:rsidRDefault="0032377E" w:rsidP="0032377E">
      <w:r w:rsidRPr="0029494E">
        <w:lastRenderedPageBreak/>
        <w:t>1. Colour Creamy</w:t>
      </w:r>
    </w:p>
    <w:p w14:paraId="6BE7791E" w14:textId="77777777" w:rsidR="0032377E" w:rsidRPr="0029494E" w:rsidRDefault="0032377E" w:rsidP="0032377E">
      <w:r w:rsidRPr="0029494E">
        <w:t xml:space="preserve"> 2. Moisture 14.0% max. </w:t>
      </w:r>
    </w:p>
    <w:p w14:paraId="2A1E61AC" w14:textId="77777777" w:rsidR="0032377E" w:rsidRPr="0029494E" w:rsidRDefault="0032377E" w:rsidP="0032377E">
      <w:r w:rsidRPr="0029494E">
        <w:t xml:space="preserve">3. Ash (dry basis)   0.62% max. of dry matter (ICC method no. 104) </w:t>
      </w:r>
    </w:p>
    <w:p w14:paraId="6A95BB01" w14:textId="77777777" w:rsidR="0032377E" w:rsidRPr="0029494E" w:rsidRDefault="0032377E" w:rsidP="0032377E">
      <w:r w:rsidRPr="0029494E">
        <w:t xml:space="preserve">4. Protein (Nx5.70 in dry basis matter) 11% min. </w:t>
      </w:r>
    </w:p>
    <w:p w14:paraId="0D34060F" w14:textId="77777777" w:rsidR="0032377E" w:rsidRPr="0029494E" w:rsidRDefault="0032377E" w:rsidP="0032377E">
      <w:r w:rsidRPr="0029494E">
        <w:t xml:space="preserve">5. Fatty Acids 50 mg KOH/100g max. of dry matter </w:t>
      </w:r>
    </w:p>
    <w:p w14:paraId="1FD9281F" w14:textId="77777777" w:rsidR="0032377E" w:rsidRPr="0029494E" w:rsidRDefault="0032377E" w:rsidP="0032377E">
      <w:r w:rsidRPr="0029494E">
        <w:t xml:space="preserve">6. Insect Infestation Nil </w:t>
      </w:r>
    </w:p>
    <w:p w14:paraId="68E4E95A" w14:textId="77777777" w:rsidR="0032377E" w:rsidRPr="0029494E" w:rsidRDefault="0032377E" w:rsidP="0032377E">
      <w:r w:rsidRPr="0029494E">
        <w:t>7. Lumpiness Nil</w:t>
      </w:r>
    </w:p>
    <w:p w14:paraId="30D91576" w14:textId="77777777" w:rsidR="0032377E" w:rsidRPr="0029494E" w:rsidRDefault="0032377E" w:rsidP="0032377E">
      <w:r w:rsidRPr="0029494E">
        <w:t xml:space="preserve"> 8. Absorption 55% min. </w:t>
      </w:r>
    </w:p>
    <w:p w14:paraId="13191BB3" w14:textId="77777777" w:rsidR="0032377E" w:rsidRPr="0029494E" w:rsidRDefault="0032377E" w:rsidP="0032377E">
      <w:r w:rsidRPr="0029494E">
        <w:t xml:space="preserve">9. Odour Free of odour </w:t>
      </w:r>
    </w:p>
    <w:p w14:paraId="45484E9C" w14:textId="77777777" w:rsidR="0032377E" w:rsidRPr="0029494E" w:rsidRDefault="0032377E" w:rsidP="0032377E">
      <w:r w:rsidRPr="0029494E">
        <w:t xml:space="preserve">10. Wet Gluten 26 % min (ICC method no. 155) </w:t>
      </w:r>
    </w:p>
    <w:p w14:paraId="01FC9370" w14:textId="77777777" w:rsidR="0032377E" w:rsidRPr="0029494E" w:rsidRDefault="0032377E" w:rsidP="0032377E">
      <w:r w:rsidRPr="0029494E">
        <w:t xml:space="preserve">11. Hagberg falling no. 250 min. incl. preparation (agitation time of 60 seconds) (ICC method no. 107) </w:t>
      </w:r>
    </w:p>
    <w:p w14:paraId="51B0DE38" w14:textId="77777777" w:rsidR="0032377E" w:rsidRPr="0029494E" w:rsidRDefault="0032377E" w:rsidP="0032377E">
      <w:r w:rsidRPr="0029494E">
        <w:t xml:space="preserve">12. </w:t>
      </w:r>
      <w:proofErr w:type="spellStart"/>
      <w:r w:rsidRPr="0029494E">
        <w:t>Zeleny</w:t>
      </w:r>
      <w:proofErr w:type="spellEnd"/>
      <w:r w:rsidRPr="0029494E">
        <w:t xml:space="preserve"> Index 30 min. (ICC method no. 116 and no. 118)</w:t>
      </w:r>
    </w:p>
    <w:p w14:paraId="0949DC79" w14:textId="77777777" w:rsidR="0032377E" w:rsidRPr="0029494E" w:rsidRDefault="0032377E" w:rsidP="0032377E">
      <w:r w:rsidRPr="0029494E">
        <w:t xml:space="preserve"> 13. W value 200 min </w:t>
      </w:r>
    </w:p>
    <w:p w14:paraId="719BB511" w14:textId="77777777" w:rsidR="0032377E" w:rsidRPr="0029494E" w:rsidRDefault="0032377E" w:rsidP="0032377E">
      <w:r w:rsidRPr="0029494E">
        <w:t xml:space="preserve">14. P/L value 0.6 min.   </w:t>
      </w:r>
    </w:p>
    <w:p w14:paraId="7D7E4655" w14:textId="77777777" w:rsidR="0032377E" w:rsidRPr="0029494E" w:rsidRDefault="0032377E" w:rsidP="0032377E">
      <w:r w:rsidRPr="0029494E">
        <w:t>15. Flour fortified is as follows:</w:t>
      </w:r>
    </w:p>
    <w:p w14:paraId="705D2024" w14:textId="77777777" w:rsidR="0032377E" w:rsidRPr="0029494E" w:rsidRDefault="0032377E" w:rsidP="0032377E">
      <w:r w:rsidRPr="0029494E">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1‐1969, Rev 4‐2003 Codex </w:t>
      </w:r>
    </w:p>
    <w:p w14:paraId="65EB344E" w14:textId="3FA6E942" w:rsidR="0032377E" w:rsidRPr="0029494E" w:rsidRDefault="0032377E" w:rsidP="0032377E">
      <w:r w:rsidRPr="0029494E">
        <w:t>Packing: The wheat flour shall be packed in new sound bags manufactured of polypropylene.  Each bag shall contain a uniform weight of 50 kg net. The empty bags each should be of minimum weight 110 g net.</w:t>
      </w:r>
    </w:p>
    <w:p w14:paraId="075B63AA" w14:textId="77777777" w:rsidR="0032377E" w:rsidRPr="0029494E" w:rsidRDefault="0032377E" w:rsidP="00D563E9"/>
    <w:p w14:paraId="709566B3" w14:textId="77777777" w:rsidR="00D563E9" w:rsidRPr="0029494E" w:rsidRDefault="00D563E9" w:rsidP="00D563E9">
      <w:pPr>
        <w:jc w:val="center"/>
        <w:rPr>
          <w:b/>
        </w:rPr>
      </w:pPr>
    </w:p>
    <w:p w14:paraId="2E91D46B" w14:textId="1FEDAE56" w:rsidR="00D563E9" w:rsidRPr="0029494E" w:rsidRDefault="00D563E9" w:rsidP="008954EC">
      <w:pPr>
        <w:pStyle w:val="ListParagraph"/>
        <w:numPr>
          <w:ilvl w:val="0"/>
          <w:numId w:val="134"/>
        </w:numPr>
        <w:rPr>
          <w:b/>
        </w:rPr>
      </w:pPr>
      <w:r w:rsidRPr="0029494E">
        <w:rPr>
          <w:b/>
        </w:rPr>
        <w:t>White Sugar Specifications</w:t>
      </w:r>
    </w:p>
    <w:p w14:paraId="140EE241" w14:textId="77777777" w:rsidR="0032377E" w:rsidRPr="0029494E" w:rsidRDefault="0032377E" w:rsidP="0032377E">
      <w:pPr>
        <w:rPr>
          <w:b/>
        </w:rPr>
      </w:pPr>
    </w:p>
    <w:p w14:paraId="2B8EDC39" w14:textId="77777777" w:rsidR="00D563E9" w:rsidRPr="0029494E" w:rsidRDefault="00D563E9" w:rsidP="00D563E9">
      <w:pPr>
        <w:rPr>
          <w:b/>
        </w:rPr>
      </w:pPr>
      <w:r w:rsidRPr="0029494E">
        <w:rPr>
          <w:b/>
        </w:rPr>
        <w:t xml:space="preserve">The white sugar must be: </w:t>
      </w:r>
    </w:p>
    <w:p w14:paraId="22A337E6" w14:textId="77777777" w:rsidR="00D563E9" w:rsidRPr="0029494E" w:rsidRDefault="00D563E9" w:rsidP="00D563E9">
      <w:r w:rsidRPr="0029494E">
        <w:sym w:font="Symbol" w:char="F0B7"/>
      </w:r>
      <w:r w:rsidRPr="0029494E">
        <w:t xml:space="preserve"> Safe and fit for human consumption; </w:t>
      </w:r>
    </w:p>
    <w:p w14:paraId="6AA42714" w14:textId="77777777" w:rsidR="00D563E9" w:rsidRPr="0029494E" w:rsidRDefault="00D563E9" w:rsidP="00D563E9">
      <w:r w:rsidRPr="0029494E">
        <w:sym w:font="Symbol" w:char="F0B7"/>
      </w:r>
      <w:r w:rsidRPr="0029494E">
        <w:t xml:space="preserve"> Refined beet or cane white crystal sugar </w:t>
      </w:r>
    </w:p>
    <w:p w14:paraId="367C10C5" w14:textId="77777777" w:rsidR="00D563E9" w:rsidRPr="0029494E" w:rsidRDefault="00D563E9" w:rsidP="00D563E9">
      <w:r w:rsidRPr="0029494E">
        <w:sym w:font="Symbol" w:char="F0B7"/>
      </w:r>
      <w:r w:rsidRPr="0029494E">
        <w:t xml:space="preserve"> Of healthy quality;   </w:t>
      </w:r>
    </w:p>
    <w:p w14:paraId="509C1BA0" w14:textId="77777777" w:rsidR="00D563E9" w:rsidRPr="0029494E" w:rsidRDefault="00D563E9" w:rsidP="00D563E9">
      <w:r w:rsidRPr="0029494E">
        <w:sym w:font="Symbol" w:char="F0B7"/>
      </w:r>
      <w:r w:rsidRPr="0029494E">
        <w:t xml:space="preserve"> Dry and free running of homogenous grain size. </w:t>
      </w:r>
    </w:p>
    <w:p w14:paraId="0FDC9C99" w14:textId="77777777" w:rsidR="00D563E9" w:rsidRPr="0029494E" w:rsidRDefault="00D563E9" w:rsidP="00D563E9">
      <w:r w:rsidRPr="0029494E">
        <w:t xml:space="preserve">Technical specifications: </w:t>
      </w:r>
    </w:p>
    <w:p w14:paraId="1D705A66" w14:textId="77777777" w:rsidR="00D563E9" w:rsidRPr="0029494E" w:rsidRDefault="00D563E9" w:rsidP="00D563E9">
      <w:r w:rsidRPr="0029494E">
        <w:t>Polarization</w:t>
      </w:r>
      <w:r w:rsidRPr="0029494E">
        <w:tab/>
      </w:r>
      <w:r w:rsidRPr="0029494E">
        <w:tab/>
        <w:t xml:space="preserve"> 99.8 degrees (minimum) </w:t>
      </w:r>
    </w:p>
    <w:p w14:paraId="7A48B319" w14:textId="77777777" w:rsidR="00D563E9" w:rsidRPr="0029494E" w:rsidRDefault="00D563E9" w:rsidP="00D563E9">
      <w:r w:rsidRPr="0029494E">
        <w:t xml:space="preserve">Moisture </w:t>
      </w:r>
      <w:r w:rsidRPr="0029494E">
        <w:tab/>
      </w:r>
      <w:r w:rsidRPr="0029494E">
        <w:tab/>
        <w:t xml:space="preserve">0.06% max. </w:t>
      </w:r>
    </w:p>
    <w:p w14:paraId="520BC130" w14:textId="77777777" w:rsidR="00D563E9" w:rsidRPr="0029494E" w:rsidRDefault="00D563E9" w:rsidP="00D563E9">
      <w:r w:rsidRPr="0029494E">
        <w:t xml:space="preserve">Purity Extra pure </w:t>
      </w:r>
      <w:r w:rsidRPr="0029494E">
        <w:tab/>
        <w:t xml:space="preserve">(Free from foreign matters) </w:t>
      </w:r>
    </w:p>
    <w:p w14:paraId="27FF3910" w14:textId="77777777" w:rsidR="00D563E9" w:rsidRPr="0029494E" w:rsidRDefault="00D563E9" w:rsidP="00D563E9">
      <w:r w:rsidRPr="0029494E">
        <w:t xml:space="preserve">Free flowing </w:t>
      </w:r>
      <w:r w:rsidRPr="0029494E">
        <w:tab/>
      </w:r>
      <w:r w:rsidRPr="0029494E">
        <w:tab/>
        <w:t xml:space="preserve">free flowing </w:t>
      </w:r>
    </w:p>
    <w:p w14:paraId="053CE080" w14:textId="77777777" w:rsidR="00D563E9" w:rsidRPr="0029494E" w:rsidRDefault="00D563E9" w:rsidP="00D563E9">
      <w:r w:rsidRPr="0029494E">
        <w:t xml:space="preserve">Inverted sugar 0.04% max. </w:t>
      </w:r>
    </w:p>
    <w:p w14:paraId="0B7D3F22" w14:textId="77777777" w:rsidR="00D563E9" w:rsidRPr="0029494E" w:rsidRDefault="00D563E9" w:rsidP="00D563E9">
      <w:r w:rsidRPr="0029494E">
        <w:t xml:space="preserve">Ash 0.027% max. (Not more than 15 points) </w:t>
      </w:r>
    </w:p>
    <w:p w14:paraId="5EEBAA68" w14:textId="77777777" w:rsidR="00D563E9" w:rsidRPr="0029494E" w:rsidRDefault="00D563E9" w:rsidP="00D563E9">
      <w:proofErr w:type="spellStart"/>
      <w:r w:rsidRPr="0029494E">
        <w:t>Color</w:t>
      </w:r>
      <w:proofErr w:type="spellEnd"/>
      <w:r w:rsidRPr="0029494E">
        <w:t xml:space="preserve"> </w:t>
      </w:r>
      <w:r w:rsidRPr="0029494E">
        <w:tab/>
      </w:r>
      <w:r w:rsidRPr="0029494E">
        <w:tab/>
        <w:t>Not more than 9 points</w:t>
      </w:r>
    </w:p>
    <w:p w14:paraId="11F53452" w14:textId="77777777" w:rsidR="00D563E9" w:rsidRPr="0029494E" w:rsidRDefault="00D563E9" w:rsidP="00D563E9">
      <w:r w:rsidRPr="0029494E">
        <w:t xml:space="preserve"> </w:t>
      </w:r>
      <w:proofErr w:type="spellStart"/>
      <w:r w:rsidRPr="0029494E">
        <w:t>Color</w:t>
      </w:r>
      <w:proofErr w:type="spellEnd"/>
      <w:r w:rsidRPr="0029494E">
        <w:t xml:space="preserve"> in solution </w:t>
      </w:r>
      <w:r w:rsidRPr="0029494E">
        <w:tab/>
        <w:t xml:space="preserve">not more than 6 points (45 units ICUMSA max.) </w:t>
      </w:r>
    </w:p>
    <w:p w14:paraId="06E4EDC8" w14:textId="77777777" w:rsidR="00D563E9" w:rsidRPr="0029494E" w:rsidRDefault="00D563E9" w:rsidP="00D563E9">
      <w:r w:rsidRPr="0029494E">
        <w:t xml:space="preserve">Points in total </w:t>
      </w:r>
      <w:r w:rsidRPr="0029494E">
        <w:tab/>
        <w:t xml:space="preserve">22 points max. </w:t>
      </w:r>
    </w:p>
    <w:p w14:paraId="1782C9C8" w14:textId="77777777" w:rsidR="00D563E9" w:rsidRPr="0029494E" w:rsidRDefault="00D563E9" w:rsidP="00D563E9">
      <w:r w:rsidRPr="0029494E">
        <w:t xml:space="preserve">1 point equals 1. 0.0018% ash 2. 0.5 units of </w:t>
      </w:r>
      <w:proofErr w:type="spellStart"/>
      <w:r w:rsidRPr="0029494E">
        <w:t>color</w:t>
      </w:r>
      <w:proofErr w:type="spellEnd"/>
      <w:r w:rsidRPr="0029494E">
        <w:t xml:space="preserve"> type units 3. 7.5 attenuation index for colour in solution at 420 NM (ICUMSA) </w:t>
      </w:r>
    </w:p>
    <w:p w14:paraId="0F83B302" w14:textId="77777777" w:rsidR="00D563E9" w:rsidRPr="0029494E" w:rsidRDefault="00D563E9" w:rsidP="00D563E9">
      <w:r w:rsidRPr="0029494E">
        <w:lastRenderedPageBreak/>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77777777" w:rsidR="00D563E9" w:rsidRPr="0029494E" w:rsidRDefault="00D563E9" w:rsidP="00D563E9"/>
    <w:p w14:paraId="553F11D6" w14:textId="77777777" w:rsidR="00D563E9" w:rsidRPr="0029494E" w:rsidRDefault="00D563E9" w:rsidP="00D563E9"/>
    <w:p w14:paraId="32FD12A1" w14:textId="40810C19" w:rsidR="0032377E" w:rsidRPr="0029494E" w:rsidRDefault="0032377E" w:rsidP="008954EC">
      <w:pPr>
        <w:pStyle w:val="ListParagraph"/>
        <w:numPr>
          <w:ilvl w:val="0"/>
          <w:numId w:val="134"/>
        </w:numPr>
        <w:rPr>
          <w:b/>
        </w:rPr>
      </w:pPr>
      <w:r w:rsidRPr="0029494E">
        <w:rPr>
          <w:b/>
        </w:rPr>
        <w:t>Dry Mung bean grains Specification</w:t>
      </w:r>
    </w:p>
    <w:p w14:paraId="31C08753" w14:textId="77777777" w:rsidR="0032377E" w:rsidRPr="0029494E" w:rsidRDefault="0032377E" w:rsidP="0032377E">
      <w:pPr>
        <w:rPr>
          <w:b/>
        </w:rPr>
      </w:pPr>
    </w:p>
    <w:p w14:paraId="42145704" w14:textId="50C5CEF8" w:rsidR="0032377E" w:rsidRPr="0029494E" w:rsidRDefault="0032377E" w:rsidP="0032377E">
      <w:pPr>
        <w:rPr>
          <w:b/>
        </w:rPr>
      </w:pPr>
      <w:r w:rsidRPr="0029494E">
        <w:rPr>
          <w:b/>
        </w:rPr>
        <w:t>The Mung Bean</w:t>
      </w:r>
      <w:r w:rsidR="00BC0767" w:rsidRPr="0029494E">
        <w:rPr>
          <w:b/>
        </w:rPr>
        <w:t>s</w:t>
      </w:r>
      <w:r w:rsidRPr="0029494E">
        <w:rPr>
          <w:b/>
        </w:rPr>
        <w:t xml:space="preserve"> must be:</w:t>
      </w:r>
    </w:p>
    <w:p w14:paraId="215B0275" w14:textId="354626E9" w:rsidR="0032377E" w:rsidRPr="0029494E" w:rsidRDefault="0032377E" w:rsidP="0032377E">
      <w:r w:rsidRPr="0029494E">
        <w:t>Safe and fit for human consumption;</w:t>
      </w:r>
    </w:p>
    <w:p w14:paraId="3B79F95A" w14:textId="5F4F781B" w:rsidR="0032377E" w:rsidRPr="0029494E" w:rsidRDefault="0032377E" w:rsidP="0032377E">
      <w:r w:rsidRPr="0029494E">
        <w:t>Of healthy quality</w:t>
      </w:r>
    </w:p>
    <w:p w14:paraId="515FCA09" w14:textId="77777777" w:rsidR="0032377E" w:rsidRPr="0029494E" w:rsidRDefault="0032377E" w:rsidP="0032377E">
      <w:r w:rsidRPr="0029494E">
        <w:t>PRODUCT SPECIFICATION</w:t>
      </w:r>
    </w:p>
    <w:p w14:paraId="62D69B07" w14:textId="77777777" w:rsidR="0032377E" w:rsidRPr="0029494E" w:rsidRDefault="0032377E" w:rsidP="0032377E">
      <w:r w:rsidRPr="0029494E">
        <w:t>General requirements</w:t>
      </w:r>
    </w:p>
    <w:p w14:paraId="5E063AA0" w14:textId="77777777" w:rsidR="0032377E" w:rsidRPr="0029494E" w:rsidRDefault="0032377E" w:rsidP="0032377E">
      <w:r w:rsidRPr="0029494E">
        <w:t>Moisture content: 14.0% max</w:t>
      </w:r>
    </w:p>
    <w:p w14:paraId="3003F939" w14:textId="77777777" w:rsidR="0032377E" w:rsidRPr="0029494E" w:rsidRDefault="0032377E" w:rsidP="0032377E">
      <w:r w:rsidRPr="0029494E">
        <w:t>Organoleptic: Clean and bright appearance, Natural odour</w:t>
      </w:r>
    </w:p>
    <w:p w14:paraId="237CC52B" w14:textId="77777777" w:rsidR="0032377E" w:rsidRPr="0029494E" w:rsidRDefault="0032377E" w:rsidP="0032377E">
      <w:r w:rsidRPr="0029494E">
        <w:t>Purity: 99.0% min (by weight)</w:t>
      </w:r>
    </w:p>
    <w:p w14:paraId="04A4C4B6" w14:textId="77777777" w:rsidR="0032377E" w:rsidRPr="0029494E" w:rsidRDefault="0032377E" w:rsidP="0032377E">
      <w:r w:rsidRPr="0029494E">
        <w:t>Defective: 4.0% max (by weight)</w:t>
      </w:r>
    </w:p>
    <w:p w14:paraId="401B3589" w14:textId="77777777" w:rsidR="0032377E" w:rsidRPr="0029494E" w:rsidRDefault="0032377E" w:rsidP="0032377E">
      <w:r w:rsidRPr="0029494E">
        <w:t>Insect damaged: 0.2% max (by weight)</w:t>
      </w:r>
    </w:p>
    <w:p w14:paraId="6EE1A42E" w14:textId="77777777" w:rsidR="0032377E" w:rsidRPr="0029494E" w:rsidRDefault="0032377E" w:rsidP="0032377E">
      <w:r w:rsidRPr="0029494E">
        <w:t>Immature: 3.0% max (by weight)</w:t>
      </w:r>
    </w:p>
    <w:p w14:paraId="616469A0" w14:textId="77777777" w:rsidR="0032377E" w:rsidRPr="0029494E" w:rsidRDefault="0032377E" w:rsidP="0032377E">
      <w:r w:rsidRPr="0029494E">
        <w:t>Foreign material: 1.0% max (by weight)</w:t>
      </w:r>
    </w:p>
    <w:p w14:paraId="64351523" w14:textId="77777777" w:rsidR="0032377E" w:rsidRPr="0029494E" w:rsidRDefault="0032377E" w:rsidP="0032377E">
      <w:proofErr w:type="spellStart"/>
      <w:r w:rsidRPr="0029494E">
        <w:t>Unmillable</w:t>
      </w:r>
      <w:proofErr w:type="spellEnd"/>
      <w:r w:rsidRPr="0029494E">
        <w:t xml:space="preserve"> material: 0.25% max (by weight)</w:t>
      </w:r>
    </w:p>
    <w:p w14:paraId="6378BCC6" w14:textId="77777777" w:rsidR="0032377E" w:rsidRPr="0029494E" w:rsidRDefault="0032377E" w:rsidP="0032377E">
      <w:r w:rsidRPr="0029494E">
        <w:t>Other edible grains: 0.5% max (by weight)</w:t>
      </w:r>
    </w:p>
    <w:p w14:paraId="29EEE8B3" w14:textId="77777777" w:rsidR="0032377E" w:rsidRPr="0029494E" w:rsidRDefault="0032377E" w:rsidP="0032377E">
      <w:r w:rsidRPr="0029494E">
        <w:t>Live insects: Nil</w:t>
      </w:r>
    </w:p>
    <w:p w14:paraId="4D61DCAA" w14:textId="77777777" w:rsidR="0032377E" w:rsidRPr="0029494E" w:rsidRDefault="0032377E" w:rsidP="0032377E">
      <w:r w:rsidRPr="0029494E">
        <w:t>Production year: As per contractual agreement</w:t>
      </w:r>
    </w:p>
    <w:p w14:paraId="3E5B4418" w14:textId="77777777" w:rsidR="0032377E" w:rsidRPr="0029494E" w:rsidRDefault="0032377E" w:rsidP="0032377E">
      <w:r w:rsidRPr="0029494E">
        <w:t>NOTES: Suppliers: The food commodity must not be derived from biotechnology, suppliers</w:t>
      </w:r>
    </w:p>
    <w:p w14:paraId="4E501A7E" w14:textId="77777777" w:rsidR="0032377E" w:rsidRPr="0029494E" w:rsidRDefault="0032377E" w:rsidP="0032377E">
      <w:r w:rsidRPr="0029494E">
        <w:t>must ensure that food commodities are brought in from countries whose health status allows this.</w:t>
      </w:r>
    </w:p>
    <w:p w14:paraId="72154271" w14:textId="77777777" w:rsidR="0032377E" w:rsidRPr="0029494E" w:rsidRDefault="0032377E" w:rsidP="0032377E">
      <w:r w:rsidRPr="0029494E">
        <w:t>Packing:    The rice must be packed in new sound bags (of minimum weight of 110 g net)</w:t>
      </w:r>
    </w:p>
    <w:p w14:paraId="2E64734D" w14:textId="34A2CDC1" w:rsidR="0032377E" w:rsidRPr="0029494E" w:rsidRDefault="0032377E" w:rsidP="0032377E">
      <w:r w:rsidRPr="0029494E">
        <w:t>manufactured of polypropylene containing a uniform net weight of 50 kg each.</w:t>
      </w:r>
    </w:p>
    <w:p w14:paraId="48A7C4CD" w14:textId="77777777" w:rsidR="008A3C2F" w:rsidRPr="0029494E" w:rsidRDefault="008A3C2F" w:rsidP="00D563E9"/>
    <w:p w14:paraId="6F9C1655" w14:textId="779C33FE" w:rsidR="00D563E9" w:rsidRPr="0029494E" w:rsidRDefault="0029494E" w:rsidP="0032377E">
      <w:pPr>
        <w:rPr>
          <w:b/>
        </w:rPr>
      </w:pPr>
      <w:r>
        <w:rPr>
          <w:b/>
        </w:rPr>
        <w:t>7</w:t>
      </w:r>
      <w:r w:rsidR="0032377E" w:rsidRPr="0029494E">
        <w:rPr>
          <w:b/>
        </w:rPr>
        <w:t xml:space="preserve">.  </w:t>
      </w:r>
      <w:r w:rsidR="00D563E9" w:rsidRPr="0029494E">
        <w:rPr>
          <w:b/>
        </w:rPr>
        <w:t xml:space="preserve">Cooking Oil Specifications </w:t>
      </w:r>
      <w:r w:rsidR="003E67A2" w:rsidRPr="0029494E">
        <w:rPr>
          <w:b/>
        </w:rPr>
        <w:t>(</w:t>
      </w:r>
      <w:proofErr w:type="spellStart"/>
      <w:r w:rsidR="008379AC" w:rsidRPr="0029494E">
        <w:rPr>
          <w:b/>
        </w:rPr>
        <w:t>Cadey</w:t>
      </w:r>
      <w:proofErr w:type="spellEnd"/>
      <w:r w:rsidR="008379AC" w:rsidRPr="0029494E">
        <w:rPr>
          <w:b/>
        </w:rPr>
        <w:t>)</w:t>
      </w:r>
    </w:p>
    <w:p w14:paraId="64BC43BF" w14:textId="77777777" w:rsidR="0032377E" w:rsidRPr="0029494E" w:rsidRDefault="0032377E" w:rsidP="0032377E">
      <w:pPr>
        <w:rPr>
          <w:b/>
        </w:rPr>
      </w:pPr>
    </w:p>
    <w:p w14:paraId="5211A1AE" w14:textId="77777777" w:rsidR="00D563E9" w:rsidRPr="0029494E" w:rsidRDefault="00D563E9" w:rsidP="00D563E9">
      <w:pPr>
        <w:rPr>
          <w:b/>
        </w:rPr>
      </w:pPr>
      <w:r w:rsidRPr="0029494E">
        <w:rPr>
          <w:b/>
        </w:rPr>
        <w:t>The Cooking oil must be:  </w:t>
      </w:r>
    </w:p>
    <w:p w14:paraId="09747225" w14:textId="77777777" w:rsidR="00D563E9" w:rsidRPr="0029494E" w:rsidRDefault="00D563E9" w:rsidP="00D563E9">
      <w:r w:rsidRPr="0029494E">
        <w:t xml:space="preserve"> </w:t>
      </w:r>
      <w:r w:rsidRPr="0029494E">
        <w:sym w:font="Symbol" w:char="F0B7"/>
      </w:r>
      <w:r w:rsidRPr="0029494E">
        <w:t xml:space="preserve"> Safe and fit for human consumption;  </w:t>
      </w:r>
    </w:p>
    <w:p w14:paraId="534BB86D" w14:textId="77777777" w:rsidR="00D563E9" w:rsidRPr="0029494E" w:rsidRDefault="00D563E9" w:rsidP="00D563E9">
      <w:r w:rsidRPr="0029494E">
        <w:t xml:space="preserve"> </w:t>
      </w:r>
      <w:r w:rsidRPr="0029494E">
        <w:sym w:font="Symbol" w:char="F0B7"/>
      </w:r>
      <w:r w:rsidRPr="0029494E">
        <w:t xml:space="preserve"> Free of abnormal and rancid </w:t>
      </w:r>
      <w:proofErr w:type="spellStart"/>
      <w:r w:rsidRPr="0029494E">
        <w:t>odors</w:t>
      </w:r>
      <w:proofErr w:type="spellEnd"/>
      <w:r w:rsidRPr="0029494E">
        <w:t>;  </w:t>
      </w:r>
    </w:p>
    <w:p w14:paraId="1AEF1646" w14:textId="77777777" w:rsidR="00D563E9" w:rsidRPr="0029494E" w:rsidRDefault="00D563E9" w:rsidP="00D563E9">
      <w:r w:rsidRPr="0029494E">
        <w:t xml:space="preserve"> </w:t>
      </w:r>
      <w:r w:rsidRPr="0029494E">
        <w:sym w:font="Symbol" w:char="F0B7"/>
      </w:r>
      <w:r w:rsidRPr="0029494E">
        <w:t xml:space="preserve"> Clear and free from any other oils, especially mineral oil; and </w:t>
      </w:r>
    </w:p>
    <w:p w14:paraId="61364BC0" w14:textId="77777777" w:rsidR="00D563E9" w:rsidRPr="0029494E" w:rsidRDefault="00D563E9" w:rsidP="00D563E9">
      <w:r w:rsidRPr="0029494E">
        <w:sym w:font="Symbol" w:char="F0B7"/>
      </w:r>
      <w:r w:rsidRPr="0029494E">
        <w:t xml:space="preserve"> Fortified with Vitamin A and D. </w:t>
      </w:r>
    </w:p>
    <w:p w14:paraId="7B04FA29" w14:textId="77777777" w:rsidR="00D563E9" w:rsidRPr="0029494E" w:rsidRDefault="00D563E9" w:rsidP="00D563E9">
      <w:pPr>
        <w:rPr>
          <w:b/>
        </w:rPr>
      </w:pPr>
    </w:p>
    <w:p w14:paraId="08FDE8F0" w14:textId="77777777" w:rsidR="00D563E9" w:rsidRPr="0029494E" w:rsidRDefault="00D563E9" w:rsidP="00D563E9">
      <w:pPr>
        <w:rPr>
          <w:b/>
        </w:rPr>
      </w:pPr>
      <w:r w:rsidRPr="0029494E">
        <w:rPr>
          <w:b/>
        </w:rPr>
        <w:t xml:space="preserve">Technical specifications: </w:t>
      </w:r>
    </w:p>
    <w:p w14:paraId="0FDE0459" w14:textId="77777777" w:rsidR="00D563E9" w:rsidRPr="0029494E" w:rsidRDefault="00D563E9" w:rsidP="00D563E9">
      <w:r w:rsidRPr="0029494E">
        <w:t>Free fatty acids 0.15% max. (Oleic acid)</w:t>
      </w:r>
    </w:p>
    <w:p w14:paraId="535996E8" w14:textId="77777777" w:rsidR="00D563E9" w:rsidRPr="0029494E" w:rsidRDefault="00D563E9" w:rsidP="00D563E9">
      <w:r w:rsidRPr="0029494E">
        <w:t xml:space="preserve"> Linolenic acid 2% max.   </w:t>
      </w:r>
    </w:p>
    <w:p w14:paraId="2EFF348C" w14:textId="77777777" w:rsidR="00D563E9" w:rsidRPr="0029494E" w:rsidRDefault="00D563E9" w:rsidP="00D563E9">
      <w:r w:rsidRPr="0029494E">
        <w:t xml:space="preserve">Sediment Nil </w:t>
      </w:r>
    </w:p>
    <w:p w14:paraId="0F8FB8C7" w14:textId="77777777" w:rsidR="00D563E9" w:rsidRPr="0029494E" w:rsidRDefault="00D563E9" w:rsidP="00D563E9">
      <w:r w:rsidRPr="0029494E">
        <w:t xml:space="preserve">Moisture and other impurities 0.2% max. </w:t>
      </w:r>
    </w:p>
    <w:p w14:paraId="17B05C93" w14:textId="77777777" w:rsidR="00D563E9" w:rsidRPr="0029494E" w:rsidRDefault="00D563E9" w:rsidP="00D563E9">
      <w:r w:rsidRPr="0029494E">
        <w:t>Adulterants Nil</w:t>
      </w:r>
    </w:p>
    <w:p w14:paraId="63DC224E" w14:textId="77777777" w:rsidR="00D563E9" w:rsidRPr="0029494E" w:rsidRDefault="00D563E9" w:rsidP="00D563E9">
      <w:r w:rsidRPr="0029494E">
        <w:t xml:space="preserve"> Rancidity Nil </w:t>
      </w:r>
    </w:p>
    <w:p w14:paraId="0F1CFF4D" w14:textId="77777777" w:rsidR="00D563E9" w:rsidRPr="0029494E" w:rsidRDefault="00D563E9" w:rsidP="00D563E9">
      <w:r w:rsidRPr="0029494E">
        <w:lastRenderedPageBreak/>
        <w:t>Saponification no. 184‐198</w:t>
      </w:r>
    </w:p>
    <w:p w14:paraId="667AF534" w14:textId="77777777" w:rsidR="00D563E9" w:rsidRPr="0029494E" w:rsidRDefault="00D563E9" w:rsidP="00D563E9">
      <w:r w:rsidRPr="0029494E">
        <w:t xml:space="preserve"> Iodine No. (</w:t>
      </w:r>
      <w:proofErr w:type="spellStart"/>
      <w:r w:rsidRPr="0029494E">
        <w:t>Wijs</w:t>
      </w:r>
      <w:proofErr w:type="spellEnd"/>
      <w:r w:rsidRPr="0029494E">
        <w:t>) 103‐135</w:t>
      </w:r>
    </w:p>
    <w:p w14:paraId="161DA9A1" w14:textId="77777777" w:rsidR="00D563E9" w:rsidRPr="0029494E" w:rsidRDefault="00D563E9" w:rsidP="00D563E9">
      <w:r w:rsidRPr="0029494E">
        <w:t xml:space="preserve"> Organoleptic properties Satisfactory </w:t>
      </w:r>
    </w:p>
    <w:p w14:paraId="0B0141E2" w14:textId="77777777" w:rsidR="00D563E9" w:rsidRPr="0029494E" w:rsidRDefault="00D563E9" w:rsidP="00D563E9">
      <w:r w:rsidRPr="0029494E">
        <w:t xml:space="preserve">Specific gravity 0.910‐0.923 </w:t>
      </w:r>
    </w:p>
    <w:p w14:paraId="4A493E03" w14:textId="77777777" w:rsidR="00D563E9" w:rsidRPr="0029494E" w:rsidRDefault="00D563E9" w:rsidP="00D563E9">
      <w:r w:rsidRPr="0029494E">
        <w:t xml:space="preserve">Natural or refined only </w:t>
      </w:r>
    </w:p>
    <w:p w14:paraId="76DCDACB" w14:textId="77777777" w:rsidR="00D563E9" w:rsidRPr="0029494E" w:rsidRDefault="00D563E9" w:rsidP="00D563E9">
      <w:r w:rsidRPr="0029494E">
        <w:t xml:space="preserve">Delta‐7‐stigmasterol 9% min. (of total sterol content and absence of brassica sterol) </w:t>
      </w:r>
    </w:p>
    <w:p w14:paraId="11C2988F" w14:textId="77777777" w:rsidR="00D563E9" w:rsidRPr="0029494E" w:rsidRDefault="00D563E9" w:rsidP="00D563E9">
      <w:r w:rsidRPr="0029494E">
        <w:t xml:space="preserve">Soap   Absence </w:t>
      </w:r>
    </w:p>
    <w:p w14:paraId="71634E55" w14:textId="77777777" w:rsidR="00D563E9" w:rsidRPr="0029494E" w:rsidRDefault="00D563E9" w:rsidP="00D563E9">
      <w:r w:rsidRPr="0029494E">
        <w:t xml:space="preserve">Foreign </w:t>
      </w:r>
      <w:proofErr w:type="spellStart"/>
      <w:r w:rsidRPr="0029494E">
        <w:t>odors</w:t>
      </w:r>
      <w:proofErr w:type="spellEnd"/>
      <w:r w:rsidRPr="0029494E">
        <w:t xml:space="preserve"> or </w:t>
      </w:r>
      <w:proofErr w:type="spellStart"/>
      <w:r w:rsidRPr="0029494E">
        <w:t>flavors</w:t>
      </w:r>
      <w:proofErr w:type="spellEnd"/>
      <w:r w:rsidRPr="0029494E">
        <w:t xml:space="preserve"> Absence </w:t>
      </w:r>
    </w:p>
    <w:p w14:paraId="09C10F6A" w14:textId="77777777" w:rsidR="00D563E9" w:rsidRPr="0029494E" w:rsidRDefault="00D563E9" w:rsidP="00D563E9">
      <w:r w:rsidRPr="0029494E">
        <w:t xml:space="preserve">Peroxide number Below 10 mill equivalents of active oxygen per kg of oil Authorized additives 100 mg butylated hydroxytoluene (BHT‐E‐321) per kg of oil </w:t>
      </w:r>
    </w:p>
    <w:p w14:paraId="4E7904C9" w14:textId="77777777" w:rsidR="00D563E9" w:rsidRPr="0029494E" w:rsidRDefault="00D563E9" w:rsidP="00D563E9">
      <w:r w:rsidRPr="0029494E">
        <w:t xml:space="preserve">Reactive index at 40C° 1.467‐1.469 </w:t>
      </w:r>
    </w:p>
    <w:p w14:paraId="13B98477" w14:textId="77777777" w:rsidR="00D563E9" w:rsidRPr="0029494E" w:rsidRDefault="00D563E9" w:rsidP="00D563E9"/>
    <w:p w14:paraId="3B50433A" w14:textId="58B0C01D" w:rsidR="001D6016" w:rsidRPr="0029494E" w:rsidRDefault="00D563E9" w:rsidP="008954EC">
      <w:r w:rsidRPr="0029494E">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rsidRPr="0029494E">
        <w:t>liter</w:t>
      </w:r>
      <w:proofErr w:type="spellEnd"/>
      <w:r w:rsidRPr="0029494E">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rsidRPr="0029494E">
        <w:t>plys</w:t>
      </w:r>
      <w:proofErr w:type="spellEnd"/>
      <w:r w:rsidRPr="0029494E">
        <w:t>.</w:t>
      </w:r>
    </w:p>
    <w:p w14:paraId="2A27AAD9" w14:textId="4ED20732" w:rsidR="000541F0" w:rsidRPr="0029494E" w:rsidRDefault="000541F0" w:rsidP="001D6016">
      <w:pPr>
        <w:rPr>
          <w:color w:val="000000"/>
          <w:sz w:val="22"/>
          <w:szCs w:val="22"/>
          <w:lang w:val="en-US"/>
        </w:rPr>
      </w:pPr>
    </w:p>
    <w:p w14:paraId="6A6AE420" w14:textId="21490B52" w:rsidR="000541F0" w:rsidRPr="0029494E" w:rsidRDefault="000541F0" w:rsidP="0029494E">
      <w:pPr>
        <w:pStyle w:val="ListParagraph"/>
        <w:numPr>
          <w:ilvl w:val="1"/>
          <w:numId w:val="131"/>
        </w:numPr>
        <w:ind w:left="450"/>
        <w:rPr>
          <w:b/>
          <w:bCs/>
          <w:color w:val="000000"/>
          <w:sz w:val="22"/>
          <w:szCs w:val="22"/>
          <w:lang w:val="en-US"/>
        </w:rPr>
      </w:pPr>
      <w:r w:rsidRPr="0029494E">
        <w:rPr>
          <w:b/>
          <w:bCs/>
          <w:color w:val="000000"/>
          <w:sz w:val="22"/>
          <w:szCs w:val="22"/>
          <w:lang w:val="en-US"/>
        </w:rPr>
        <w:t xml:space="preserve">Sesame Oil </w:t>
      </w:r>
      <w:r w:rsidR="0097701F" w:rsidRPr="0029494E">
        <w:rPr>
          <w:b/>
          <w:bCs/>
          <w:color w:val="000000" w:themeColor="text1"/>
          <w:sz w:val="22"/>
          <w:szCs w:val="22"/>
          <w:lang w:val="en-US"/>
        </w:rPr>
        <w:t xml:space="preserve">( </w:t>
      </w:r>
      <w:proofErr w:type="spellStart"/>
      <w:r w:rsidR="0097701F" w:rsidRPr="0029494E">
        <w:rPr>
          <w:b/>
          <w:bCs/>
          <w:color w:val="000000" w:themeColor="text1"/>
          <w:sz w:val="22"/>
          <w:szCs w:val="22"/>
          <w:lang w:val="en-US"/>
        </w:rPr>
        <w:t>Macsaro</w:t>
      </w:r>
      <w:proofErr w:type="spellEnd"/>
      <w:r w:rsidR="0097701F" w:rsidRPr="0029494E">
        <w:rPr>
          <w:b/>
          <w:bCs/>
          <w:color w:val="000000" w:themeColor="text1"/>
          <w:sz w:val="22"/>
          <w:szCs w:val="22"/>
          <w:lang w:val="en-US"/>
        </w:rPr>
        <w:t>)</w:t>
      </w:r>
    </w:p>
    <w:p w14:paraId="6263B458" w14:textId="260A851D" w:rsidR="000541F0" w:rsidRPr="0029494E" w:rsidRDefault="000541F0" w:rsidP="0097701F">
      <w:pPr>
        <w:rPr>
          <w:color w:val="000000"/>
          <w:sz w:val="22"/>
          <w:szCs w:val="22"/>
          <w:lang w:val="en-US"/>
        </w:rPr>
      </w:pPr>
    </w:p>
    <w:p w14:paraId="57123B65" w14:textId="77777777" w:rsidR="000541F0" w:rsidRPr="0029494E" w:rsidRDefault="000541F0" w:rsidP="0097701F">
      <w:pPr>
        <w:jc w:val="both"/>
        <w:rPr>
          <w:color w:val="333333"/>
          <w:sz w:val="22"/>
          <w:szCs w:val="22"/>
        </w:rPr>
      </w:pPr>
      <w:r w:rsidRPr="0029494E">
        <w:rPr>
          <w:color w:val="333333"/>
          <w:sz w:val="22"/>
          <w:szCs w:val="22"/>
        </w:rPr>
        <w:t>APPEARANCE, FLAVOR &amp; COLOR</w:t>
      </w:r>
    </w:p>
    <w:p w14:paraId="717D87B3" w14:textId="77777777" w:rsidR="000541F0" w:rsidRPr="0029494E" w:rsidRDefault="000541F0" w:rsidP="0097701F">
      <w:pPr>
        <w:jc w:val="both"/>
        <w:rPr>
          <w:color w:val="333333"/>
          <w:sz w:val="22"/>
          <w:szCs w:val="22"/>
        </w:rPr>
      </w:pPr>
      <w:r w:rsidRPr="0029494E">
        <w:rPr>
          <w:color w:val="333333"/>
          <w:sz w:val="22"/>
          <w:szCs w:val="22"/>
        </w:rPr>
        <w:t>Amber to Dark Brown</w:t>
      </w:r>
    </w:p>
    <w:p w14:paraId="77CBE173" w14:textId="77777777" w:rsidR="000541F0" w:rsidRPr="0029494E" w:rsidRDefault="000541F0" w:rsidP="0097701F">
      <w:pPr>
        <w:jc w:val="both"/>
        <w:rPr>
          <w:color w:val="333333"/>
          <w:sz w:val="22"/>
          <w:szCs w:val="22"/>
        </w:rPr>
      </w:pPr>
      <w:r w:rsidRPr="0029494E">
        <w:rPr>
          <w:b/>
          <w:bCs/>
          <w:color w:val="333333"/>
          <w:sz w:val="22"/>
          <w:szCs w:val="22"/>
        </w:rPr>
        <w:t>AVERAGE ANALYSIS:</w:t>
      </w:r>
    </w:p>
    <w:p w14:paraId="6394E9B1" w14:textId="77777777" w:rsidR="000541F0" w:rsidRPr="0029494E" w:rsidRDefault="000541F0" w:rsidP="0097701F">
      <w:pPr>
        <w:jc w:val="both"/>
        <w:rPr>
          <w:color w:val="333333"/>
          <w:sz w:val="22"/>
          <w:szCs w:val="22"/>
        </w:rPr>
      </w:pPr>
      <w:r w:rsidRPr="0029494E">
        <w:rPr>
          <w:color w:val="333333"/>
          <w:sz w:val="22"/>
          <w:szCs w:val="22"/>
        </w:rPr>
        <w:t>IODINE VALUE:</w:t>
      </w:r>
    </w:p>
    <w:p w14:paraId="62D62150" w14:textId="77777777" w:rsidR="000541F0" w:rsidRPr="0029494E" w:rsidRDefault="000541F0" w:rsidP="0097701F">
      <w:pPr>
        <w:jc w:val="both"/>
        <w:rPr>
          <w:color w:val="333333"/>
          <w:sz w:val="22"/>
          <w:szCs w:val="22"/>
        </w:rPr>
      </w:pPr>
      <w:r w:rsidRPr="0029494E">
        <w:rPr>
          <w:color w:val="333333"/>
          <w:sz w:val="22"/>
          <w:szCs w:val="22"/>
        </w:rPr>
        <w:t>100 – 115</w:t>
      </w:r>
    </w:p>
    <w:p w14:paraId="4BC8D71F" w14:textId="77777777" w:rsidR="000541F0" w:rsidRPr="0029494E" w:rsidRDefault="000541F0" w:rsidP="0097701F">
      <w:pPr>
        <w:jc w:val="both"/>
        <w:rPr>
          <w:color w:val="333333"/>
          <w:sz w:val="22"/>
          <w:szCs w:val="22"/>
        </w:rPr>
      </w:pPr>
      <w:r w:rsidRPr="0029494E">
        <w:rPr>
          <w:color w:val="333333"/>
          <w:sz w:val="22"/>
          <w:szCs w:val="22"/>
        </w:rPr>
        <w:t>PEROXIDE VALUE (</w:t>
      </w:r>
      <w:proofErr w:type="spellStart"/>
      <w:r w:rsidRPr="0029494E">
        <w:rPr>
          <w:color w:val="333333"/>
          <w:sz w:val="22"/>
          <w:szCs w:val="22"/>
        </w:rPr>
        <w:t>mEq</w:t>
      </w:r>
      <w:proofErr w:type="spellEnd"/>
      <w:r w:rsidRPr="0029494E">
        <w:rPr>
          <w:color w:val="333333"/>
          <w:sz w:val="22"/>
          <w:szCs w:val="22"/>
        </w:rPr>
        <w:t>/kg):</w:t>
      </w:r>
    </w:p>
    <w:p w14:paraId="72F1B107" w14:textId="77777777" w:rsidR="000541F0" w:rsidRPr="0029494E" w:rsidRDefault="000541F0" w:rsidP="0097701F">
      <w:pPr>
        <w:jc w:val="both"/>
        <w:rPr>
          <w:color w:val="333333"/>
          <w:sz w:val="22"/>
          <w:szCs w:val="22"/>
        </w:rPr>
      </w:pPr>
      <w:r w:rsidRPr="0029494E">
        <w:rPr>
          <w:color w:val="333333"/>
          <w:sz w:val="22"/>
          <w:szCs w:val="22"/>
        </w:rPr>
        <w:t>3.0 Max¹</w:t>
      </w:r>
    </w:p>
    <w:p w14:paraId="3D21418B" w14:textId="77777777" w:rsidR="000541F0" w:rsidRPr="0029494E" w:rsidRDefault="000541F0" w:rsidP="0097701F">
      <w:pPr>
        <w:jc w:val="both"/>
        <w:rPr>
          <w:color w:val="333333"/>
          <w:sz w:val="22"/>
          <w:szCs w:val="22"/>
        </w:rPr>
      </w:pPr>
      <w:r w:rsidRPr="0029494E">
        <w:rPr>
          <w:color w:val="333333"/>
          <w:sz w:val="22"/>
          <w:szCs w:val="22"/>
        </w:rPr>
        <w:t>ACID VALUE:</w:t>
      </w:r>
    </w:p>
    <w:p w14:paraId="3FDC4FD5" w14:textId="77777777" w:rsidR="000541F0" w:rsidRPr="0029494E" w:rsidRDefault="000541F0" w:rsidP="0097701F">
      <w:pPr>
        <w:jc w:val="both"/>
        <w:rPr>
          <w:color w:val="333333"/>
          <w:sz w:val="22"/>
          <w:szCs w:val="22"/>
        </w:rPr>
      </w:pPr>
      <w:r w:rsidRPr="0029494E">
        <w:rPr>
          <w:color w:val="333333"/>
          <w:sz w:val="22"/>
          <w:szCs w:val="22"/>
        </w:rPr>
        <w:t>4.0 Max.</w:t>
      </w:r>
    </w:p>
    <w:p w14:paraId="01EF6C29" w14:textId="77777777" w:rsidR="000541F0" w:rsidRPr="0029494E" w:rsidRDefault="000541F0" w:rsidP="0097701F">
      <w:pPr>
        <w:jc w:val="both"/>
        <w:rPr>
          <w:color w:val="333333"/>
          <w:sz w:val="22"/>
          <w:szCs w:val="22"/>
        </w:rPr>
      </w:pPr>
      <w:r w:rsidRPr="0029494E">
        <w:rPr>
          <w:color w:val="333333"/>
          <w:sz w:val="22"/>
          <w:szCs w:val="22"/>
        </w:rPr>
        <w:t>SAPONIFICATION:</w:t>
      </w:r>
    </w:p>
    <w:p w14:paraId="591502D6" w14:textId="77777777" w:rsidR="000541F0" w:rsidRPr="0029494E" w:rsidRDefault="000541F0" w:rsidP="0097701F">
      <w:pPr>
        <w:jc w:val="both"/>
        <w:rPr>
          <w:color w:val="333333"/>
          <w:sz w:val="22"/>
          <w:szCs w:val="22"/>
        </w:rPr>
      </w:pPr>
      <w:r w:rsidRPr="0029494E">
        <w:rPr>
          <w:color w:val="333333"/>
          <w:sz w:val="22"/>
          <w:szCs w:val="22"/>
        </w:rPr>
        <w:t>186 – 195</w:t>
      </w:r>
    </w:p>
    <w:p w14:paraId="161AB073" w14:textId="77777777" w:rsidR="000541F0" w:rsidRPr="0029494E" w:rsidRDefault="000541F0" w:rsidP="0097701F">
      <w:pPr>
        <w:jc w:val="both"/>
        <w:rPr>
          <w:color w:val="333333"/>
          <w:sz w:val="22"/>
          <w:szCs w:val="22"/>
        </w:rPr>
      </w:pPr>
      <w:r w:rsidRPr="0029494E">
        <w:rPr>
          <w:color w:val="333333"/>
          <w:sz w:val="22"/>
          <w:szCs w:val="22"/>
        </w:rPr>
        <w:t>REFRACTIVE INDEX (20° C):</w:t>
      </w:r>
    </w:p>
    <w:p w14:paraId="18EFFB0E" w14:textId="77777777" w:rsidR="000541F0" w:rsidRPr="0029494E" w:rsidRDefault="000541F0" w:rsidP="0097701F">
      <w:pPr>
        <w:jc w:val="both"/>
        <w:rPr>
          <w:color w:val="333333"/>
          <w:sz w:val="22"/>
          <w:szCs w:val="22"/>
        </w:rPr>
      </w:pPr>
      <w:r w:rsidRPr="0029494E">
        <w:rPr>
          <w:color w:val="333333"/>
          <w:sz w:val="22"/>
          <w:szCs w:val="22"/>
        </w:rPr>
        <w:t>1.472 – 1.476</w:t>
      </w:r>
    </w:p>
    <w:p w14:paraId="497F024E" w14:textId="77777777" w:rsidR="000541F0" w:rsidRPr="0029494E" w:rsidRDefault="000541F0" w:rsidP="0097701F">
      <w:pPr>
        <w:jc w:val="both"/>
        <w:rPr>
          <w:color w:val="333333"/>
          <w:sz w:val="22"/>
          <w:szCs w:val="22"/>
        </w:rPr>
      </w:pPr>
      <w:r w:rsidRPr="0029494E">
        <w:rPr>
          <w:color w:val="333333"/>
          <w:sz w:val="22"/>
          <w:szCs w:val="22"/>
        </w:rPr>
        <w:t>SPECIFIC GRAVITY (@25° c):</w:t>
      </w:r>
    </w:p>
    <w:p w14:paraId="28884959" w14:textId="77777777" w:rsidR="000541F0" w:rsidRPr="0029494E" w:rsidRDefault="000541F0" w:rsidP="0097701F">
      <w:pPr>
        <w:jc w:val="both"/>
        <w:rPr>
          <w:color w:val="333333"/>
          <w:sz w:val="22"/>
          <w:szCs w:val="22"/>
        </w:rPr>
      </w:pPr>
      <w:r w:rsidRPr="0029494E">
        <w:rPr>
          <w:color w:val="333333"/>
          <w:sz w:val="22"/>
          <w:szCs w:val="22"/>
        </w:rPr>
        <w:t>0.916 – 0.921</w:t>
      </w:r>
    </w:p>
    <w:p w14:paraId="0F729B19" w14:textId="77777777" w:rsidR="000541F0" w:rsidRPr="0029494E" w:rsidRDefault="000541F0" w:rsidP="0097701F">
      <w:pPr>
        <w:jc w:val="both"/>
        <w:rPr>
          <w:color w:val="333333"/>
          <w:sz w:val="22"/>
          <w:szCs w:val="22"/>
        </w:rPr>
      </w:pPr>
      <w:r w:rsidRPr="0029494E">
        <w:rPr>
          <w:b/>
          <w:bCs/>
          <w:color w:val="333333"/>
          <w:sz w:val="22"/>
          <w:szCs w:val="22"/>
        </w:rPr>
        <w:t>FATTY ACID COMPOSITION:</w:t>
      </w:r>
    </w:p>
    <w:p w14:paraId="3AB4D7AA" w14:textId="77777777" w:rsidR="000541F0" w:rsidRPr="0029494E" w:rsidRDefault="000541F0" w:rsidP="0097701F">
      <w:pPr>
        <w:jc w:val="both"/>
        <w:rPr>
          <w:color w:val="333333"/>
          <w:sz w:val="22"/>
          <w:szCs w:val="22"/>
        </w:rPr>
      </w:pPr>
      <w:r w:rsidRPr="0029494E">
        <w:rPr>
          <w:color w:val="333333"/>
          <w:sz w:val="22"/>
          <w:szCs w:val="22"/>
        </w:rPr>
        <w:t>PALMITIC ADIC</w:t>
      </w:r>
    </w:p>
    <w:p w14:paraId="46C25678" w14:textId="77777777" w:rsidR="000541F0" w:rsidRPr="0029494E" w:rsidRDefault="000541F0" w:rsidP="0097701F">
      <w:pPr>
        <w:jc w:val="both"/>
        <w:rPr>
          <w:color w:val="333333"/>
          <w:sz w:val="22"/>
          <w:szCs w:val="22"/>
        </w:rPr>
      </w:pPr>
      <w:r w:rsidRPr="0029494E">
        <w:rPr>
          <w:color w:val="333333"/>
          <w:sz w:val="22"/>
          <w:szCs w:val="22"/>
        </w:rPr>
        <w:t>C 16:0</w:t>
      </w:r>
    </w:p>
    <w:p w14:paraId="287C1EE6" w14:textId="77777777" w:rsidR="000541F0" w:rsidRPr="0029494E" w:rsidRDefault="000541F0" w:rsidP="0097701F">
      <w:pPr>
        <w:jc w:val="both"/>
        <w:rPr>
          <w:color w:val="333333"/>
          <w:sz w:val="22"/>
          <w:szCs w:val="22"/>
        </w:rPr>
      </w:pPr>
      <w:r w:rsidRPr="0029494E">
        <w:rPr>
          <w:color w:val="333333"/>
          <w:sz w:val="22"/>
          <w:szCs w:val="22"/>
        </w:rPr>
        <w:t>7.9 – 12.0%</w:t>
      </w:r>
    </w:p>
    <w:p w14:paraId="3CBA2736" w14:textId="77777777" w:rsidR="000541F0" w:rsidRPr="0029494E" w:rsidRDefault="000541F0" w:rsidP="0097701F">
      <w:pPr>
        <w:jc w:val="both"/>
        <w:rPr>
          <w:color w:val="333333"/>
          <w:sz w:val="22"/>
          <w:szCs w:val="22"/>
        </w:rPr>
      </w:pPr>
      <w:r w:rsidRPr="0029494E">
        <w:rPr>
          <w:color w:val="333333"/>
          <w:sz w:val="22"/>
          <w:szCs w:val="22"/>
        </w:rPr>
        <w:t>STEARIC ACID</w:t>
      </w:r>
    </w:p>
    <w:p w14:paraId="4C7F0B4C" w14:textId="77777777" w:rsidR="000541F0" w:rsidRPr="0029494E" w:rsidRDefault="000541F0" w:rsidP="0097701F">
      <w:pPr>
        <w:jc w:val="both"/>
        <w:rPr>
          <w:color w:val="333333"/>
          <w:sz w:val="22"/>
          <w:szCs w:val="22"/>
        </w:rPr>
      </w:pPr>
      <w:r w:rsidRPr="0029494E">
        <w:rPr>
          <w:color w:val="333333"/>
          <w:sz w:val="22"/>
          <w:szCs w:val="22"/>
        </w:rPr>
        <w:t>C 18:0</w:t>
      </w:r>
    </w:p>
    <w:p w14:paraId="40E143CB" w14:textId="77777777" w:rsidR="000541F0" w:rsidRPr="0029494E" w:rsidRDefault="000541F0" w:rsidP="0097701F">
      <w:pPr>
        <w:rPr>
          <w:color w:val="333333"/>
          <w:sz w:val="22"/>
          <w:szCs w:val="22"/>
        </w:rPr>
      </w:pPr>
      <w:r w:rsidRPr="0029494E">
        <w:rPr>
          <w:color w:val="333333"/>
          <w:sz w:val="22"/>
          <w:szCs w:val="22"/>
        </w:rPr>
        <w:t>3.9 – 6.7%</w:t>
      </w:r>
    </w:p>
    <w:p w14:paraId="1CF28CC7" w14:textId="77777777" w:rsidR="000541F0" w:rsidRPr="0029494E" w:rsidRDefault="000541F0" w:rsidP="0097701F">
      <w:pPr>
        <w:rPr>
          <w:color w:val="333333"/>
          <w:sz w:val="22"/>
          <w:szCs w:val="22"/>
        </w:rPr>
      </w:pPr>
      <w:r w:rsidRPr="0029494E">
        <w:rPr>
          <w:color w:val="333333"/>
          <w:sz w:val="22"/>
          <w:szCs w:val="22"/>
        </w:rPr>
        <w:t>OLEIC ACID</w:t>
      </w:r>
    </w:p>
    <w:p w14:paraId="200F7374" w14:textId="77777777" w:rsidR="000541F0" w:rsidRPr="0029494E" w:rsidRDefault="000541F0" w:rsidP="0097701F">
      <w:pPr>
        <w:rPr>
          <w:color w:val="333333"/>
          <w:sz w:val="22"/>
          <w:szCs w:val="22"/>
        </w:rPr>
      </w:pPr>
      <w:r w:rsidRPr="0029494E">
        <w:rPr>
          <w:color w:val="333333"/>
          <w:sz w:val="22"/>
          <w:szCs w:val="22"/>
        </w:rPr>
        <w:t>C 18:1</w:t>
      </w:r>
    </w:p>
    <w:p w14:paraId="0BCCF5B9" w14:textId="77777777" w:rsidR="000541F0" w:rsidRPr="0029494E" w:rsidRDefault="000541F0" w:rsidP="0097701F">
      <w:pPr>
        <w:rPr>
          <w:color w:val="333333"/>
          <w:sz w:val="22"/>
          <w:szCs w:val="22"/>
        </w:rPr>
      </w:pPr>
      <w:r w:rsidRPr="0029494E">
        <w:rPr>
          <w:color w:val="333333"/>
          <w:sz w:val="22"/>
          <w:szCs w:val="22"/>
        </w:rPr>
        <w:t>35.9 – 43.7%</w:t>
      </w:r>
    </w:p>
    <w:p w14:paraId="50FB5FBF" w14:textId="77777777" w:rsidR="000541F0" w:rsidRPr="0029494E" w:rsidRDefault="000541F0" w:rsidP="0097701F">
      <w:pPr>
        <w:rPr>
          <w:color w:val="333333"/>
          <w:sz w:val="22"/>
          <w:szCs w:val="22"/>
        </w:rPr>
      </w:pPr>
      <w:r w:rsidRPr="0029494E">
        <w:rPr>
          <w:color w:val="333333"/>
          <w:sz w:val="22"/>
          <w:szCs w:val="22"/>
        </w:rPr>
        <w:t>LINOLEIC ACID</w:t>
      </w:r>
    </w:p>
    <w:p w14:paraId="5694FC4D" w14:textId="77777777" w:rsidR="000541F0" w:rsidRPr="0029494E" w:rsidRDefault="000541F0" w:rsidP="0097701F">
      <w:pPr>
        <w:rPr>
          <w:color w:val="333333"/>
          <w:sz w:val="22"/>
          <w:szCs w:val="22"/>
        </w:rPr>
      </w:pPr>
      <w:r w:rsidRPr="0029494E">
        <w:rPr>
          <w:color w:val="333333"/>
          <w:sz w:val="22"/>
          <w:szCs w:val="22"/>
        </w:rPr>
        <w:t>C 18:2</w:t>
      </w:r>
    </w:p>
    <w:p w14:paraId="2C9FEE9D" w14:textId="77777777" w:rsidR="000541F0" w:rsidRPr="0029494E" w:rsidRDefault="000541F0" w:rsidP="0097701F">
      <w:pPr>
        <w:rPr>
          <w:color w:val="333333"/>
          <w:sz w:val="22"/>
          <w:szCs w:val="22"/>
        </w:rPr>
      </w:pPr>
      <w:r w:rsidRPr="0029494E">
        <w:rPr>
          <w:color w:val="333333"/>
          <w:sz w:val="22"/>
          <w:szCs w:val="22"/>
        </w:rPr>
        <w:lastRenderedPageBreak/>
        <w:t>38.6 – 47.9%</w:t>
      </w:r>
    </w:p>
    <w:p w14:paraId="0E91D24F" w14:textId="77777777" w:rsidR="000541F0" w:rsidRPr="0029494E" w:rsidRDefault="000541F0" w:rsidP="0097701F">
      <w:pPr>
        <w:rPr>
          <w:color w:val="333333"/>
          <w:sz w:val="22"/>
          <w:szCs w:val="22"/>
        </w:rPr>
      </w:pPr>
      <w:r w:rsidRPr="0029494E">
        <w:rPr>
          <w:color w:val="333333"/>
          <w:sz w:val="22"/>
          <w:szCs w:val="22"/>
        </w:rPr>
        <w:t>LINOLENIC ACID</w:t>
      </w:r>
    </w:p>
    <w:p w14:paraId="0B3DC8F0" w14:textId="77777777" w:rsidR="000541F0" w:rsidRPr="0029494E" w:rsidRDefault="000541F0" w:rsidP="0097701F">
      <w:pPr>
        <w:rPr>
          <w:color w:val="333333"/>
          <w:sz w:val="22"/>
          <w:szCs w:val="22"/>
        </w:rPr>
      </w:pPr>
      <w:r w:rsidRPr="0029494E">
        <w:rPr>
          <w:color w:val="333333"/>
          <w:sz w:val="22"/>
          <w:szCs w:val="22"/>
        </w:rPr>
        <w:t>C 18:3</w:t>
      </w:r>
    </w:p>
    <w:p w14:paraId="5C52676B" w14:textId="77777777" w:rsidR="000541F0" w:rsidRPr="0029494E" w:rsidRDefault="000541F0" w:rsidP="0097701F">
      <w:pPr>
        <w:rPr>
          <w:color w:val="333333"/>
          <w:sz w:val="22"/>
          <w:szCs w:val="22"/>
        </w:rPr>
      </w:pPr>
      <w:r w:rsidRPr="0029494E">
        <w:rPr>
          <w:color w:val="333333"/>
          <w:sz w:val="22"/>
          <w:szCs w:val="22"/>
        </w:rPr>
        <w:t>0.6% Max.</w:t>
      </w:r>
    </w:p>
    <w:p w14:paraId="6056519B" w14:textId="77777777" w:rsidR="000541F0" w:rsidRPr="0029494E" w:rsidRDefault="000541F0" w:rsidP="0097701F">
      <w:pPr>
        <w:rPr>
          <w:color w:val="333333"/>
          <w:sz w:val="22"/>
          <w:szCs w:val="22"/>
        </w:rPr>
      </w:pPr>
      <w:r w:rsidRPr="0029494E">
        <w:rPr>
          <w:color w:val="333333"/>
          <w:sz w:val="22"/>
          <w:szCs w:val="22"/>
        </w:rPr>
        <w:t>ARACHIDIC ACID</w:t>
      </w:r>
    </w:p>
    <w:p w14:paraId="6A858A10" w14:textId="77777777" w:rsidR="000541F0" w:rsidRPr="0029494E" w:rsidRDefault="000541F0" w:rsidP="0097701F">
      <w:pPr>
        <w:rPr>
          <w:color w:val="333333"/>
          <w:sz w:val="22"/>
          <w:szCs w:val="22"/>
        </w:rPr>
      </w:pPr>
      <w:r w:rsidRPr="0029494E">
        <w:rPr>
          <w:color w:val="333333"/>
          <w:sz w:val="22"/>
          <w:szCs w:val="22"/>
        </w:rPr>
        <w:t>C 20:0</w:t>
      </w:r>
    </w:p>
    <w:p w14:paraId="200E7117" w14:textId="77777777" w:rsidR="000541F0" w:rsidRPr="0029494E" w:rsidRDefault="000541F0" w:rsidP="0097701F">
      <w:pPr>
        <w:rPr>
          <w:color w:val="333333"/>
          <w:sz w:val="22"/>
          <w:szCs w:val="22"/>
        </w:rPr>
      </w:pPr>
      <w:r w:rsidRPr="0029494E">
        <w:rPr>
          <w:color w:val="333333"/>
          <w:sz w:val="22"/>
          <w:szCs w:val="22"/>
        </w:rPr>
        <w:t>0.7% Max.</w:t>
      </w:r>
    </w:p>
    <w:p w14:paraId="65153AB2" w14:textId="77777777" w:rsidR="000541F0" w:rsidRPr="0029494E" w:rsidRDefault="000541F0" w:rsidP="0097701F">
      <w:pPr>
        <w:rPr>
          <w:color w:val="333333"/>
          <w:sz w:val="22"/>
          <w:szCs w:val="22"/>
        </w:rPr>
      </w:pPr>
      <w:r w:rsidRPr="0029494E">
        <w:rPr>
          <w:color w:val="333333"/>
          <w:sz w:val="22"/>
          <w:szCs w:val="22"/>
        </w:rPr>
        <w:t>GADOLEIC ACID</w:t>
      </w:r>
    </w:p>
    <w:p w14:paraId="7A79B978" w14:textId="77777777" w:rsidR="000541F0" w:rsidRPr="0029494E" w:rsidRDefault="000541F0" w:rsidP="0097701F">
      <w:pPr>
        <w:rPr>
          <w:color w:val="333333"/>
          <w:sz w:val="22"/>
          <w:szCs w:val="22"/>
        </w:rPr>
      </w:pPr>
      <w:r w:rsidRPr="0029494E">
        <w:rPr>
          <w:color w:val="333333"/>
          <w:sz w:val="22"/>
          <w:szCs w:val="22"/>
        </w:rPr>
        <w:t>C 20:1</w:t>
      </w:r>
    </w:p>
    <w:p w14:paraId="2ACD25A2" w14:textId="77777777" w:rsidR="000541F0" w:rsidRPr="0029494E" w:rsidRDefault="000541F0" w:rsidP="0097701F">
      <w:pPr>
        <w:rPr>
          <w:color w:val="333333"/>
          <w:sz w:val="22"/>
          <w:szCs w:val="22"/>
        </w:rPr>
      </w:pPr>
      <w:r w:rsidRPr="0029494E">
        <w:rPr>
          <w:color w:val="333333"/>
          <w:sz w:val="22"/>
          <w:szCs w:val="22"/>
        </w:rPr>
        <w:t>0.5% Max.</w:t>
      </w:r>
    </w:p>
    <w:p w14:paraId="1B298734" w14:textId="77777777" w:rsidR="000541F0" w:rsidRPr="0029494E" w:rsidRDefault="000541F0" w:rsidP="0097701F">
      <w:pPr>
        <w:rPr>
          <w:color w:val="333333"/>
          <w:sz w:val="22"/>
          <w:szCs w:val="22"/>
        </w:rPr>
      </w:pPr>
      <w:r w:rsidRPr="0029494E">
        <w:rPr>
          <w:color w:val="333333"/>
          <w:sz w:val="22"/>
          <w:szCs w:val="22"/>
        </w:rPr>
        <w:t>BEHENIC ACID</w:t>
      </w:r>
    </w:p>
    <w:p w14:paraId="23349715" w14:textId="77777777" w:rsidR="000541F0" w:rsidRPr="0029494E" w:rsidRDefault="000541F0" w:rsidP="0097701F">
      <w:pPr>
        <w:rPr>
          <w:color w:val="333333"/>
          <w:sz w:val="22"/>
          <w:szCs w:val="22"/>
        </w:rPr>
      </w:pPr>
      <w:r w:rsidRPr="0029494E">
        <w:rPr>
          <w:color w:val="333333"/>
          <w:sz w:val="22"/>
          <w:szCs w:val="22"/>
        </w:rPr>
        <w:t>C 22:0</w:t>
      </w:r>
    </w:p>
    <w:p w14:paraId="3394B528" w14:textId="77777777" w:rsidR="000541F0" w:rsidRPr="0029494E" w:rsidRDefault="000541F0" w:rsidP="0097701F">
      <w:pPr>
        <w:rPr>
          <w:color w:val="333333"/>
          <w:sz w:val="22"/>
          <w:szCs w:val="22"/>
        </w:rPr>
      </w:pPr>
      <w:r w:rsidRPr="0029494E">
        <w:rPr>
          <w:color w:val="333333"/>
          <w:sz w:val="22"/>
          <w:szCs w:val="22"/>
        </w:rPr>
        <w:t>0.4% Max.</w:t>
      </w:r>
    </w:p>
    <w:p w14:paraId="6AF67FAB" w14:textId="77777777" w:rsidR="000541F0" w:rsidRPr="0029494E" w:rsidRDefault="000541F0" w:rsidP="000541F0">
      <w:pPr>
        <w:rPr>
          <w:color w:val="333333"/>
          <w:sz w:val="22"/>
          <w:szCs w:val="22"/>
        </w:rPr>
      </w:pPr>
      <w:r w:rsidRPr="0029494E">
        <w:rPr>
          <w:color w:val="333333"/>
          <w:sz w:val="22"/>
          <w:szCs w:val="22"/>
        </w:rPr>
        <w:t>ERUCIC ACID</w:t>
      </w:r>
    </w:p>
    <w:p w14:paraId="0D8CAF8C" w14:textId="77777777" w:rsidR="000541F0" w:rsidRPr="0029494E" w:rsidRDefault="000541F0" w:rsidP="000541F0">
      <w:pPr>
        <w:rPr>
          <w:color w:val="333333"/>
          <w:sz w:val="22"/>
          <w:szCs w:val="22"/>
        </w:rPr>
      </w:pPr>
      <w:r w:rsidRPr="0029494E">
        <w:rPr>
          <w:color w:val="333333"/>
          <w:sz w:val="22"/>
          <w:szCs w:val="22"/>
        </w:rPr>
        <w:t>C 22:1</w:t>
      </w:r>
    </w:p>
    <w:p w14:paraId="69373B0A" w14:textId="77777777" w:rsidR="000541F0" w:rsidRPr="0029494E" w:rsidRDefault="000541F0" w:rsidP="000541F0">
      <w:pPr>
        <w:rPr>
          <w:color w:val="333333"/>
          <w:sz w:val="22"/>
          <w:szCs w:val="22"/>
        </w:rPr>
      </w:pPr>
      <w:r w:rsidRPr="0029494E">
        <w:rPr>
          <w:color w:val="333333"/>
          <w:sz w:val="22"/>
          <w:szCs w:val="22"/>
        </w:rPr>
        <w:t>0.1% Max.</w:t>
      </w:r>
    </w:p>
    <w:p w14:paraId="06E0DCC8" w14:textId="77777777" w:rsidR="000541F0" w:rsidRPr="0029494E" w:rsidRDefault="000541F0" w:rsidP="000541F0">
      <w:pPr>
        <w:rPr>
          <w:color w:val="333333"/>
          <w:sz w:val="22"/>
          <w:szCs w:val="22"/>
        </w:rPr>
      </w:pPr>
      <w:r w:rsidRPr="0029494E">
        <w:rPr>
          <w:color w:val="333333"/>
          <w:sz w:val="22"/>
          <w:szCs w:val="22"/>
        </w:rPr>
        <w:t>REGISTRATIONS:</w:t>
      </w:r>
    </w:p>
    <w:p w14:paraId="7B829894" w14:textId="77777777" w:rsidR="000541F0" w:rsidRPr="0029494E" w:rsidRDefault="000541F0" w:rsidP="000541F0">
      <w:pPr>
        <w:rPr>
          <w:color w:val="333333"/>
          <w:sz w:val="22"/>
          <w:szCs w:val="22"/>
        </w:rPr>
      </w:pPr>
      <w:r w:rsidRPr="0029494E">
        <w:rPr>
          <w:color w:val="333333"/>
          <w:sz w:val="22"/>
          <w:szCs w:val="22"/>
        </w:rPr>
        <w:t>CAS-No. 8008-74-0     EINECS-No. 232-370-6</w:t>
      </w:r>
    </w:p>
    <w:p w14:paraId="5C24613F" w14:textId="77777777" w:rsidR="000541F0" w:rsidRPr="0029494E" w:rsidRDefault="000541F0" w:rsidP="000541F0">
      <w:pPr>
        <w:rPr>
          <w:color w:val="333333"/>
          <w:sz w:val="22"/>
          <w:szCs w:val="22"/>
        </w:rPr>
      </w:pPr>
      <w:r w:rsidRPr="0029494E">
        <w:rPr>
          <w:color w:val="333333"/>
          <w:sz w:val="22"/>
          <w:szCs w:val="22"/>
        </w:rPr>
        <w:t>STORAGE:</w:t>
      </w:r>
    </w:p>
    <w:p w14:paraId="7AB394E9" w14:textId="77777777" w:rsidR="000541F0" w:rsidRPr="0029494E" w:rsidRDefault="000541F0" w:rsidP="000541F0">
      <w:pPr>
        <w:rPr>
          <w:color w:val="333333"/>
          <w:sz w:val="22"/>
          <w:szCs w:val="22"/>
        </w:rPr>
      </w:pPr>
      <w:r w:rsidRPr="0029494E">
        <w:rPr>
          <w:color w:val="333333"/>
          <w:sz w:val="22"/>
          <w:szCs w:val="22"/>
        </w:rPr>
        <w:t xml:space="preserve">Store at 65° to 75° F in a dry and </w:t>
      </w:r>
      <w:proofErr w:type="spellStart"/>
      <w:r w:rsidRPr="0029494E">
        <w:rPr>
          <w:color w:val="333333"/>
          <w:sz w:val="22"/>
          <w:szCs w:val="22"/>
        </w:rPr>
        <w:t>odor</w:t>
      </w:r>
      <w:proofErr w:type="spellEnd"/>
      <w:r w:rsidRPr="0029494E">
        <w:rPr>
          <w:color w:val="333333"/>
          <w:sz w:val="22"/>
          <w:szCs w:val="22"/>
        </w:rPr>
        <w:t>-free environment for a minimum shelf life of 12 months in unopened containers. Once open to be used immediately.</w:t>
      </w:r>
    </w:p>
    <w:p w14:paraId="5664A57B" w14:textId="77777777" w:rsidR="000541F0" w:rsidRPr="0029494E" w:rsidRDefault="000541F0" w:rsidP="000541F0">
      <w:pPr>
        <w:rPr>
          <w:color w:val="333333"/>
          <w:sz w:val="22"/>
          <w:szCs w:val="22"/>
        </w:rPr>
      </w:pPr>
      <w:r w:rsidRPr="0029494E">
        <w:rPr>
          <w:color w:val="333333"/>
          <w:sz w:val="22"/>
          <w:szCs w:val="22"/>
        </w:rPr>
        <w:t>USAGE:</w:t>
      </w:r>
    </w:p>
    <w:p w14:paraId="6E2D3CD1" w14:textId="77777777" w:rsidR="000541F0" w:rsidRPr="0029494E" w:rsidRDefault="000541F0" w:rsidP="000541F0">
      <w:pPr>
        <w:rPr>
          <w:color w:val="333333"/>
          <w:sz w:val="22"/>
          <w:szCs w:val="22"/>
        </w:rPr>
      </w:pPr>
      <w:r w:rsidRPr="0029494E">
        <w:rPr>
          <w:color w:val="333333"/>
          <w:sz w:val="22"/>
          <w:szCs w:val="22"/>
        </w:rPr>
        <w:t>Toasted sesame oil is used as topping, seasoning and in cooking.</w:t>
      </w:r>
    </w:p>
    <w:p w14:paraId="588315A9" w14:textId="77777777" w:rsidR="000541F0" w:rsidRPr="0029494E" w:rsidRDefault="000541F0" w:rsidP="000541F0">
      <w:pPr>
        <w:rPr>
          <w:color w:val="333333"/>
          <w:sz w:val="22"/>
          <w:szCs w:val="22"/>
        </w:rPr>
      </w:pPr>
      <w:r w:rsidRPr="0029494E">
        <w:rPr>
          <w:color w:val="333333"/>
          <w:sz w:val="22"/>
          <w:szCs w:val="22"/>
        </w:rPr>
        <w:t>MARKINGS:</w:t>
      </w:r>
    </w:p>
    <w:p w14:paraId="37E2D86D" w14:textId="77777777" w:rsidR="000541F0" w:rsidRPr="0029494E" w:rsidRDefault="000541F0" w:rsidP="000541F0">
      <w:pPr>
        <w:rPr>
          <w:color w:val="333333"/>
          <w:sz w:val="22"/>
          <w:szCs w:val="22"/>
        </w:rPr>
      </w:pPr>
      <w:r w:rsidRPr="0029494E">
        <w:rPr>
          <w:color w:val="333333"/>
          <w:sz w:val="22"/>
          <w:szCs w:val="22"/>
        </w:rPr>
        <w:t>As per the buyer specification suggested:</w:t>
      </w:r>
    </w:p>
    <w:p w14:paraId="149593E2" w14:textId="77777777" w:rsidR="000541F0" w:rsidRPr="0029494E" w:rsidRDefault="000541F0" w:rsidP="000541F0">
      <w:pPr>
        <w:rPr>
          <w:color w:val="333333"/>
          <w:sz w:val="22"/>
          <w:szCs w:val="22"/>
        </w:rPr>
      </w:pPr>
      <w:r w:rsidRPr="0029494E">
        <w:rPr>
          <w:color w:val="333333"/>
          <w:sz w:val="22"/>
          <w:szCs w:val="22"/>
        </w:rPr>
        <w:t>PACKAGING:</w:t>
      </w:r>
    </w:p>
    <w:p w14:paraId="4957071D" w14:textId="77777777" w:rsidR="000541F0" w:rsidRPr="0029494E" w:rsidRDefault="000541F0" w:rsidP="000541F0">
      <w:pPr>
        <w:rPr>
          <w:color w:val="333333"/>
          <w:sz w:val="22"/>
          <w:szCs w:val="22"/>
        </w:rPr>
      </w:pPr>
      <w:r w:rsidRPr="0029494E">
        <w:rPr>
          <w:color w:val="333333"/>
          <w:sz w:val="22"/>
          <w:szCs w:val="22"/>
        </w:rPr>
        <w:t>Drums (55 gallon)</w:t>
      </w:r>
    </w:p>
    <w:p w14:paraId="2AB8BE5A" w14:textId="77777777" w:rsidR="000541F0" w:rsidRPr="0029494E" w:rsidRDefault="000541F0" w:rsidP="000541F0">
      <w:pPr>
        <w:rPr>
          <w:color w:val="333333"/>
          <w:sz w:val="22"/>
          <w:szCs w:val="22"/>
        </w:rPr>
      </w:pPr>
      <w:r w:rsidRPr="0029494E">
        <w:rPr>
          <w:color w:val="333333"/>
          <w:sz w:val="22"/>
          <w:szCs w:val="22"/>
        </w:rPr>
        <w:t>DOCUMENTS:</w:t>
      </w:r>
    </w:p>
    <w:p w14:paraId="0C6B3BDE" w14:textId="77777777" w:rsidR="000541F0" w:rsidRPr="0029494E" w:rsidRDefault="000541F0" w:rsidP="000541F0">
      <w:pPr>
        <w:numPr>
          <w:ilvl w:val="0"/>
          <w:numId w:val="133"/>
        </w:numPr>
        <w:spacing w:before="100" w:beforeAutospacing="1" w:after="100" w:afterAutospacing="1"/>
        <w:rPr>
          <w:color w:val="333333"/>
          <w:sz w:val="22"/>
          <w:szCs w:val="22"/>
        </w:rPr>
      </w:pPr>
      <w:r w:rsidRPr="0029494E">
        <w:rPr>
          <w:color w:val="333333"/>
          <w:sz w:val="22"/>
          <w:szCs w:val="22"/>
        </w:rPr>
        <w:t>Lot or batch numbers</w:t>
      </w:r>
    </w:p>
    <w:p w14:paraId="08E47DD5" w14:textId="77777777" w:rsidR="000541F0" w:rsidRPr="0029494E" w:rsidRDefault="000541F0" w:rsidP="000541F0">
      <w:pPr>
        <w:numPr>
          <w:ilvl w:val="0"/>
          <w:numId w:val="133"/>
        </w:numPr>
        <w:spacing w:before="100" w:beforeAutospacing="1" w:after="100" w:afterAutospacing="1"/>
        <w:rPr>
          <w:color w:val="333333"/>
          <w:sz w:val="22"/>
          <w:szCs w:val="22"/>
        </w:rPr>
      </w:pPr>
      <w:r w:rsidRPr="0029494E">
        <w:rPr>
          <w:color w:val="333333"/>
          <w:sz w:val="22"/>
          <w:szCs w:val="22"/>
        </w:rPr>
        <w:t>Date of Manufacture</w:t>
      </w:r>
    </w:p>
    <w:p w14:paraId="40BC011D" w14:textId="77777777" w:rsidR="000541F0" w:rsidRPr="0029494E" w:rsidRDefault="000541F0" w:rsidP="000541F0">
      <w:pPr>
        <w:numPr>
          <w:ilvl w:val="0"/>
          <w:numId w:val="133"/>
        </w:numPr>
        <w:spacing w:before="100" w:beforeAutospacing="1" w:after="100" w:afterAutospacing="1"/>
        <w:rPr>
          <w:color w:val="333333"/>
          <w:sz w:val="22"/>
          <w:szCs w:val="22"/>
        </w:rPr>
      </w:pPr>
      <w:r w:rsidRPr="0029494E">
        <w:rPr>
          <w:color w:val="333333"/>
          <w:sz w:val="22"/>
          <w:szCs w:val="22"/>
        </w:rPr>
        <w:t>Certificate of Analysis</w:t>
      </w:r>
    </w:p>
    <w:p w14:paraId="078379E0" w14:textId="77777777" w:rsidR="000541F0" w:rsidRPr="0029494E" w:rsidRDefault="000541F0" w:rsidP="0097701F">
      <w:pPr>
        <w:jc w:val="both"/>
      </w:pPr>
      <w:r w:rsidRPr="0029494E">
        <w:rPr>
          <w:color w:val="333333"/>
        </w:rPr>
        <w:t>Maximum result at packaging, an oil’s peroxide value can go up above 3.0, but this does not imply that the oil is rancid.</w:t>
      </w:r>
    </w:p>
    <w:p w14:paraId="3C041815" w14:textId="77777777" w:rsidR="008652C1" w:rsidRPr="0029494E" w:rsidRDefault="008652C1" w:rsidP="008954EC">
      <w:pPr>
        <w:rPr>
          <w:b/>
        </w:rPr>
      </w:pPr>
    </w:p>
    <w:p w14:paraId="13CAED7B" w14:textId="582D494E" w:rsidR="009D4A1E" w:rsidRPr="0029494E" w:rsidRDefault="00FE4893" w:rsidP="0018127A">
      <w:pPr>
        <w:pStyle w:val="SectionVIHeader"/>
        <w:spacing w:line="360" w:lineRule="auto"/>
        <w:jc w:val="left"/>
      </w:pPr>
      <w:bookmarkStart w:id="375" w:name="_Toc10106538"/>
      <w:r w:rsidRPr="0029494E">
        <w:t>3</w:t>
      </w:r>
      <w:r w:rsidR="009D4A1E" w:rsidRPr="0029494E">
        <w:t>. Inspections and Tests</w:t>
      </w:r>
      <w:bookmarkEnd w:id="375"/>
    </w:p>
    <w:p w14:paraId="578FE008" w14:textId="0952FCBA" w:rsidR="009D4A1E" w:rsidRPr="0029494E" w:rsidRDefault="009D4A1E" w:rsidP="000B159C">
      <w:pPr>
        <w:spacing w:line="360" w:lineRule="auto"/>
        <w:rPr>
          <w:i/>
          <w:iCs/>
        </w:rPr>
      </w:pPr>
      <w:r w:rsidRPr="0029494E">
        <w:t xml:space="preserve">The following inspections and tests shall be performed: </w:t>
      </w:r>
      <w:r w:rsidR="0085787B" w:rsidRPr="0029494E">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29494E">
        <w:rPr>
          <w:b/>
          <w:i/>
          <w:iCs/>
          <w:lang w:val="en-US"/>
        </w:rPr>
        <w:t>.</w:t>
      </w:r>
    </w:p>
    <w:p w14:paraId="45926614" w14:textId="77777777" w:rsidR="009D4A1E" w:rsidRPr="0029494E" w:rsidRDefault="009D4A1E" w:rsidP="000B159C">
      <w:pPr>
        <w:spacing w:line="360" w:lineRule="auto"/>
      </w:pPr>
    </w:p>
    <w:p w14:paraId="1C62D892" w14:textId="77777777" w:rsidR="006F1D38" w:rsidRPr="0029494E" w:rsidRDefault="006F1D38" w:rsidP="000B159C">
      <w:pPr>
        <w:spacing w:line="360" w:lineRule="auto"/>
      </w:pPr>
    </w:p>
    <w:p w14:paraId="171B2193" w14:textId="77777777" w:rsidR="006F1D38" w:rsidRPr="0029494E" w:rsidRDefault="006F1D38" w:rsidP="000B159C">
      <w:pPr>
        <w:spacing w:line="360" w:lineRule="auto"/>
      </w:pPr>
    </w:p>
    <w:p w14:paraId="06E3B14A" w14:textId="77777777" w:rsidR="006F1D38" w:rsidRPr="0029494E" w:rsidRDefault="006F1D38" w:rsidP="000B159C">
      <w:pPr>
        <w:spacing w:line="360" w:lineRule="auto"/>
        <w:sectPr w:rsidR="006F1D38" w:rsidRPr="0029494E"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9494E" w:rsidRDefault="009D4A1E" w:rsidP="000B159C">
      <w:pPr>
        <w:spacing w:line="360" w:lineRule="auto"/>
      </w:pPr>
      <w:bookmarkStart w:id="376" w:name="_Toc438266930"/>
      <w:bookmarkStart w:id="377" w:name="_Toc438267904"/>
      <w:bookmarkStart w:id="378" w:name="_Toc438366671"/>
    </w:p>
    <w:p w14:paraId="0B0BA329" w14:textId="77777777" w:rsidR="009D4A1E" w:rsidRPr="0029494E" w:rsidRDefault="009D4A1E" w:rsidP="000B159C">
      <w:pPr>
        <w:spacing w:line="360" w:lineRule="auto"/>
      </w:pPr>
    </w:p>
    <w:p w14:paraId="587F0926" w14:textId="77777777" w:rsidR="009D4A1E" w:rsidRPr="0029494E" w:rsidRDefault="009D4A1E" w:rsidP="000B159C">
      <w:pPr>
        <w:spacing w:line="360" w:lineRule="auto"/>
      </w:pPr>
    </w:p>
    <w:p w14:paraId="1C8EEBEC" w14:textId="77777777" w:rsidR="009D4A1E" w:rsidRPr="0029494E" w:rsidRDefault="009D4A1E" w:rsidP="000B159C">
      <w:pPr>
        <w:spacing w:line="360" w:lineRule="auto"/>
      </w:pPr>
    </w:p>
    <w:p w14:paraId="31FD6C8A" w14:textId="77777777" w:rsidR="009D4A1E" w:rsidRPr="0029494E" w:rsidRDefault="009D4A1E" w:rsidP="000B159C">
      <w:pPr>
        <w:spacing w:line="360" w:lineRule="auto"/>
      </w:pPr>
    </w:p>
    <w:p w14:paraId="6239BFA0" w14:textId="77777777" w:rsidR="009D4A1E" w:rsidRPr="0029494E" w:rsidRDefault="009D4A1E" w:rsidP="000B159C">
      <w:pPr>
        <w:spacing w:line="360" w:lineRule="auto"/>
      </w:pPr>
    </w:p>
    <w:p w14:paraId="5C7940A1" w14:textId="77777777" w:rsidR="009D4A1E" w:rsidRPr="0029494E" w:rsidRDefault="009D4A1E" w:rsidP="000B159C">
      <w:pPr>
        <w:spacing w:line="360" w:lineRule="auto"/>
      </w:pPr>
    </w:p>
    <w:p w14:paraId="32B142B8" w14:textId="77777777" w:rsidR="009D4A1E" w:rsidRPr="0029494E" w:rsidRDefault="009D4A1E" w:rsidP="000B159C">
      <w:pPr>
        <w:spacing w:line="360" w:lineRule="auto"/>
      </w:pPr>
    </w:p>
    <w:p w14:paraId="55596BB4" w14:textId="77777777" w:rsidR="009D4A1E" w:rsidRPr="0029494E" w:rsidRDefault="009D4A1E" w:rsidP="000B159C">
      <w:pPr>
        <w:spacing w:line="360" w:lineRule="auto"/>
      </w:pPr>
    </w:p>
    <w:p w14:paraId="6285B094" w14:textId="77777777" w:rsidR="009D4A1E" w:rsidRPr="0029494E" w:rsidRDefault="009D4A1E" w:rsidP="000B159C">
      <w:pPr>
        <w:spacing w:line="360" w:lineRule="auto"/>
      </w:pPr>
    </w:p>
    <w:p w14:paraId="3DD415F3" w14:textId="77777777" w:rsidR="009D4A1E" w:rsidRPr="0029494E" w:rsidRDefault="009D4A1E" w:rsidP="000B159C">
      <w:pPr>
        <w:spacing w:line="360" w:lineRule="auto"/>
      </w:pPr>
    </w:p>
    <w:p w14:paraId="0C5AF29B" w14:textId="77777777" w:rsidR="004C7FE4" w:rsidRPr="0029494E" w:rsidRDefault="004C7FE4" w:rsidP="000B159C">
      <w:pPr>
        <w:spacing w:line="360" w:lineRule="auto"/>
      </w:pPr>
    </w:p>
    <w:p w14:paraId="1819EA4B" w14:textId="77777777" w:rsidR="009D4A1E" w:rsidRPr="0029494E" w:rsidRDefault="009D4A1E" w:rsidP="000B159C">
      <w:pPr>
        <w:spacing w:line="360" w:lineRule="auto"/>
      </w:pPr>
    </w:p>
    <w:p w14:paraId="353E0BC0" w14:textId="77777777" w:rsidR="009D4A1E" w:rsidRPr="0029494E"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10106471"/>
      <w:bookmarkEnd w:id="376"/>
      <w:bookmarkEnd w:id="377"/>
      <w:bookmarkEnd w:id="378"/>
      <w:r w:rsidRPr="0029494E">
        <w:t>PART 3 - CONTRACT</w:t>
      </w:r>
      <w:bookmarkEnd w:id="379"/>
      <w:bookmarkEnd w:id="380"/>
      <w:bookmarkEnd w:id="381"/>
      <w:bookmarkEnd w:id="382"/>
      <w:bookmarkEnd w:id="383"/>
      <w:bookmarkEnd w:id="384"/>
      <w:bookmarkEnd w:id="385"/>
      <w:bookmarkEnd w:id="386"/>
    </w:p>
    <w:p w14:paraId="285589B0" w14:textId="77777777" w:rsidR="005868AF" w:rsidRPr="0029494E" w:rsidRDefault="005868AF" w:rsidP="000B159C">
      <w:pPr>
        <w:pStyle w:val="Subtitle"/>
        <w:spacing w:line="360" w:lineRule="auto"/>
        <w:jc w:val="both"/>
        <w:rPr>
          <w:b w:val="0"/>
          <w:sz w:val="24"/>
        </w:rPr>
        <w:sectPr w:rsidR="005868AF" w:rsidRPr="0029494E" w:rsidSect="006F1D38">
          <w:headerReference w:type="first" r:id="rId42"/>
          <w:pgSz w:w="12240" w:h="15840" w:code="1"/>
          <w:pgMar w:top="1440" w:right="1440" w:bottom="1440" w:left="1800" w:header="720" w:footer="720" w:gutter="0"/>
          <w:paperSrc w:first="15" w:other="15"/>
          <w:cols w:space="720"/>
          <w:titlePg/>
          <w:docGrid w:linePitch="360"/>
        </w:sectPr>
      </w:pPr>
      <w:r w:rsidRPr="0029494E">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9494E"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9494E" w:rsidRDefault="004C7FE4" w:rsidP="000B159C">
            <w:pPr>
              <w:pStyle w:val="Subtitle"/>
              <w:spacing w:line="360" w:lineRule="auto"/>
            </w:pPr>
            <w:bookmarkStart w:id="387" w:name="_Toc471555340"/>
            <w:bookmarkStart w:id="388" w:name="_Toc471555883"/>
            <w:bookmarkStart w:id="389" w:name="_Toc488411760"/>
            <w:bookmarkStart w:id="390" w:name="_Toc472355740"/>
            <w:r w:rsidRPr="0029494E">
              <w:lastRenderedPageBreak/>
              <w:t xml:space="preserve">Section VIII - </w:t>
            </w:r>
            <w:r w:rsidR="009D4A1E" w:rsidRPr="0029494E">
              <w:t>General Conditions of Contract</w:t>
            </w:r>
            <w:bookmarkEnd w:id="387"/>
            <w:bookmarkEnd w:id="388"/>
            <w:bookmarkEnd w:id="389"/>
            <w:bookmarkEnd w:id="390"/>
          </w:p>
        </w:tc>
      </w:tr>
    </w:tbl>
    <w:p w14:paraId="3608E421" w14:textId="77777777" w:rsidR="009D4A1E" w:rsidRPr="0029494E" w:rsidRDefault="009D4A1E" w:rsidP="000B159C">
      <w:pPr>
        <w:spacing w:line="360" w:lineRule="auto"/>
      </w:pPr>
    </w:p>
    <w:p w14:paraId="0E2490C5" w14:textId="77777777" w:rsidR="009D4A1E" w:rsidRPr="0029494E" w:rsidRDefault="009D4A1E" w:rsidP="000B159C">
      <w:pPr>
        <w:spacing w:line="360" w:lineRule="auto"/>
        <w:jc w:val="center"/>
        <w:rPr>
          <w:b/>
          <w:sz w:val="32"/>
        </w:rPr>
      </w:pPr>
      <w:r w:rsidRPr="0029494E">
        <w:rPr>
          <w:b/>
          <w:sz w:val="32"/>
        </w:rPr>
        <w:t>Table of Clauses</w:t>
      </w:r>
    </w:p>
    <w:p w14:paraId="2BD293AF" w14:textId="77777777" w:rsidR="009D4A1E" w:rsidRPr="0029494E" w:rsidRDefault="009D4A1E" w:rsidP="000B159C">
      <w:pPr>
        <w:spacing w:line="360" w:lineRule="auto"/>
        <w:jc w:val="center"/>
        <w:rPr>
          <w:b/>
          <w:sz w:val="32"/>
        </w:rPr>
      </w:pPr>
    </w:p>
    <w:p w14:paraId="5031691C" w14:textId="4F362387" w:rsidR="00E0037E" w:rsidRPr="0029494E" w:rsidRDefault="009D4A1E">
      <w:pPr>
        <w:pStyle w:val="TOC1"/>
        <w:rPr>
          <w:rFonts w:eastAsiaTheme="minorEastAsia"/>
          <w:b w:val="0"/>
          <w:noProof/>
          <w:sz w:val="22"/>
          <w:szCs w:val="22"/>
          <w:lang w:val="en-US"/>
        </w:rPr>
      </w:pPr>
      <w:r w:rsidRPr="0029494E">
        <w:rPr>
          <w:b w:val="0"/>
        </w:rPr>
        <w:fldChar w:fldCharType="begin"/>
      </w:r>
      <w:r w:rsidRPr="0029494E">
        <w:rPr>
          <w:b w:val="0"/>
        </w:rPr>
        <w:instrText xml:space="preserve"> TOC \t "sec7-clauses,1" </w:instrText>
      </w:r>
      <w:r w:rsidRPr="0029494E">
        <w:rPr>
          <w:b w:val="0"/>
        </w:rPr>
        <w:fldChar w:fldCharType="separate"/>
      </w:r>
      <w:r w:rsidR="00E0037E" w:rsidRPr="0029494E">
        <w:rPr>
          <w:noProof/>
        </w:rPr>
        <w:t>1.</w:t>
      </w:r>
      <w:r w:rsidR="00E0037E" w:rsidRPr="0029494E">
        <w:rPr>
          <w:rFonts w:eastAsiaTheme="minorEastAsia"/>
          <w:b w:val="0"/>
          <w:noProof/>
          <w:sz w:val="22"/>
          <w:szCs w:val="22"/>
          <w:lang w:val="en-US"/>
        </w:rPr>
        <w:tab/>
      </w:r>
      <w:r w:rsidR="00E0037E" w:rsidRPr="0029494E">
        <w:rPr>
          <w:noProof/>
        </w:rPr>
        <w:t>Definitions</w:t>
      </w:r>
      <w:r w:rsidR="00E0037E" w:rsidRPr="0029494E">
        <w:rPr>
          <w:noProof/>
        </w:rPr>
        <w:tab/>
      </w:r>
      <w:r w:rsidR="00E0037E" w:rsidRPr="0029494E">
        <w:rPr>
          <w:noProof/>
        </w:rPr>
        <w:fldChar w:fldCharType="begin"/>
      </w:r>
      <w:r w:rsidR="00E0037E" w:rsidRPr="0029494E">
        <w:rPr>
          <w:noProof/>
        </w:rPr>
        <w:instrText xml:space="preserve"> PAGEREF _Toc10106547 \h </w:instrText>
      </w:r>
      <w:r w:rsidR="00E0037E" w:rsidRPr="0029494E">
        <w:rPr>
          <w:noProof/>
        </w:rPr>
      </w:r>
      <w:r w:rsidR="00E0037E" w:rsidRPr="0029494E">
        <w:rPr>
          <w:noProof/>
        </w:rPr>
        <w:fldChar w:fldCharType="separate"/>
      </w:r>
      <w:r w:rsidR="008954EC" w:rsidRPr="0029494E">
        <w:rPr>
          <w:noProof/>
        </w:rPr>
        <w:t>75</w:t>
      </w:r>
      <w:r w:rsidR="00E0037E" w:rsidRPr="0029494E">
        <w:rPr>
          <w:noProof/>
        </w:rPr>
        <w:fldChar w:fldCharType="end"/>
      </w:r>
    </w:p>
    <w:p w14:paraId="129A45D8" w14:textId="25BCEC30" w:rsidR="00E0037E" w:rsidRPr="0029494E" w:rsidRDefault="00E0037E">
      <w:pPr>
        <w:pStyle w:val="TOC1"/>
        <w:rPr>
          <w:rFonts w:eastAsiaTheme="minorEastAsia"/>
          <w:b w:val="0"/>
          <w:noProof/>
          <w:sz w:val="22"/>
          <w:szCs w:val="22"/>
          <w:lang w:val="en-US"/>
        </w:rPr>
      </w:pPr>
      <w:r w:rsidRPr="0029494E">
        <w:rPr>
          <w:noProof/>
        </w:rPr>
        <w:t>2.</w:t>
      </w:r>
      <w:r w:rsidRPr="0029494E">
        <w:rPr>
          <w:rFonts w:eastAsiaTheme="minorEastAsia"/>
          <w:b w:val="0"/>
          <w:noProof/>
          <w:sz w:val="22"/>
          <w:szCs w:val="22"/>
          <w:lang w:val="en-US"/>
        </w:rPr>
        <w:tab/>
      </w:r>
      <w:r w:rsidRPr="0029494E">
        <w:rPr>
          <w:noProof/>
        </w:rPr>
        <w:t>Contract Documents</w:t>
      </w:r>
      <w:r w:rsidRPr="0029494E">
        <w:rPr>
          <w:noProof/>
        </w:rPr>
        <w:tab/>
      </w:r>
      <w:r w:rsidRPr="0029494E">
        <w:rPr>
          <w:noProof/>
        </w:rPr>
        <w:fldChar w:fldCharType="begin"/>
      </w:r>
      <w:r w:rsidRPr="0029494E">
        <w:rPr>
          <w:noProof/>
        </w:rPr>
        <w:instrText xml:space="preserve"> PAGEREF _Toc10106548 \h </w:instrText>
      </w:r>
      <w:r w:rsidRPr="0029494E">
        <w:rPr>
          <w:noProof/>
        </w:rPr>
      </w:r>
      <w:r w:rsidRPr="0029494E">
        <w:rPr>
          <w:noProof/>
        </w:rPr>
        <w:fldChar w:fldCharType="separate"/>
      </w:r>
      <w:r w:rsidR="008954EC" w:rsidRPr="0029494E">
        <w:rPr>
          <w:noProof/>
        </w:rPr>
        <w:t>76</w:t>
      </w:r>
      <w:r w:rsidRPr="0029494E">
        <w:rPr>
          <w:noProof/>
        </w:rPr>
        <w:fldChar w:fldCharType="end"/>
      </w:r>
    </w:p>
    <w:p w14:paraId="43762DCF" w14:textId="19ACCAD0" w:rsidR="00E0037E" w:rsidRPr="0029494E" w:rsidRDefault="00E0037E">
      <w:pPr>
        <w:pStyle w:val="TOC1"/>
        <w:rPr>
          <w:rFonts w:eastAsiaTheme="minorEastAsia"/>
          <w:b w:val="0"/>
          <w:noProof/>
          <w:sz w:val="22"/>
          <w:szCs w:val="22"/>
          <w:lang w:val="en-US"/>
        </w:rPr>
      </w:pPr>
      <w:r w:rsidRPr="0029494E">
        <w:rPr>
          <w:noProof/>
        </w:rPr>
        <w:t>3.</w:t>
      </w:r>
      <w:r w:rsidRPr="0029494E">
        <w:rPr>
          <w:rFonts w:eastAsiaTheme="minorEastAsia"/>
          <w:b w:val="0"/>
          <w:noProof/>
          <w:sz w:val="22"/>
          <w:szCs w:val="22"/>
          <w:lang w:val="en-US"/>
        </w:rPr>
        <w:tab/>
      </w:r>
      <w:r w:rsidRPr="0029494E">
        <w:rPr>
          <w:noProof/>
        </w:rPr>
        <w:t>Fraud and Corruption</w:t>
      </w:r>
      <w:r w:rsidRPr="0029494E">
        <w:rPr>
          <w:noProof/>
        </w:rPr>
        <w:tab/>
      </w:r>
      <w:r w:rsidRPr="0029494E">
        <w:rPr>
          <w:noProof/>
        </w:rPr>
        <w:fldChar w:fldCharType="begin"/>
      </w:r>
      <w:r w:rsidRPr="0029494E">
        <w:rPr>
          <w:noProof/>
        </w:rPr>
        <w:instrText xml:space="preserve"> PAGEREF _Toc10106549 \h </w:instrText>
      </w:r>
      <w:r w:rsidRPr="0029494E">
        <w:rPr>
          <w:noProof/>
        </w:rPr>
      </w:r>
      <w:r w:rsidRPr="0029494E">
        <w:rPr>
          <w:noProof/>
        </w:rPr>
        <w:fldChar w:fldCharType="separate"/>
      </w:r>
      <w:r w:rsidR="008954EC" w:rsidRPr="0029494E">
        <w:rPr>
          <w:noProof/>
        </w:rPr>
        <w:t>76</w:t>
      </w:r>
      <w:r w:rsidRPr="0029494E">
        <w:rPr>
          <w:noProof/>
        </w:rPr>
        <w:fldChar w:fldCharType="end"/>
      </w:r>
    </w:p>
    <w:p w14:paraId="27C83CD6" w14:textId="703D87C3" w:rsidR="00E0037E" w:rsidRPr="0029494E" w:rsidRDefault="00E0037E">
      <w:pPr>
        <w:pStyle w:val="TOC1"/>
        <w:rPr>
          <w:rFonts w:eastAsiaTheme="minorEastAsia"/>
          <w:b w:val="0"/>
          <w:noProof/>
          <w:sz w:val="22"/>
          <w:szCs w:val="22"/>
          <w:lang w:val="en-US"/>
        </w:rPr>
      </w:pPr>
      <w:r w:rsidRPr="0029494E">
        <w:rPr>
          <w:noProof/>
        </w:rPr>
        <w:t>4. Interpretation</w:t>
      </w:r>
      <w:r w:rsidRPr="0029494E">
        <w:rPr>
          <w:noProof/>
        </w:rPr>
        <w:tab/>
      </w:r>
      <w:r w:rsidRPr="0029494E">
        <w:rPr>
          <w:noProof/>
        </w:rPr>
        <w:fldChar w:fldCharType="begin"/>
      </w:r>
      <w:r w:rsidRPr="0029494E">
        <w:rPr>
          <w:noProof/>
        </w:rPr>
        <w:instrText xml:space="preserve"> PAGEREF _Toc10106550 \h </w:instrText>
      </w:r>
      <w:r w:rsidRPr="0029494E">
        <w:rPr>
          <w:noProof/>
        </w:rPr>
      </w:r>
      <w:r w:rsidRPr="0029494E">
        <w:rPr>
          <w:noProof/>
        </w:rPr>
        <w:fldChar w:fldCharType="separate"/>
      </w:r>
      <w:r w:rsidR="008954EC" w:rsidRPr="0029494E">
        <w:rPr>
          <w:noProof/>
        </w:rPr>
        <w:t>77</w:t>
      </w:r>
      <w:r w:rsidRPr="0029494E">
        <w:rPr>
          <w:noProof/>
        </w:rPr>
        <w:fldChar w:fldCharType="end"/>
      </w:r>
    </w:p>
    <w:p w14:paraId="47D2A107" w14:textId="03B2AD4C" w:rsidR="00E0037E" w:rsidRPr="0029494E" w:rsidRDefault="00E0037E">
      <w:pPr>
        <w:pStyle w:val="TOC1"/>
        <w:rPr>
          <w:rFonts w:eastAsiaTheme="minorEastAsia"/>
          <w:b w:val="0"/>
          <w:noProof/>
          <w:sz w:val="22"/>
          <w:szCs w:val="22"/>
          <w:lang w:val="en-US"/>
        </w:rPr>
      </w:pPr>
      <w:r w:rsidRPr="0029494E">
        <w:rPr>
          <w:noProof/>
        </w:rPr>
        <w:t>5.</w:t>
      </w:r>
      <w:r w:rsidRPr="0029494E">
        <w:rPr>
          <w:rFonts w:eastAsiaTheme="minorEastAsia"/>
          <w:b w:val="0"/>
          <w:noProof/>
          <w:sz w:val="22"/>
          <w:szCs w:val="22"/>
          <w:lang w:val="en-US"/>
        </w:rPr>
        <w:tab/>
      </w:r>
      <w:r w:rsidRPr="0029494E">
        <w:rPr>
          <w:noProof/>
        </w:rPr>
        <w:t>Language</w:t>
      </w:r>
      <w:r w:rsidRPr="0029494E">
        <w:rPr>
          <w:noProof/>
        </w:rPr>
        <w:tab/>
      </w:r>
      <w:r w:rsidRPr="0029494E">
        <w:rPr>
          <w:noProof/>
        </w:rPr>
        <w:fldChar w:fldCharType="begin"/>
      </w:r>
      <w:r w:rsidRPr="0029494E">
        <w:rPr>
          <w:noProof/>
        </w:rPr>
        <w:instrText xml:space="preserve"> PAGEREF _Toc10106551 \h </w:instrText>
      </w:r>
      <w:r w:rsidRPr="0029494E">
        <w:rPr>
          <w:noProof/>
        </w:rPr>
      </w:r>
      <w:r w:rsidRPr="0029494E">
        <w:rPr>
          <w:noProof/>
        </w:rPr>
        <w:fldChar w:fldCharType="separate"/>
      </w:r>
      <w:r w:rsidR="008954EC" w:rsidRPr="0029494E">
        <w:rPr>
          <w:noProof/>
        </w:rPr>
        <w:t>78</w:t>
      </w:r>
      <w:r w:rsidRPr="0029494E">
        <w:rPr>
          <w:noProof/>
        </w:rPr>
        <w:fldChar w:fldCharType="end"/>
      </w:r>
    </w:p>
    <w:p w14:paraId="767867BA" w14:textId="6CE0CF45" w:rsidR="00E0037E" w:rsidRPr="0029494E" w:rsidRDefault="00E0037E">
      <w:pPr>
        <w:pStyle w:val="TOC1"/>
        <w:rPr>
          <w:rFonts w:eastAsiaTheme="minorEastAsia"/>
          <w:b w:val="0"/>
          <w:noProof/>
          <w:sz w:val="22"/>
          <w:szCs w:val="22"/>
          <w:lang w:val="en-US"/>
        </w:rPr>
      </w:pPr>
      <w:r w:rsidRPr="0029494E">
        <w:rPr>
          <w:noProof/>
        </w:rPr>
        <w:t>6.</w:t>
      </w:r>
      <w:r w:rsidRPr="0029494E">
        <w:rPr>
          <w:rFonts w:eastAsiaTheme="minorEastAsia"/>
          <w:b w:val="0"/>
          <w:noProof/>
          <w:sz w:val="22"/>
          <w:szCs w:val="22"/>
          <w:lang w:val="en-US"/>
        </w:rPr>
        <w:tab/>
      </w:r>
      <w:r w:rsidRPr="0029494E">
        <w:rPr>
          <w:noProof/>
        </w:rPr>
        <w:t>Joint Venture, Consortium or Association</w:t>
      </w:r>
      <w:r w:rsidRPr="0029494E">
        <w:rPr>
          <w:noProof/>
        </w:rPr>
        <w:tab/>
      </w:r>
      <w:r w:rsidRPr="0029494E">
        <w:rPr>
          <w:noProof/>
        </w:rPr>
        <w:fldChar w:fldCharType="begin"/>
      </w:r>
      <w:r w:rsidRPr="0029494E">
        <w:rPr>
          <w:noProof/>
        </w:rPr>
        <w:instrText xml:space="preserve"> PAGEREF _Toc10106552 \h </w:instrText>
      </w:r>
      <w:r w:rsidRPr="0029494E">
        <w:rPr>
          <w:noProof/>
        </w:rPr>
      </w:r>
      <w:r w:rsidRPr="0029494E">
        <w:rPr>
          <w:noProof/>
        </w:rPr>
        <w:fldChar w:fldCharType="separate"/>
      </w:r>
      <w:r w:rsidR="008954EC" w:rsidRPr="0029494E">
        <w:rPr>
          <w:noProof/>
        </w:rPr>
        <w:t>78</w:t>
      </w:r>
      <w:r w:rsidRPr="0029494E">
        <w:rPr>
          <w:noProof/>
        </w:rPr>
        <w:fldChar w:fldCharType="end"/>
      </w:r>
    </w:p>
    <w:p w14:paraId="043030C7" w14:textId="4E5B9BA0" w:rsidR="00E0037E" w:rsidRPr="0029494E" w:rsidRDefault="00E0037E">
      <w:pPr>
        <w:pStyle w:val="TOC1"/>
        <w:rPr>
          <w:rFonts w:eastAsiaTheme="minorEastAsia"/>
          <w:b w:val="0"/>
          <w:noProof/>
          <w:sz w:val="22"/>
          <w:szCs w:val="22"/>
          <w:lang w:val="en-US"/>
        </w:rPr>
      </w:pPr>
      <w:r w:rsidRPr="0029494E">
        <w:rPr>
          <w:noProof/>
        </w:rPr>
        <w:t>7.</w:t>
      </w:r>
      <w:r w:rsidRPr="0029494E">
        <w:rPr>
          <w:rFonts w:eastAsiaTheme="minorEastAsia"/>
          <w:b w:val="0"/>
          <w:noProof/>
          <w:sz w:val="22"/>
          <w:szCs w:val="22"/>
          <w:lang w:val="en-US"/>
        </w:rPr>
        <w:tab/>
      </w:r>
      <w:r w:rsidRPr="0029494E">
        <w:rPr>
          <w:noProof/>
        </w:rPr>
        <w:t>Eligibility</w:t>
      </w:r>
      <w:r w:rsidRPr="0029494E">
        <w:rPr>
          <w:noProof/>
        </w:rPr>
        <w:tab/>
      </w:r>
      <w:r w:rsidRPr="0029494E">
        <w:rPr>
          <w:noProof/>
        </w:rPr>
        <w:fldChar w:fldCharType="begin"/>
      </w:r>
      <w:r w:rsidRPr="0029494E">
        <w:rPr>
          <w:noProof/>
        </w:rPr>
        <w:instrText xml:space="preserve"> PAGEREF _Toc10106553 \h </w:instrText>
      </w:r>
      <w:r w:rsidRPr="0029494E">
        <w:rPr>
          <w:noProof/>
        </w:rPr>
      </w:r>
      <w:r w:rsidRPr="0029494E">
        <w:rPr>
          <w:noProof/>
        </w:rPr>
        <w:fldChar w:fldCharType="separate"/>
      </w:r>
      <w:r w:rsidR="008954EC" w:rsidRPr="0029494E">
        <w:rPr>
          <w:noProof/>
        </w:rPr>
        <w:t>79</w:t>
      </w:r>
      <w:r w:rsidRPr="0029494E">
        <w:rPr>
          <w:noProof/>
        </w:rPr>
        <w:fldChar w:fldCharType="end"/>
      </w:r>
    </w:p>
    <w:p w14:paraId="47CBEC7A" w14:textId="3C06867B" w:rsidR="00E0037E" w:rsidRPr="0029494E" w:rsidRDefault="00E0037E">
      <w:pPr>
        <w:pStyle w:val="TOC1"/>
        <w:rPr>
          <w:rFonts w:eastAsiaTheme="minorEastAsia"/>
          <w:b w:val="0"/>
          <w:noProof/>
          <w:sz w:val="22"/>
          <w:szCs w:val="22"/>
          <w:lang w:val="en-US"/>
        </w:rPr>
      </w:pPr>
      <w:r w:rsidRPr="0029494E">
        <w:rPr>
          <w:noProof/>
        </w:rPr>
        <w:t>8.</w:t>
      </w:r>
      <w:r w:rsidRPr="0029494E">
        <w:rPr>
          <w:rFonts w:eastAsiaTheme="minorEastAsia"/>
          <w:b w:val="0"/>
          <w:noProof/>
          <w:sz w:val="22"/>
          <w:szCs w:val="22"/>
          <w:lang w:val="en-US"/>
        </w:rPr>
        <w:tab/>
      </w:r>
      <w:r w:rsidRPr="0029494E">
        <w:rPr>
          <w:noProof/>
        </w:rPr>
        <w:t>Notices</w:t>
      </w:r>
      <w:r w:rsidRPr="0029494E">
        <w:rPr>
          <w:noProof/>
        </w:rPr>
        <w:tab/>
      </w:r>
      <w:r w:rsidRPr="0029494E">
        <w:rPr>
          <w:noProof/>
        </w:rPr>
        <w:fldChar w:fldCharType="begin"/>
      </w:r>
      <w:r w:rsidRPr="0029494E">
        <w:rPr>
          <w:noProof/>
        </w:rPr>
        <w:instrText xml:space="preserve"> PAGEREF _Toc10106554 \h </w:instrText>
      </w:r>
      <w:r w:rsidRPr="0029494E">
        <w:rPr>
          <w:noProof/>
        </w:rPr>
      </w:r>
      <w:r w:rsidRPr="0029494E">
        <w:rPr>
          <w:noProof/>
        </w:rPr>
        <w:fldChar w:fldCharType="separate"/>
      </w:r>
      <w:r w:rsidR="008954EC" w:rsidRPr="0029494E">
        <w:rPr>
          <w:noProof/>
        </w:rPr>
        <w:t>79</w:t>
      </w:r>
      <w:r w:rsidRPr="0029494E">
        <w:rPr>
          <w:noProof/>
        </w:rPr>
        <w:fldChar w:fldCharType="end"/>
      </w:r>
    </w:p>
    <w:p w14:paraId="753BE846" w14:textId="03CB806B" w:rsidR="00E0037E" w:rsidRPr="0029494E" w:rsidRDefault="00E0037E">
      <w:pPr>
        <w:pStyle w:val="TOC1"/>
        <w:rPr>
          <w:rFonts w:eastAsiaTheme="minorEastAsia"/>
          <w:b w:val="0"/>
          <w:noProof/>
          <w:sz w:val="22"/>
          <w:szCs w:val="22"/>
          <w:lang w:val="en-US"/>
        </w:rPr>
      </w:pPr>
      <w:r w:rsidRPr="0029494E">
        <w:rPr>
          <w:noProof/>
        </w:rPr>
        <w:t xml:space="preserve">9. </w:t>
      </w:r>
      <w:r w:rsidRPr="0029494E">
        <w:rPr>
          <w:rFonts w:eastAsiaTheme="minorEastAsia"/>
          <w:b w:val="0"/>
          <w:noProof/>
          <w:sz w:val="22"/>
          <w:szCs w:val="22"/>
          <w:lang w:val="en-US"/>
        </w:rPr>
        <w:tab/>
      </w:r>
      <w:r w:rsidRPr="0029494E">
        <w:rPr>
          <w:noProof/>
        </w:rPr>
        <w:t>Governing Law</w:t>
      </w:r>
      <w:r w:rsidRPr="0029494E">
        <w:rPr>
          <w:noProof/>
        </w:rPr>
        <w:tab/>
      </w:r>
      <w:r w:rsidRPr="0029494E">
        <w:rPr>
          <w:noProof/>
        </w:rPr>
        <w:fldChar w:fldCharType="begin"/>
      </w:r>
      <w:r w:rsidRPr="0029494E">
        <w:rPr>
          <w:noProof/>
        </w:rPr>
        <w:instrText xml:space="preserve"> PAGEREF _Toc10106555 \h </w:instrText>
      </w:r>
      <w:r w:rsidRPr="0029494E">
        <w:rPr>
          <w:noProof/>
        </w:rPr>
      </w:r>
      <w:r w:rsidRPr="0029494E">
        <w:rPr>
          <w:noProof/>
        </w:rPr>
        <w:fldChar w:fldCharType="separate"/>
      </w:r>
      <w:r w:rsidR="008954EC" w:rsidRPr="0029494E">
        <w:rPr>
          <w:noProof/>
        </w:rPr>
        <w:t>79</w:t>
      </w:r>
      <w:r w:rsidRPr="0029494E">
        <w:rPr>
          <w:noProof/>
        </w:rPr>
        <w:fldChar w:fldCharType="end"/>
      </w:r>
    </w:p>
    <w:p w14:paraId="164AAB1C" w14:textId="7271C037" w:rsidR="00E0037E" w:rsidRPr="0029494E" w:rsidRDefault="00E0037E">
      <w:pPr>
        <w:pStyle w:val="TOC1"/>
        <w:rPr>
          <w:rFonts w:eastAsiaTheme="minorEastAsia"/>
          <w:b w:val="0"/>
          <w:noProof/>
          <w:sz w:val="22"/>
          <w:szCs w:val="22"/>
          <w:lang w:val="en-US"/>
        </w:rPr>
      </w:pPr>
      <w:r w:rsidRPr="0029494E">
        <w:rPr>
          <w:noProof/>
        </w:rPr>
        <w:t>10</w:t>
      </w:r>
      <w:r w:rsidRPr="0029494E">
        <w:rPr>
          <w:rFonts w:eastAsiaTheme="minorEastAsia"/>
          <w:b w:val="0"/>
          <w:noProof/>
          <w:sz w:val="22"/>
          <w:szCs w:val="22"/>
          <w:lang w:val="en-US"/>
        </w:rPr>
        <w:tab/>
      </w:r>
      <w:r w:rsidRPr="0029494E">
        <w:rPr>
          <w:noProof/>
        </w:rPr>
        <w:t>Settlement of Disputes</w:t>
      </w:r>
      <w:r w:rsidRPr="0029494E">
        <w:rPr>
          <w:noProof/>
        </w:rPr>
        <w:tab/>
      </w:r>
      <w:r w:rsidRPr="0029494E">
        <w:rPr>
          <w:noProof/>
        </w:rPr>
        <w:fldChar w:fldCharType="begin"/>
      </w:r>
      <w:r w:rsidRPr="0029494E">
        <w:rPr>
          <w:noProof/>
        </w:rPr>
        <w:instrText xml:space="preserve"> PAGEREF _Toc10106556 \h </w:instrText>
      </w:r>
      <w:r w:rsidRPr="0029494E">
        <w:rPr>
          <w:noProof/>
        </w:rPr>
      </w:r>
      <w:r w:rsidRPr="0029494E">
        <w:rPr>
          <w:noProof/>
        </w:rPr>
        <w:fldChar w:fldCharType="separate"/>
      </w:r>
      <w:r w:rsidR="008954EC" w:rsidRPr="0029494E">
        <w:rPr>
          <w:noProof/>
        </w:rPr>
        <w:t>80</w:t>
      </w:r>
      <w:r w:rsidRPr="0029494E">
        <w:rPr>
          <w:noProof/>
        </w:rPr>
        <w:fldChar w:fldCharType="end"/>
      </w:r>
    </w:p>
    <w:p w14:paraId="49931761" w14:textId="2C7CE083" w:rsidR="00E0037E" w:rsidRPr="0029494E" w:rsidRDefault="00E0037E">
      <w:pPr>
        <w:pStyle w:val="TOC1"/>
        <w:rPr>
          <w:rFonts w:eastAsiaTheme="minorEastAsia"/>
          <w:b w:val="0"/>
          <w:noProof/>
          <w:sz w:val="22"/>
          <w:szCs w:val="22"/>
          <w:lang w:val="en-US"/>
        </w:rPr>
      </w:pPr>
      <w:r w:rsidRPr="0029494E">
        <w:rPr>
          <w:noProof/>
        </w:rPr>
        <w:t>11</w:t>
      </w:r>
      <w:r w:rsidRPr="0029494E">
        <w:rPr>
          <w:rFonts w:eastAsiaTheme="minorEastAsia"/>
          <w:b w:val="0"/>
          <w:noProof/>
          <w:sz w:val="22"/>
          <w:szCs w:val="22"/>
          <w:lang w:val="en-US"/>
        </w:rPr>
        <w:tab/>
      </w:r>
      <w:r w:rsidRPr="0029494E">
        <w:rPr>
          <w:noProof/>
        </w:rPr>
        <w:t>Inspections and Audit by the FGS</w:t>
      </w:r>
      <w:r w:rsidRPr="0029494E">
        <w:rPr>
          <w:noProof/>
        </w:rPr>
        <w:tab/>
      </w:r>
      <w:r w:rsidRPr="0029494E">
        <w:rPr>
          <w:noProof/>
        </w:rPr>
        <w:fldChar w:fldCharType="begin"/>
      </w:r>
      <w:r w:rsidRPr="0029494E">
        <w:rPr>
          <w:noProof/>
        </w:rPr>
        <w:instrText xml:space="preserve"> PAGEREF _Toc10106557 \h </w:instrText>
      </w:r>
      <w:r w:rsidRPr="0029494E">
        <w:rPr>
          <w:noProof/>
        </w:rPr>
      </w:r>
      <w:r w:rsidRPr="0029494E">
        <w:rPr>
          <w:noProof/>
        </w:rPr>
        <w:fldChar w:fldCharType="separate"/>
      </w:r>
      <w:r w:rsidR="008954EC" w:rsidRPr="0029494E">
        <w:rPr>
          <w:noProof/>
        </w:rPr>
        <w:t>81</w:t>
      </w:r>
      <w:r w:rsidRPr="0029494E">
        <w:rPr>
          <w:noProof/>
        </w:rPr>
        <w:fldChar w:fldCharType="end"/>
      </w:r>
    </w:p>
    <w:p w14:paraId="2AF4C5A6" w14:textId="074FFFDF" w:rsidR="00E0037E" w:rsidRPr="0029494E" w:rsidRDefault="00E0037E">
      <w:pPr>
        <w:pStyle w:val="TOC1"/>
        <w:rPr>
          <w:rFonts w:eastAsiaTheme="minorEastAsia"/>
          <w:b w:val="0"/>
          <w:noProof/>
          <w:sz w:val="22"/>
          <w:szCs w:val="22"/>
          <w:lang w:val="en-US"/>
        </w:rPr>
      </w:pPr>
      <w:r w:rsidRPr="0029494E">
        <w:rPr>
          <w:noProof/>
        </w:rPr>
        <w:t>12.</w:t>
      </w:r>
      <w:r w:rsidRPr="0029494E">
        <w:rPr>
          <w:rFonts w:eastAsiaTheme="minorEastAsia"/>
          <w:b w:val="0"/>
          <w:noProof/>
          <w:sz w:val="22"/>
          <w:szCs w:val="22"/>
          <w:lang w:val="en-US"/>
        </w:rPr>
        <w:tab/>
      </w:r>
      <w:r w:rsidRPr="0029494E">
        <w:rPr>
          <w:noProof/>
        </w:rPr>
        <w:t>Scope of Supply</w:t>
      </w:r>
      <w:r w:rsidRPr="0029494E">
        <w:rPr>
          <w:noProof/>
        </w:rPr>
        <w:tab/>
      </w:r>
      <w:r w:rsidRPr="0029494E">
        <w:rPr>
          <w:noProof/>
        </w:rPr>
        <w:fldChar w:fldCharType="begin"/>
      </w:r>
      <w:r w:rsidRPr="0029494E">
        <w:rPr>
          <w:noProof/>
        </w:rPr>
        <w:instrText xml:space="preserve"> PAGEREF _Toc10106558 \h </w:instrText>
      </w:r>
      <w:r w:rsidRPr="0029494E">
        <w:rPr>
          <w:noProof/>
        </w:rPr>
      </w:r>
      <w:r w:rsidRPr="0029494E">
        <w:rPr>
          <w:noProof/>
        </w:rPr>
        <w:fldChar w:fldCharType="separate"/>
      </w:r>
      <w:r w:rsidR="008954EC" w:rsidRPr="0029494E">
        <w:rPr>
          <w:noProof/>
        </w:rPr>
        <w:t>81</w:t>
      </w:r>
      <w:r w:rsidRPr="0029494E">
        <w:rPr>
          <w:noProof/>
        </w:rPr>
        <w:fldChar w:fldCharType="end"/>
      </w:r>
    </w:p>
    <w:p w14:paraId="0B4F29E1" w14:textId="5F869FAE" w:rsidR="00E0037E" w:rsidRPr="0029494E" w:rsidRDefault="00E0037E">
      <w:pPr>
        <w:pStyle w:val="TOC1"/>
        <w:rPr>
          <w:rFonts w:eastAsiaTheme="minorEastAsia"/>
          <w:b w:val="0"/>
          <w:noProof/>
          <w:sz w:val="22"/>
          <w:szCs w:val="22"/>
          <w:lang w:val="en-US"/>
        </w:rPr>
      </w:pPr>
      <w:r w:rsidRPr="0029494E">
        <w:rPr>
          <w:noProof/>
        </w:rPr>
        <w:t>13.</w:t>
      </w:r>
      <w:r w:rsidRPr="0029494E">
        <w:rPr>
          <w:rFonts w:eastAsiaTheme="minorEastAsia"/>
          <w:b w:val="0"/>
          <w:noProof/>
          <w:sz w:val="22"/>
          <w:szCs w:val="22"/>
          <w:lang w:val="en-US"/>
        </w:rPr>
        <w:tab/>
      </w:r>
      <w:r w:rsidRPr="0029494E">
        <w:rPr>
          <w:noProof/>
        </w:rPr>
        <w:t>Delivery and Documents</w:t>
      </w:r>
      <w:r w:rsidRPr="0029494E">
        <w:rPr>
          <w:noProof/>
        </w:rPr>
        <w:tab/>
      </w:r>
      <w:r w:rsidRPr="0029494E">
        <w:rPr>
          <w:noProof/>
        </w:rPr>
        <w:fldChar w:fldCharType="begin"/>
      </w:r>
      <w:r w:rsidRPr="0029494E">
        <w:rPr>
          <w:noProof/>
        </w:rPr>
        <w:instrText xml:space="preserve"> PAGEREF _Toc10106559 \h </w:instrText>
      </w:r>
      <w:r w:rsidRPr="0029494E">
        <w:rPr>
          <w:noProof/>
        </w:rPr>
      </w:r>
      <w:r w:rsidRPr="0029494E">
        <w:rPr>
          <w:noProof/>
        </w:rPr>
        <w:fldChar w:fldCharType="separate"/>
      </w:r>
      <w:r w:rsidR="008954EC" w:rsidRPr="0029494E">
        <w:rPr>
          <w:noProof/>
        </w:rPr>
        <w:t>81</w:t>
      </w:r>
      <w:r w:rsidRPr="0029494E">
        <w:rPr>
          <w:noProof/>
        </w:rPr>
        <w:fldChar w:fldCharType="end"/>
      </w:r>
    </w:p>
    <w:p w14:paraId="77065588" w14:textId="440C592E" w:rsidR="00E0037E" w:rsidRPr="0029494E" w:rsidRDefault="00E0037E">
      <w:pPr>
        <w:pStyle w:val="TOC1"/>
        <w:rPr>
          <w:rFonts w:eastAsiaTheme="minorEastAsia"/>
          <w:b w:val="0"/>
          <w:noProof/>
          <w:sz w:val="22"/>
          <w:szCs w:val="22"/>
          <w:lang w:val="en-US"/>
        </w:rPr>
      </w:pPr>
      <w:r w:rsidRPr="0029494E">
        <w:rPr>
          <w:noProof/>
        </w:rPr>
        <w:t>14.</w:t>
      </w:r>
      <w:r w:rsidRPr="0029494E">
        <w:rPr>
          <w:rFonts w:eastAsiaTheme="minorEastAsia"/>
          <w:b w:val="0"/>
          <w:noProof/>
          <w:sz w:val="22"/>
          <w:szCs w:val="22"/>
          <w:lang w:val="en-US"/>
        </w:rPr>
        <w:tab/>
      </w:r>
      <w:r w:rsidRPr="0029494E">
        <w:rPr>
          <w:noProof/>
        </w:rPr>
        <w:t>Supplier’s Responsibilities</w:t>
      </w:r>
      <w:r w:rsidRPr="0029494E">
        <w:rPr>
          <w:noProof/>
        </w:rPr>
        <w:tab/>
      </w:r>
      <w:r w:rsidRPr="0029494E">
        <w:rPr>
          <w:noProof/>
        </w:rPr>
        <w:fldChar w:fldCharType="begin"/>
      </w:r>
      <w:r w:rsidRPr="0029494E">
        <w:rPr>
          <w:noProof/>
        </w:rPr>
        <w:instrText xml:space="preserve"> PAGEREF _Toc10106560 \h </w:instrText>
      </w:r>
      <w:r w:rsidRPr="0029494E">
        <w:rPr>
          <w:noProof/>
        </w:rPr>
      </w:r>
      <w:r w:rsidRPr="0029494E">
        <w:rPr>
          <w:noProof/>
        </w:rPr>
        <w:fldChar w:fldCharType="separate"/>
      </w:r>
      <w:r w:rsidR="008954EC" w:rsidRPr="0029494E">
        <w:rPr>
          <w:noProof/>
        </w:rPr>
        <w:t>81</w:t>
      </w:r>
      <w:r w:rsidRPr="0029494E">
        <w:rPr>
          <w:noProof/>
        </w:rPr>
        <w:fldChar w:fldCharType="end"/>
      </w:r>
    </w:p>
    <w:p w14:paraId="490C3678" w14:textId="51B23C5A" w:rsidR="00E0037E" w:rsidRPr="0029494E" w:rsidRDefault="00E0037E">
      <w:pPr>
        <w:pStyle w:val="TOC1"/>
        <w:rPr>
          <w:rFonts w:eastAsiaTheme="minorEastAsia"/>
          <w:b w:val="0"/>
          <w:noProof/>
          <w:sz w:val="22"/>
          <w:szCs w:val="22"/>
          <w:lang w:val="en-US"/>
        </w:rPr>
      </w:pPr>
      <w:r w:rsidRPr="0029494E">
        <w:rPr>
          <w:noProof/>
        </w:rPr>
        <w:t>15</w:t>
      </w:r>
      <w:r w:rsidRPr="0029494E">
        <w:rPr>
          <w:rFonts w:eastAsiaTheme="minorEastAsia"/>
          <w:b w:val="0"/>
          <w:noProof/>
          <w:sz w:val="22"/>
          <w:szCs w:val="22"/>
          <w:lang w:val="en-US"/>
        </w:rPr>
        <w:tab/>
      </w:r>
      <w:r w:rsidRPr="0029494E">
        <w:rPr>
          <w:noProof/>
        </w:rPr>
        <w:t>Contract Price</w:t>
      </w:r>
      <w:r w:rsidRPr="0029494E">
        <w:rPr>
          <w:noProof/>
        </w:rPr>
        <w:tab/>
      </w:r>
      <w:r w:rsidRPr="0029494E">
        <w:rPr>
          <w:noProof/>
        </w:rPr>
        <w:fldChar w:fldCharType="begin"/>
      </w:r>
      <w:r w:rsidRPr="0029494E">
        <w:rPr>
          <w:noProof/>
        </w:rPr>
        <w:instrText xml:space="preserve"> PAGEREF _Toc10106561 \h </w:instrText>
      </w:r>
      <w:r w:rsidRPr="0029494E">
        <w:rPr>
          <w:noProof/>
        </w:rPr>
      </w:r>
      <w:r w:rsidRPr="0029494E">
        <w:rPr>
          <w:noProof/>
        </w:rPr>
        <w:fldChar w:fldCharType="separate"/>
      </w:r>
      <w:r w:rsidR="008954EC" w:rsidRPr="0029494E">
        <w:rPr>
          <w:noProof/>
        </w:rPr>
        <w:t>82</w:t>
      </w:r>
      <w:r w:rsidRPr="0029494E">
        <w:rPr>
          <w:noProof/>
        </w:rPr>
        <w:fldChar w:fldCharType="end"/>
      </w:r>
    </w:p>
    <w:p w14:paraId="7492815E" w14:textId="5BDED180" w:rsidR="00E0037E" w:rsidRPr="0029494E" w:rsidRDefault="00E0037E">
      <w:pPr>
        <w:pStyle w:val="TOC1"/>
        <w:rPr>
          <w:rFonts w:eastAsiaTheme="minorEastAsia"/>
          <w:b w:val="0"/>
          <w:noProof/>
          <w:sz w:val="22"/>
          <w:szCs w:val="22"/>
          <w:lang w:val="en-US"/>
        </w:rPr>
      </w:pPr>
      <w:r w:rsidRPr="0029494E">
        <w:rPr>
          <w:noProof/>
        </w:rPr>
        <w:t>16.</w:t>
      </w:r>
      <w:r w:rsidRPr="0029494E">
        <w:rPr>
          <w:rFonts w:eastAsiaTheme="minorEastAsia"/>
          <w:b w:val="0"/>
          <w:noProof/>
          <w:sz w:val="22"/>
          <w:szCs w:val="22"/>
          <w:lang w:val="en-US"/>
        </w:rPr>
        <w:tab/>
      </w:r>
      <w:r w:rsidRPr="0029494E">
        <w:rPr>
          <w:noProof/>
        </w:rPr>
        <w:t>Terms of Payment</w:t>
      </w:r>
      <w:r w:rsidRPr="0029494E">
        <w:rPr>
          <w:noProof/>
        </w:rPr>
        <w:tab/>
      </w:r>
      <w:r w:rsidRPr="0029494E">
        <w:rPr>
          <w:noProof/>
        </w:rPr>
        <w:fldChar w:fldCharType="begin"/>
      </w:r>
      <w:r w:rsidRPr="0029494E">
        <w:rPr>
          <w:noProof/>
        </w:rPr>
        <w:instrText xml:space="preserve"> PAGEREF _Toc10106562 \h </w:instrText>
      </w:r>
      <w:r w:rsidRPr="0029494E">
        <w:rPr>
          <w:noProof/>
        </w:rPr>
      </w:r>
      <w:r w:rsidRPr="0029494E">
        <w:rPr>
          <w:noProof/>
        </w:rPr>
        <w:fldChar w:fldCharType="separate"/>
      </w:r>
      <w:r w:rsidR="008954EC" w:rsidRPr="0029494E">
        <w:rPr>
          <w:noProof/>
        </w:rPr>
        <w:t>82</w:t>
      </w:r>
      <w:r w:rsidRPr="0029494E">
        <w:rPr>
          <w:noProof/>
        </w:rPr>
        <w:fldChar w:fldCharType="end"/>
      </w:r>
    </w:p>
    <w:p w14:paraId="3379E2F1" w14:textId="4A56A351" w:rsidR="00E0037E" w:rsidRPr="0029494E" w:rsidRDefault="00E0037E">
      <w:pPr>
        <w:pStyle w:val="TOC1"/>
        <w:rPr>
          <w:rFonts w:eastAsiaTheme="minorEastAsia"/>
          <w:b w:val="0"/>
          <w:noProof/>
          <w:sz w:val="22"/>
          <w:szCs w:val="22"/>
          <w:lang w:val="en-US"/>
        </w:rPr>
      </w:pPr>
      <w:r w:rsidRPr="0029494E">
        <w:rPr>
          <w:noProof/>
        </w:rPr>
        <w:t>17.</w:t>
      </w:r>
      <w:r w:rsidRPr="0029494E">
        <w:rPr>
          <w:rFonts w:eastAsiaTheme="minorEastAsia"/>
          <w:b w:val="0"/>
          <w:noProof/>
          <w:sz w:val="22"/>
          <w:szCs w:val="22"/>
          <w:lang w:val="en-US"/>
        </w:rPr>
        <w:tab/>
      </w:r>
      <w:r w:rsidRPr="0029494E">
        <w:rPr>
          <w:noProof/>
        </w:rPr>
        <w:t>Taxes and Duties</w:t>
      </w:r>
      <w:r w:rsidRPr="0029494E">
        <w:rPr>
          <w:noProof/>
        </w:rPr>
        <w:tab/>
      </w:r>
      <w:r w:rsidRPr="0029494E">
        <w:rPr>
          <w:noProof/>
        </w:rPr>
        <w:fldChar w:fldCharType="begin"/>
      </w:r>
      <w:r w:rsidRPr="0029494E">
        <w:rPr>
          <w:noProof/>
        </w:rPr>
        <w:instrText xml:space="preserve"> PAGEREF _Toc10106563 \h </w:instrText>
      </w:r>
      <w:r w:rsidRPr="0029494E">
        <w:rPr>
          <w:noProof/>
        </w:rPr>
      </w:r>
      <w:r w:rsidRPr="0029494E">
        <w:rPr>
          <w:noProof/>
        </w:rPr>
        <w:fldChar w:fldCharType="separate"/>
      </w:r>
      <w:r w:rsidR="008954EC" w:rsidRPr="0029494E">
        <w:rPr>
          <w:noProof/>
        </w:rPr>
        <w:t>82</w:t>
      </w:r>
      <w:r w:rsidRPr="0029494E">
        <w:rPr>
          <w:noProof/>
        </w:rPr>
        <w:fldChar w:fldCharType="end"/>
      </w:r>
    </w:p>
    <w:p w14:paraId="660411B0" w14:textId="1B8E7570" w:rsidR="00E0037E" w:rsidRPr="0029494E" w:rsidRDefault="00E0037E">
      <w:pPr>
        <w:pStyle w:val="TOC1"/>
        <w:rPr>
          <w:rFonts w:eastAsiaTheme="minorEastAsia"/>
          <w:b w:val="0"/>
          <w:noProof/>
          <w:sz w:val="22"/>
          <w:szCs w:val="22"/>
          <w:lang w:val="en-US"/>
        </w:rPr>
      </w:pPr>
      <w:r w:rsidRPr="0029494E">
        <w:rPr>
          <w:noProof/>
        </w:rPr>
        <w:t>18.</w:t>
      </w:r>
      <w:r w:rsidRPr="0029494E">
        <w:rPr>
          <w:rFonts w:eastAsiaTheme="minorEastAsia"/>
          <w:b w:val="0"/>
          <w:noProof/>
          <w:sz w:val="22"/>
          <w:szCs w:val="22"/>
          <w:lang w:val="en-US"/>
        </w:rPr>
        <w:tab/>
      </w:r>
      <w:r w:rsidRPr="0029494E">
        <w:rPr>
          <w:noProof/>
        </w:rPr>
        <w:t>Performance Security</w:t>
      </w:r>
      <w:r w:rsidRPr="0029494E">
        <w:rPr>
          <w:noProof/>
        </w:rPr>
        <w:tab/>
      </w:r>
      <w:r w:rsidRPr="0029494E">
        <w:rPr>
          <w:noProof/>
        </w:rPr>
        <w:fldChar w:fldCharType="begin"/>
      </w:r>
      <w:r w:rsidRPr="0029494E">
        <w:rPr>
          <w:noProof/>
        </w:rPr>
        <w:instrText xml:space="preserve"> PAGEREF _Toc10106564 \h </w:instrText>
      </w:r>
      <w:r w:rsidRPr="0029494E">
        <w:rPr>
          <w:noProof/>
        </w:rPr>
      </w:r>
      <w:r w:rsidRPr="0029494E">
        <w:rPr>
          <w:noProof/>
        </w:rPr>
        <w:fldChar w:fldCharType="separate"/>
      </w:r>
      <w:r w:rsidR="008954EC" w:rsidRPr="0029494E">
        <w:rPr>
          <w:noProof/>
        </w:rPr>
        <w:t>83</w:t>
      </w:r>
      <w:r w:rsidRPr="0029494E">
        <w:rPr>
          <w:noProof/>
        </w:rPr>
        <w:fldChar w:fldCharType="end"/>
      </w:r>
    </w:p>
    <w:p w14:paraId="45277A7C" w14:textId="6EF34B5C" w:rsidR="00E0037E" w:rsidRPr="0029494E" w:rsidRDefault="00E0037E">
      <w:pPr>
        <w:pStyle w:val="TOC1"/>
        <w:rPr>
          <w:rFonts w:eastAsiaTheme="minorEastAsia"/>
          <w:b w:val="0"/>
          <w:noProof/>
          <w:sz w:val="22"/>
          <w:szCs w:val="22"/>
          <w:lang w:val="en-US"/>
        </w:rPr>
      </w:pPr>
      <w:r w:rsidRPr="0029494E">
        <w:rPr>
          <w:noProof/>
        </w:rPr>
        <w:t>19.</w:t>
      </w:r>
      <w:r w:rsidRPr="0029494E">
        <w:rPr>
          <w:rFonts w:eastAsiaTheme="minorEastAsia"/>
          <w:b w:val="0"/>
          <w:noProof/>
          <w:sz w:val="22"/>
          <w:szCs w:val="22"/>
          <w:lang w:val="en-US"/>
        </w:rPr>
        <w:tab/>
      </w:r>
      <w:r w:rsidRPr="0029494E">
        <w:rPr>
          <w:noProof/>
        </w:rPr>
        <w:t>Copyright</w:t>
      </w:r>
      <w:r w:rsidRPr="0029494E">
        <w:rPr>
          <w:noProof/>
        </w:rPr>
        <w:tab/>
      </w:r>
      <w:r w:rsidRPr="0029494E">
        <w:rPr>
          <w:noProof/>
        </w:rPr>
        <w:fldChar w:fldCharType="begin"/>
      </w:r>
      <w:r w:rsidRPr="0029494E">
        <w:rPr>
          <w:noProof/>
        </w:rPr>
        <w:instrText xml:space="preserve"> PAGEREF _Toc10106565 \h </w:instrText>
      </w:r>
      <w:r w:rsidRPr="0029494E">
        <w:rPr>
          <w:noProof/>
        </w:rPr>
      </w:r>
      <w:r w:rsidRPr="0029494E">
        <w:rPr>
          <w:noProof/>
        </w:rPr>
        <w:fldChar w:fldCharType="separate"/>
      </w:r>
      <w:r w:rsidR="008954EC" w:rsidRPr="0029494E">
        <w:rPr>
          <w:noProof/>
        </w:rPr>
        <w:t>83</w:t>
      </w:r>
      <w:r w:rsidRPr="0029494E">
        <w:rPr>
          <w:noProof/>
        </w:rPr>
        <w:fldChar w:fldCharType="end"/>
      </w:r>
    </w:p>
    <w:p w14:paraId="1692AFF4" w14:textId="1B3AD4FB" w:rsidR="00E0037E" w:rsidRPr="0029494E" w:rsidRDefault="00E0037E">
      <w:pPr>
        <w:pStyle w:val="TOC1"/>
        <w:rPr>
          <w:rFonts w:eastAsiaTheme="minorEastAsia"/>
          <w:b w:val="0"/>
          <w:noProof/>
          <w:sz w:val="22"/>
          <w:szCs w:val="22"/>
          <w:lang w:val="en-US"/>
        </w:rPr>
      </w:pPr>
      <w:r w:rsidRPr="0029494E">
        <w:rPr>
          <w:noProof/>
        </w:rPr>
        <w:lastRenderedPageBreak/>
        <w:t>20.</w:t>
      </w:r>
      <w:r w:rsidRPr="0029494E">
        <w:rPr>
          <w:rFonts w:eastAsiaTheme="minorEastAsia"/>
          <w:b w:val="0"/>
          <w:noProof/>
          <w:sz w:val="22"/>
          <w:szCs w:val="22"/>
          <w:lang w:val="en-US"/>
        </w:rPr>
        <w:tab/>
      </w:r>
      <w:r w:rsidRPr="0029494E">
        <w:rPr>
          <w:noProof/>
        </w:rPr>
        <w:t>Confidential Information</w:t>
      </w:r>
      <w:r w:rsidRPr="0029494E">
        <w:rPr>
          <w:noProof/>
        </w:rPr>
        <w:tab/>
      </w:r>
      <w:r w:rsidRPr="0029494E">
        <w:rPr>
          <w:noProof/>
        </w:rPr>
        <w:fldChar w:fldCharType="begin"/>
      </w:r>
      <w:r w:rsidRPr="0029494E">
        <w:rPr>
          <w:noProof/>
        </w:rPr>
        <w:instrText xml:space="preserve"> PAGEREF _Toc10106566 \h </w:instrText>
      </w:r>
      <w:r w:rsidRPr="0029494E">
        <w:rPr>
          <w:noProof/>
        </w:rPr>
      </w:r>
      <w:r w:rsidRPr="0029494E">
        <w:rPr>
          <w:noProof/>
        </w:rPr>
        <w:fldChar w:fldCharType="separate"/>
      </w:r>
      <w:r w:rsidR="008954EC" w:rsidRPr="0029494E">
        <w:rPr>
          <w:noProof/>
        </w:rPr>
        <w:t>84</w:t>
      </w:r>
      <w:r w:rsidRPr="0029494E">
        <w:rPr>
          <w:noProof/>
        </w:rPr>
        <w:fldChar w:fldCharType="end"/>
      </w:r>
    </w:p>
    <w:p w14:paraId="1474F35E" w14:textId="73DB9CB4" w:rsidR="00E0037E" w:rsidRPr="0029494E" w:rsidRDefault="00E0037E">
      <w:pPr>
        <w:pStyle w:val="TOC1"/>
        <w:rPr>
          <w:rFonts w:eastAsiaTheme="minorEastAsia"/>
          <w:b w:val="0"/>
          <w:noProof/>
          <w:sz w:val="22"/>
          <w:szCs w:val="22"/>
          <w:lang w:val="en-US"/>
        </w:rPr>
      </w:pPr>
      <w:r w:rsidRPr="0029494E">
        <w:rPr>
          <w:noProof/>
        </w:rPr>
        <w:t>21.</w:t>
      </w:r>
      <w:r w:rsidRPr="0029494E">
        <w:rPr>
          <w:rFonts w:eastAsiaTheme="minorEastAsia"/>
          <w:b w:val="0"/>
          <w:noProof/>
          <w:sz w:val="22"/>
          <w:szCs w:val="22"/>
          <w:lang w:val="en-US"/>
        </w:rPr>
        <w:tab/>
      </w:r>
      <w:r w:rsidRPr="0029494E">
        <w:rPr>
          <w:noProof/>
        </w:rPr>
        <w:t>Subcontracting</w:t>
      </w:r>
      <w:r w:rsidRPr="0029494E">
        <w:rPr>
          <w:noProof/>
        </w:rPr>
        <w:tab/>
      </w:r>
      <w:r w:rsidRPr="0029494E">
        <w:rPr>
          <w:noProof/>
        </w:rPr>
        <w:fldChar w:fldCharType="begin"/>
      </w:r>
      <w:r w:rsidRPr="0029494E">
        <w:rPr>
          <w:noProof/>
        </w:rPr>
        <w:instrText xml:space="preserve"> PAGEREF _Toc10106567 \h </w:instrText>
      </w:r>
      <w:r w:rsidRPr="0029494E">
        <w:rPr>
          <w:noProof/>
        </w:rPr>
      </w:r>
      <w:r w:rsidRPr="0029494E">
        <w:rPr>
          <w:noProof/>
        </w:rPr>
        <w:fldChar w:fldCharType="separate"/>
      </w:r>
      <w:r w:rsidR="008954EC" w:rsidRPr="0029494E">
        <w:rPr>
          <w:noProof/>
        </w:rPr>
        <w:t>85</w:t>
      </w:r>
      <w:r w:rsidRPr="0029494E">
        <w:rPr>
          <w:noProof/>
        </w:rPr>
        <w:fldChar w:fldCharType="end"/>
      </w:r>
    </w:p>
    <w:p w14:paraId="65A91AD0" w14:textId="660A6073" w:rsidR="00E0037E" w:rsidRPr="0029494E" w:rsidRDefault="00E0037E">
      <w:pPr>
        <w:pStyle w:val="TOC1"/>
        <w:rPr>
          <w:rFonts w:eastAsiaTheme="minorEastAsia"/>
          <w:b w:val="0"/>
          <w:noProof/>
          <w:sz w:val="22"/>
          <w:szCs w:val="22"/>
          <w:lang w:val="en-US"/>
        </w:rPr>
      </w:pPr>
      <w:r w:rsidRPr="0029494E">
        <w:rPr>
          <w:noProof/>
        </w:rPr>
        <w:t>22.</w:t>
      </w:r>
      <w:r w:rsidRPr="0029494E">
        <w:rPr>
          <w:rFonts w:eastAsiaTheme="minorEastAsia"/>
          <w:b w:val="0"/>
          <w:noProof/>
          <w:sz w:val="22"/>
          <w:szCs w:val="22"/>
          <w:lang w:val="en-US"/>
        </w:rPr>
        <w:tab/>
      </w:r>
      <w:r w:rsidRPr="0029494E">
        <w:rPr>
          <w:noProof/>
        </w:rPr>
        <w:t>Specifications and Standards</w:t>
      </w:r>
      <w:r w:rsidRPr="0029494E">
        <w:rPr>
          <w:noProof/>
        </w:rPr>
        <w:tab/>
      </w:r>
      <w:r w:rsidRPr="0029494E">
        <w:rPr>
          <w:noProof/>
        </w:rPr>
        <w:fldChar w:fldCharType="begin"/>
      </w:r>
      <w:r w:rsidRPr="0029494E">
        <w:rPr>
          <w:noProof/>
        </w:rPr>
        <w:instrText xml:space="preserve"> PAGEREF _Toc10106568 \h </w:instrText>
      </w:r>
      <w:r w:rsidRPr="0029494E">
        <w:rPr>
          <w:noProof/>
        </w:rPr>
      </w:r>
      <w:r w:rsidRPr="0029494E">
        <w:rPr>
          <w:noProof/>
        </w:rPr>
        <w:fldChar w:fldCharType="separate"/>
      </w:r>
      <w:r w:rsidR="008954EC" w:rsidRPr="0029494E">
        <w:rPr>
          <w:noProof/>
        </w:rPr>
        <w:t>86</w:t>
      </w:r>
      <w:r w:rsidRPr="0029494E">
        <w:rPr>
          <w:noProof/>
        </w:rPr>
        <w:fldChar w:fldCharType="end"/>
      </w:r>
    </w:p>
    <w:p w14:paraId="23768A36" w14:textId="540D165F" w:rsidR="00E0037E" w:rsidRPr="0029494E" w:rsidRDefault="00E0037E">
      <w:pPr>
        <w:pStyle w:val="TOC1"/>
        <w:rPr>
          <w:rFonts w:eastAsiaTheme="minorEastAsia"/>
          <w:b w:val="0"/>
          <w:noProof/>
          <w:sz w:val="22"/>
          <w:szCs w:val="22"/>
          <w:lang w:val="en-US"/>
        </w:rPr>
      </w:pPr>
      <w:r w:rsidRPr="0029494E">
        <w:rPr>
          <w:noProof/>
        </w:rPr>
        <w:t>23.</w:t>
      </w:r>
      <w:r w:rsidRPr="0029494E">
        <w:rPr>
          <w:rFonts w:eastAsiaTheme="minorEastAsia"/>
          <w:b w:val="0"/>
          <w:noProof/>
          <w:sz w:val="22"/>
          <w:szCs w:val="22"/>
          <w:lang w:val="en-US"/>
        </w:rPr>
        <w:tab/>
      </w:r>
      <w:r w:rsidRPr="0029494E">
        <w:rPr>
          <w:noProof/>
        </w:rPr>
        <w:t>Packing and Documents</w:t>
      </w:r>
      <w:r w:rsidRPr="0029494E">
        <w:rPr>
          <w:noProof/>
        </w:rPr>
        <w:tab/>
      </w:r>
      <w:r w:rsidRPr="0029494E">
        <w:rPr>
          <w:noProof/>
        </w:rPr>
        <w:fldChar w:fldCharType="begin"/>
      </w:r>
      <w:r w:rsidRPr="0029494E">
        <w:rPr>
          <w:noProof/>
        </w:rPr>
        <w:instrText xml:space="preserve"> PAGEREF _Toc10106569 \h </w:instrText>
      </w:r>
      <w:r w:rsidRPr="0029494E">
        <w:rPr>
          <w:noProof/>
        </w:rPr>
      </w:r>
      <w:r w:rsidRPr="0029494E">
        <w:rPr>
          <w:noProof/>
        </w:rPr>
        <w:fldChar w:fldCharType="separate"/>
      </w:r>
      <w:r w:rsidR="008954EC" w:rsidRPr="0029494E">
        <w:rPr>
          <w:noProof/>
        </w:rPr>
        <w:t>86</w:t>
      </w:r>
      <w:r w:rsidRPr="0029494E">
        <w:rPr>
          <w:noProof/>
        </w:rPr>
        <w:fldChar w:fldCharType="end"/>
      </w:r>
    </w:p>
    <w:p w14:paraId="15A0FBA2" w14:textId="0A54F6E6" w:rsidR="00E0037E" w:rsidRPr="0029494E" w:rsidRDefault="00E0037E">
      <w:pPr>
        <w:pStyle w:val="TOC1"/>
        <w:rPr>
          <w:rFonts w:eastAsiaTheme="minorEastAsia"/>
          <w:b w:val="0"/>
          <w:noProof/>
          <w:sz w:val="22"/>
          <w:szCs w:val="22"/>
          <w:lang w:val="en-US"/>
        </w:rPr>
      </w:pPr>
      <w:r w:rsidRPr="0029494E">
        <w:rPr>
          <w:noProof/>
        </w:rPr>
        <w:t>24.</w:t>
      </w:r>
      <w:r w:rsidRPr="0029494E">
        <w:rPr>
          <w:rFonts w:eastAsiaTheme="minorEastAsia"/>
          <w:b w:val="0"/>
          <w:noProof/>
          <w:sz w:val="22"/>
          <w:szCs w:val="22"/>
          <w:lang w:val="en-US"/>
        </w:rPr>
        <w:tab/>
      </w:r>
      <w:r w:rsidRPr="0029494E">
        <w:rPr>
          <w:noProof/>
        </w:rPr>
        <w:t>Insurance</w:t>
      </w:r>
      <w:r w:rsidRPr="0029494E">
        <w:rPr>
          <w:noProof/>
        </w:rPr>
        <w:tab/>
      </w:r>
      <w:r w:rsidRPr="0029494E">
        <w:rPr>
          <w:noProof/>
        </w:rPr>
        <w:fldChar w:fldCharType="begin"/>
      </w:r>
      <w:r w:rsidRPr="0029494E">
        <w:rPr>
          <w:noProof/>
        </w:rPr>
        <w:instrText xml:space="preserve"> PAGEREF _Toc10106570 \h </w:instrText>
      </w:r>
      <w:r w:rsidRPr="0029494E">
        <w:rPr>
          <w:noProof/>
        </w:rPr>
      </w:r>
      <w:r w:rsidRPr="0029494E">
        <w:rPr>
          <w:noProof/>
        </w:rPr>
        <w:fldChar w:fldCharType="separate"/>
      </w:r>
      <w:r w:rsidR="008954EC" w:rsidRPr="0029494E">
        <w:rPr>
          <w:noProof/>
        </w:rPr>
        <w:t>87</w:t>
      </w:r>
      <w:r w:rsidRPr="0029494E">
        <w:rPr>
          <w:noProof/>
        </w:rPr>
        <w:fldChar w:fldCharType="end"/>
      </w:r>
    </w:p>
    <w:p w14:paraId="5BE22A4D" w14:textId="5A72FA43" w:rsidR="00E0037E" w:rsidRPr="0029494E" w:rsidRDefault="00E0037E">
      <w:pPr>
        <w:pStyle w:val="TOC1"/>
        <w:rPr>
          <w:rFonts w:eastAsiaTheme="minorEastAsia"/>
          <w:b w:val="0"/>
          <w:noProof/>
          <w:sz w:val="22"/>
          <w:szCs w:val="22"/>
          <w:lang w:val="en-US"/>
        </w:rPr>
      </w:pPr>
      <w:r w:rsidRPr="0029494E">
        <w:rPr>
          <w:noProof/>
        </w:rPr>
        <w:t>25.</w:t>
      </w:r>
      <w:r w:rsidRPr="0029494E">
        <w:rPr>
          <w:rFonts w:eastAsiaTheme="minorEastAsia"/>
          <w:b w:val="0"/>
          <w:noProof/>
          <w:sz w:val="22"/>
          <w:szCs w:val="22"/>
          <w:lang w:val="en-US"/>
        </w:rPr>
        <w:tab/>
      </w:r>
      <w:r w:rsidRPr="0029494E">
        <w:rPr>
          <w:noProof/>
        </w:rPr>
        <w:t>Transportation and Incidental Services</w:t>
      </w:r>
      <w:r w:rsidRPr="0029494E">
        <w:rPr>
          <w:noProof/>
        </w:rPr>
        <w:tab/>
      </w:r>
      <w:r w:rsidRPr="0029494E">
        <w:rPr>
          <w:noProof/>
        </w:rPr>
        <w:fldChar w:fldCharType="begin"/>
      </w:r>
      <w:r w:rsidRPr="0029494E">
        <w:rPr>
          <w:noProof/>
        </w:rPr>
        <w:instrText xml:space="preserve"> PAGEREF _Toc10106571 \h </w:instrText>
      </w:r>
      <w:r w:rsidRPr="0029494E">
        <w:rPr>
          <w:noProof/>
        </w:rPr>
      </w:r>
      <w:r w:rsidRPr="0029494E">
        <w:rPr>
          <w:noProof/>
        </w:rPr>
        <w:fldChar w:fldCharType="separate"/>
      </w:r>
      <w:r w:rsidR="008954EC" w:rsidRPr="0029494E">
        <w:rPr>
          <w:noProof/>
        </w:rPr>
        <w:t>87</w:t>
      </w:r>
      <w:r w:rsidRPr="0029494E">
        <w:rPr>
          <w:noProof/>
        </w:rPr>
        <w:fldChar w:fldCharType="end"/>
      </w:r>
    </w:p>
    <w:p w14:paraId="0E7DAB82" w14:textId="44349E78" w:rsidR="00E0037E" w:rsidRPr="0029494E" w:rsidRDefault="00E0037E">
      <w:pPr>
        <w:pStyle w:val="TOC1"/>
        <w:rPr>
          <w:rFonts w:eastAsiaTheme="minorEastAsia"/>
          <w:b w:val="0"/>
          <w:noProof/>
          <w:sz w:val="22"/>
          <w:szCs w:val="22"/>
          <w:lang w:val="en-US"/>
        </w:rPr>
      </w:pPr>
      <w:r w:rsidRPr="0029494E">
        <w:rPr>
          <w:noProof/>
        </w:rPr>
        <w:t>26.</w:t>
      </w:r>
      <w:r w:rsidRPr="0029494E">
        <w:rPr>
          <w:rFonts w:eastAsiaTheme="minorEastAsia"/>
          <w:b w:val="0"/>
          <w:noProof/>
          <w:sz w:val="22"/>
          <w:szCs w:val="22"/>
          <w:lang w:val="en-US"/>
        </w:rPr>
        <w:tab/>
      </w:r>
      <w:r w:rsidRPr="0029494E">
        <w:rPr>
          <w:noProof/>
        </w:rPr>
        <w:t>Inspections and Tests</w:t>
      </w:r>
      <w:r w:rsidRPr="0029494E">
        <w:rPr>
          <w:noProof/>
        </w:rPr>
        <w:tab/>
      </w:r>
      <w:r w:rsidRPr="0029494E">
        <w:rPr>
          <w:noProof/>
        </w:rPr>
        <w:fldChar w:fldCharType="begin"/>
      </w:r>
      <w:r w:rsidRPr="0029494E">
        <w:rPr>
          <w:noProof/>
        </w:rPr>
        <w:instrText xml:space="preserve"> PAGEREF _Toc10106572 \h </w:instrText>
      </w:r>
      <w:r w:rsidRPr="0029494E">
        <w:rPr>
          <w:noProof/>
        </w:rPr>
      </w:r>
      <w:r w:rsidRPr="0029494E">
        <w:rPr>
          <w:noProof/>
        </w:rPr>
        <w:fldChar w:fldCharType="separate"/>
      </w:r>
      <w:r w:rsidR="008954EC" w:rsidRPr="0029494E">
        <w:rPr>
          <w:noProof/>
        </w:rPr>
        <w:t>88</w:t>
      </w:r>
      <w:r w:rsidRPr="0029494E">
        <w:rPr>
          <w:noProof/>
        </w:rPr>
        <w:fldChar w:fldCharType="end"/>
      </w:r>
    </w:p>
    <w:p w14:paraId="06296469" w14:textId="53014AAF" w:rsidR="00E0037E" w:rsidRPr="0029494E" w:rsidRDefault="00E0037E">
      <w:pPr>
        <w:pStyle w:val="TOC1"/>
        <w:rPr>
          <w:rFonts w:eastAsiaTheme="minorEastAsia"/>
          <w:b w:val="0"/>
          <w:noProof/>
          <w:sz w:val="22"/>
          <w:szCs w:val="22"/>
          <w:lang w:val="en-US"/>
        </w:rPr>
      </w:pPr>
      <w:r w:rsidRPr="0029494E">
        <w:rPr>
          <w:noProof/>
        </w:rPr>
        <w:t>27.</w:t>
      </w:r>
      <w:r w:rsidRPr="0029494E">
        <w:rPr>
          <w:rFonts w:eastAsiaTheme="minorEastAsia"/>
          <w:b w:val="0"/>
          <w:noProof/>
          <w:sz w:val="22"/>
          <w:szCs w:val="22"/>
          <w:lang w:val="en-US"/>
        </w:rPr>
        <w:tab/>
      </w:r>
      <w:r w:rsidRPr="0029494E">
        <w:rPr>
          <w:noProof/>
        </w:rPr>
        <w:t>Liquidated Damages</w:t>
      </w:r>
      <w:r w:rsidRPr="0029494E">
        <w:rPr>
          <w:noProof/>
        </w:rPr>
        <w:tab/>
      </w:r>
      <w:r w:rsidRPr="0029494E">
        <w:rPr>
          <w:noProof/>
        </w:rPr>
        <w:fldChar w:fldCharType="begin"/>
      </w:r>
      <w:r w:rsidRPr="0029494E">
        <w:rPr>
          <w:noProof/>
        </w:rPr>
        <w:instrText xml:space="preserve"> PAGEREF _Toc10106573 \h </w:instrText>
      </w:r>
      <w:r w:rsidRPr="0029494E">
        <w:rPr>
          <w:noProof/>
        </w:rPr>
      </w:r>
      <w:r w:rsidRPr="0029494E">
        <w:rPr>
          <w:noProof/>
        </w:rPr>
        <w:fldChar w:fldCharType="separate"/>
      </w:r>
      <w:r w:rsidR="008954EC" w:rsidRPr="0029494E">
        <w:rPr>
          <w:noProof/>
        </w:rPr>
        <w:t>90</w:t>
      </w:r>
      <w:r w:rsidRPr="0029494E">
        <w:rPr>
          <w:noProof/>
        </w:rPr>
        <w:fldChar w:fldCharType="end"/>
      </w:r>
    </w:p>
    <w:p w14:paraId="7CFDBCE0" w14:textId="199502E4" w:rsidR="00E0037E" w:rsidRPr="0029494E" w:rsidRDefault="00E0037E">
      <w:pPr>
        <w:pStyle w:val="TOC1"/>
        <w:rPr>
          <w:rFonts w:eastAsiaTheme="minorEastAsia"/>
          <w:b w:val="0"/>
          <w:noProof/>
          <w:sz w:val="22"/>
          <w:szCs w:val="22"/>
          <w:lang w:val="en-US"/>
        </w:rPr>
      </w:pPr>
      <w:r w:rsidRPr="0029494E">
        <w:rPr>
          <w:noProof/>
        </w:rPr>
        <w:t>28.</w:t>
      </w:r>
      <w:r w:rsidRPr="0029494E">
        <w:rPr>
          <w:rFonts w:eastAsiaTheme="minorEastAsia"/>
          <w:b w:val="0"/>
          <w:noProof/>
          <w:sz w:val="22"/>
          <w:szCs w:val="22"/>
          <w:lang w:val="en-US"/>
        </w:rPr>
        <w:tab/>
      </w:r>
      <w:r w:rsidRPr="0029494E">
        <w:rPr>
          <w:noProof/>
        </w:rPr>
        <w:t>Warranty</w:t>
      </w:r>
      <w:r w:rsidRPr="0029494E">
        <w:rPr>
          <w:noProof/>
        </w:rPr>
        <w:tab/>
      </w:r>
      <w:r w:rsidRPr="0029494E">
        <w:rPr>
          <w:noProof/>
        </w:rPr>
        <w:fldChar w:fldCharType="begin"/>
      </w:r>
      <w:r w:rsidRPr="0029494E">
        <w:rPr>
          <w:noProof/>
        </w:rPr>
        <w:instrText xml:space="preserve"> PAGEREF _Toc10106574 \h </w:instrText>
      </w:r>
      <w:r w:rsidRPr="0029494E">
        <w:rPr>
          <w:noProof/>
        </w:rPr>
      </w:r>
      <w:r w:rsidRPr="0029494E">
        <w:rPr>
          <w:noProof/>
        </w:rPr>
        <w:fldChar w:fldCharType="separate"/>
      </w:r>
      <w:r w:rsidR="008954EC" w:rsidRPr="0029494E">
        <w:rPr>
          <w:noProof/>
        </w:rPr>
        <w:t>90</w:t>
      </w:r>
      <w:r w:rsidRPr="0029494E">
        <w:rPr>
          <w:noProof/>
        </w:rPr>
        <w:fldChar w:fldCharType="end"/>
      </w:r>
    </w:p>
    <w:p w14:paraId="2D43C813" w14:textId="08B3A12E" w:rsidR="00E0037E" w:rsidRPr="0029494E" w:rsidRDefault="00E0037E">
      <w:pPr>
        <w:pStyle w:val="TOC1"/>
        <w:rPr>
          <w:rFonts w:eastAsiaTheme="minorEastAsia"/>
          <w:b w:val="0"/>
          <w:noProof/>
          <w:sz w:val="22"/>
          <w:szCs w:val="22"/>
          <w:lang w:val="en-US"/>
        </w:rPr>
      </w:pPr>
      <w:r w:rsidRPr="0029494E">
        <w:rPr>
          <w:noProof/>
        </w:rPr>
        <w:t>29.</w:t>
      </w:r>
      <w:r w:rsidRPr="0029494E">
        <w:rPr>
          <w:rFonts w:eastAsiaTheme="minorEastAsia"/>
          <w:b w:val="0"/>
          <w:noProof/>
          <w:sz w:val="22"/>
          <w:szCs w:val="22"/>
          <w:lang w:val="en-US"/>
        </w:rPr>
        <w:tab/>
      </w:r>
      <w:r w:rsidRPr="0029494E">
        <w:rPr>
          <w:noProof/>
        </w:rPr>
        <w:t>Patent Indemnity</w:t>
      </w:r>
      <w:r w:rsidRPr="0029494E">
        <w:rPr>
          <w:noProof/>
        </w:rPr>
        <w:tab/>
      </w:r>
      <w:r w:rsidRPr="0029494E">
        <w:rPr>
          <w:noProof/>
        </w:rPr>
        <w:fldChar w:fldCharType="begin"/>
      </w:r>
      <w:r w:rsidRPr="0029494E">
        <w:rPr>
          <w:noProof/>
        </w:rPr>
        <w:instrText xml:space="preserve"> PAGEREF _Toc10106575 \h </w:instrText>
      </w:r>
      <w:r w:rsidRPr="0029494E">
        <w:rPr>
          <w:noProof/>
        </w:rPr>
      </w:r>
      <w:r w:rsidRPr="0029494E">
        <w:rPr>
          <w:noProof/>
        </w:rPr>
        <w:fldChar w:fldCharType="separate"/>
      </w:r>
      <w:r w:rsidR="008954EC" w:rsidRPr="0029494E">
        <w:rPr>
          <w:noProof/>
        </w:rPr>
        <w:t>91</w:t>
      </w:r>
      <w:r w:rsidRPr="0029494E">
        <w:rPr>
          <w:noProof/>
        </w:rPr>
        <w:fldChar w:fldCharType="end"/>
      </w:r>
    </w:p>
    <w:p w14:paraId="1C5F4D8E" w14:textId="6DBF4C0D" w:rsidR="00E0037E" w:rsidRPr="0029494E" w:rsidRDefault="00E0037E">
      <w:pPr>
        <w:pStyle w:val="TOC1"/>
        <w:rPr>
          <w:rFonts w:eastAsiaTheme="minorEastAsia"/>
          <w:b w:val="0"/>
          <w:noProof/>
          <w:sz w:val="22"/>
          <w:szCs w:val="22"/>
          <w:lang w:val="en-US"/>
        </w:rPr>
      </w:pPr>
      <w:r w:rsidRPr="0029494E">
        <w:rPr>
          <w:noProof/>
        </w:rPr>
        <w:t>30</w:t>
      </w:r>
      <w:r w:rsidRPr="0029494E">
        <w:rPr>
          <w:rFonts w:eastAsiaTheme="minorEastAsia"/>
          <w:b w:val="0"/>
          <w:noProof/>
          <w:sz w:val="22"/>
          <w:szCs w:val="22"/>
          <w:lang w:val="en-US"/>
        </w:rPr>
        <w:tab/>
      </w:r>
      <w:r w:rsidRPr="0029494E">
        <w:rPr>
          <w:noProof/>
        </w:rPr>
        <w:t>Limitation of Liability</w:t>
      </w:r>
      <w:r w:rsidRPr="0029494E">
        <w:rPr>
          <w:noProof/>
        </w:rPr>
        <w:tab/>
      </w:r>
      <w:r w:rsidRPr="0029494E">
        <w:rPr>
          <w:noProof/>
        </w:rPr>
        <w:fldChar w:fldCharType="begin"/>
      </w:r>
      <w:r w:rsidRPr="0029494E">
        <w:rPr>
          <w:noProof/>
        </w:rPr>
        <w:instrText xml:space="preserve"> PAGEREF _Toc10106576 \h </w:instrText>
      </w:r>
      <w:r w:rsidRPr="0029494E">
        <w:rPr>
          <w:noProof/>
        </w:rPr>
      </w:r>
      <w:r w:rsidRPr="0029494E">
        <w:rPr>
          <w:noProof/>
        </w:rPr>
        <w:fldChar w:fldCharType="separate"/>
      </w:r>
      <w:r w:rsidR="008954EC" w:rsidRPr="0029494E">
        <w:rPr>
          <w:noProof/>
        </w:rPr>
        <w:t>93</w:t>
      </w:r>
      <w:r w:rsidRPr="0029494E">
        <w:rPr>
          <w:noProof/>
        </w:rPr>
        <w:fldChar w:fldCharType="end"/>
      </w:r>
    </w:p>
    <w:p w14:paraId="0F2F1376" w14:textId="41E46B54" w:rsidR="00E0037E" w:rsidRPr="0029494E" w:rsidRDefault="00E0037E">
      <w:pPr>
        <w:pStyle w:val="TOC1"/>
        <w:rPr>
          <w:rFonts w:eastAsiaTheme="minorEastAsia"/>
          <w:b w:val="0"/>
          <w:noProof/>
          <w:sz w:val="22"/>
          <w:szCs w:val="22"/>
          <w:lang w:val="en-US"/>
        </w:rPr>
      </w:pPr>
      <w:r w:rsidRPr="0029494E">
        <w:rPr>
          <w:noProof/>
        </w:rPr>
        <w:t>31.</w:t>
      </w:r>
      <w:r w:rsidRPr="0029494E">
        <w:rPr>
          <w:rFonts w:eastAsiaTheme="minorEastAsia"/>
          <w:b w:val="0"/>
          <w:noProof/>
          <w:sz w:val="22"/>
          <w:szCs w:val="22"/>
          <w:lang w:val="en-US"/>
        </w:rPr>
        <w:tab/>
      </w:r>
      <w:r w:rsidRPr="0029494E">
        <w:rPr>
          <w:noProof/>
        </w:rPr>
        <w:t>Change in Laws and Regulations</w:t>
      </w:r>
      <w:r w:rsidRPr="0029494E">
        <w:rPr>
          <w:noProof/>
        </w:rPr>
        <w:tab/>
      </w:r>
      <w:r w:rsidRPr="0029494E">
        <w:rPr>
          <w:noProof/>
        </w:rPr>
        <w:fldChar w:fldCharType="begin"/>
      </w:r>
      <w:r w:rsidRPr="0029494E">
        <w:rPr>
          <w:noProof/>
        </w:rPr>
        <w:instrText xml:space="preserve"> PAGEREF _Toc10106577 \h </w:instrText>
      </w:r>
      <w:r w:rsidRPr="0029494E">
        <w:rPr>
          <w:noProof/>
        </w:rPr>
      </w:r>
      <w:r w:rsidRPr="0029494E">
        <w:rPr>
          <w:noProof/>
        </w:rPr>
        <w:fldChar w:fldCharType="separate"/>
      </w:r>
      <w:r w:rsidR="008954EC" w:rsidRPr="0029494E">
        <w:rPr>
          <w:noProof/>
        </w:rPr>
        <w:t>94</w:t>
      </w:r>
      <w:r w:rsidRPr="0029494E">
        <w:rPr>
          <w:noProof/>
        </w:rPr>
        <w:fldChar w:fldCharType="end"/>
      </w:r>
    </w:p>
    <w:p w14:paraId="1C0A454D" w14:textId="6CD0D8EE" w:rsidR="00E0037E" w:rsidRPr="0029494E" w:rsidRDefault="00E0037E">
      <w:pPr>
        <w:pStyle w:val="TOC1"/>
        <w:rPr>
          <w:rFonts w:eastAsiaTheme="minorEastAsia"/>
          <w:b w:val="0"/>
          <w:noProof/>
          <w:sz w:val="22"/>
          <w:szCs w:val="22"/>
          <w:lang w:val="en-US"/>
        </w:rPr>
      </w:pPr>
      <w:r w:rsidRPr="0029494E">
        <w:rPr>
          <w:noProof/>
        </w:rPr>
        <w:t>32.</w:t>
      </w:r>
      <w:r w:rsidRPr="0029494E">
        <w:rPr>
          <w:rFonts w:eastAsiaTheme="minorEastAsia"/>
          <w:b w:val="0"/>
          <w:noProof/>
          <w:sz w:val="22"/>
          <w:szCs w:val="22"/>
          <w:lang w:val="en-US"/>
        </w:rPr>
        <w:tab/>
      </w:r>
      <w:r w:rsidRPr="0029494E">
        <w:rPr>
          <w:noProof/>
        </w:rPr>
        <w:t>Force Majeure</w:t>
      </w:r>
      <w:r w:rsidRPr="0029494E">
        <w:rPr>
          <w:noProof/>
        </w:rPr>
        <w:tab/>
      </w:r>
      <w:r w:rsidRPr="0029494E">
        <w:rPr>
          <w:noProof/>
        </w:rPr>
        <w:fldChar w:fldCharType="begin"/>
      </w:r>
      <w:r w:rsidRPr="0029494E">
        <w:rPr>
          <w:noProof/>
        </w:rPr>
        <w:instrText xml:space="preserve"> PAGEREF _Toc10106578 \h </w:instrText>
      </w:r>
      <w:r w:rsidRPr="0029494E">
        <w:rPr>
          <w:noProof/>
        </w:rPr>
      </w:r>
      <w:r w:rsidRPr="0029494E">
        <w:rPr>
          <w:noProof/>
        </w:rPr>
        <w:fldChar w:fldCharType="separate"/>
      </w:r>
      <w:r w:rsidR="008954EC" w:rsidRPr="0029494E">
        <w:rPr>
          <w:noProof/>
        </w:rPr>
        <w:t>94</w:t>
      </w:r>
      <w:r w:rsidRPr="0029494E">
        <w:rPr>
          <w:noProof/>
        </w:rPr>
        <w:fldChar w:fldCharType="end"/>
      </w:r>
    </w:p>
    <w:p w14:paraId="51114DA0" w14:textId="785A155A" w:rsidR="00E0037E" w:rsidRPr="0029494E" w:rsidRDefault="00E0037E">
      <w:pPr>
        <w:pStyle w:val="TOC1"/>
        <w:rPr>
          <w:rFonts w:eastAsiaTheme="minorEastAsia"/>
          <w:b w:val="0"/>
          <w:noProof/>
          <w:sz w:val="22"/>
          <w:szCs w:val="22"/>
          <w:lang w:val="en-US"/>
        </w:rPr>
      </w:pPr>
      <w:r w:rsidRPr="0029494E">
        <w:rPr>
          <w:noProof/>
        </w:rPr>
        <w:t>33.</w:t>
      </w:r>
      <w:r w:rsidRPr="0029494E">
        <w:rPr>
          <w:rFonts w:eastAsiaTheme="minorEastAsia"/>
          <w:b w:val="0"/>
          <w:noProof/>
          <w:sz w:val="22"/>
          <w:szCs w:val="22"/>
          <w:lang w:val="en-US"/>
        </w:rPr>
        <w:tab/>
      </w:r>
      <w:r w:rsidRPr="0029494E">
        <w:rPr>
          <w:noProof/>
        </w:rPr>
        <w:t>Change Orders and Contract Amendments</w:t>
      </w:r>
      <w:r w:rsidRPr="0029494E">
        <w:rPr>
          <w:noProof/>
        </w:rPr>
        <w:tab/>
      </w:r>
      <w:r w:rsidRPr="0029494E">
        <w:rPr>
          <w:noProof/>
        </w:rPr>
        <w:fldChar w:fldCharType="begin"/>
      </w:r>
      <w:r w:rsidRPr="0029494E">
        <w:rPr>
          <w:noProof/>
        </w:rPr>
        <w:instrText xml:space="preserve"> PAGEREF _Toc10106579 \h </w:instrText>
      </w:r>
      <w:r w:rsidRPr="0029494E">
        <w:rPr>
          <w:noProof/>
        </w:rPr>
      </w:r>
      <w:r w:rsidRPr="0029494E">
        <w:rPr>
          <w:noProof/>
        </w:rPr>
        <w:fldChar w:fldCharType="separate"/>
      </w:r>
      <w:r w:rsidR="008954EC" w:rsidRPr="0029494E">
        <w:rPr>
          <w:noProof/>
        </w:rPr>
        <w:t>95</w:t>
      </w:r>
      <w:r w:rsidRPr="0029494E">
        <w:rPr>
          <w:noProof/>
        </w:rPr>
        <w:fldChar w:fldCharType="end"/>
      </w:r>
    </w:p>
    <w:p w14:paraId="1FDBC4E0" w14:textId="0CF637CA" w:rsidR="00E0037E" w:rsidRPr="0029494E" w:rsidRDefault="00E0037E">
      <w:pPr>
        <w:pStyle w:val="TOC1"/>
        <w:rPr>
          <w:rFonts w:eastAsiaTheme="minorEastAsia"/>
          <w:b w:val="0"/>
          <w:noProof/>
          <w:sz w:val="22"/>
          <w:szCs w:val="22"/>
          <w:lang w:val="en-US"/>
        </w:rPr>
      </w:pPr>
      <w:r w:rsidRPr="0029494E">
        <w:rPr>
          <w:noProof/>
        </w:rPr>
        <w:t>34.</w:t>
      </w:r>
      <w:r w:rsidRPr="0029494E">
        <w:rPr>
          <w:rFonts w:eastAsiaTheme="minorEastAsia"/>
          <w:b w:val="0"/>
          <w:noProof/>
          <w:sz w:val="22"/>
          <w:szCs w:val="22"/>
          <w:lang w:val="en-US"/>
        </w:rPr>
        <w:tab/>
      </w:r>
      <w:r w:rsidRPr="0029494E">
        <w:rPr>
          <w:noProof/>
        </w:rPr>
        <w:t>Extensions of Time</w:t>
      </w:r>
      <w:r w:rsidRPr="0029494E">
        <w:rPr>
          <w:noProof/>
        </w:rPr>
        <w:tab/>
      </w:r>
      <w:r w:rsidRPr="0029494E">
        <w:rPr>
          <w:noProof/>
        </w:rPr>
        <w:fldChar w:fldCharType="begin"/>
      </w:r>
      <w:r w:rsidRPr="0029494E">
        <w:rPr>
          <w:noProof/>
        </w:rPr>
        <w:instrText xml:space="preserve"> PAGEREF _Toc10106580 \h </w:instrText>
      </w:r>
      <w:r w:rsidRPr="0029494E">
        <w:rPr>
          <w:noProof/>
        </w:rPr>
      </w:r>
      <w:r w:rsidRPr="0029494E">
        <w:rPr>
          <w:noProof/>
        </w:rPr>
        <w:fldChar w:fldCharType="separate"/>
      </w:r>
      <w:r w:rsidR="008954EC" w:rsidRPr="0029494E">
        <w:rPr>
          <w:noProof/>
        </w:rPr>
        <w:t>96</w:t>
      </w:r>
      <w:r w:rsidRPr="0029494E">
        <w:rPr>
          <w:noProof/>
        </w:rPr>
        <w:fldChar w:fldCharType="end"/>
      </w:r>
    </w:p>
    <w:p w14:paraId="4D1C7F5E" w14:textId="5B04085F" w:rsidR="00E0037E" w:rsidRPr="0029494E" w:rsidRDefault="00E0037E">
      <w:pPr>
        <w:pStyle w:val="TOC1"/>
        <w:rPr>
          <w:rFonts w:eastAsiaTheme="minorEastAsia"/>
          <w:b w:val="0"/>
          <w:noProof/>
          <w:sz w:val="22"/>
          <w:szCs w:val="22"/>
          <w:lang w:val="en-US"/>
        </w:rPr>
      </w:pPr>
      <w:r w:rsidRPr="0029494E">
        <w:rPr>
          <w:noProof/>
        </w:rPr>
        <w:t>35.</w:t>
      </w:r>
      <w:r w:rsidRPr="0029494E">
        <w:rPr>
          <w:rFonts w:eastAsiaTheme="minorEastAsia"/>
          <w:b w:val="0"/>
          <w:noProof/>
          <w:sz w:val="22"/>
          <w:szCs w:val="22"/>
          <w:lang w:val="en-US"/>
        </w:rPr>
        <w:tab/>
      </w:r>
      <w:r w:rsidRPr="0029494E">
        <w:rPr>
          <w:noProof/>
        </w:rPr>
        <w:t>Termination</w:t>
      </w:r>
      <w:r w:rsidRPr="0029494E">
        <w:rPr>
          <w:noProof/>
        </w:rPr>
        <w:tab/>
      </w:r>
      <w:r w:rsidRPr="0029494E">
        <w:rPr>
          <w:noProof/>
        </w:rPr>
        <w:fldChar w:fldCharType="begin"/>
      </w:r>
      <w:r w:rsidRPr="0029494E">
        <w:rPr>
          <w:noProof/>
        </w:rPr>
        <w:instrText xml:space="preserve"> PAGEREF _Toc10106581 \h </w:instrText>
      </w:r>
      <w:r w:rsidRPr="0029494E">
        <w:rPr>
          <w:noProof/>
        </w:rPr>
      </w:r>
      <w:r w:rsidRPr="0029494E">
        <w:rPr>
          <w:noProof/>
        </w:rPr>
        <w:fldChar w:fldCharType="separate"/>
      </w:r>
      <w:r w:rsidR="008954EC" w:rsidRPr="0029494E">
        <w:rPr>
          <w:noProof/>
        </w:rPr>
        <w:t>96</w:t>
      </w:r>
      <w:r w:rsidRPr="0029494E">
        <w:rPr>
          <w:noProof/>
        </w:rPr>
        <w:fldChar w:fldCharType="end"/>
      </w:r>
    </w:p>
    <w:p w14:paraId="594F299D" w14:textId="649D4DF5" w:rsidR="00E0037E" w:rsidRPr="0029494E" w:rsidRDefault="00E0037E">
      <w:pPr>
        <w:pStyle w:val="TOC1"/>
        <w:rPr>
          <w:rFonts w:eastAsiaTheme="minorEastAsia"/>
          <w:b w:val="0"/>
          <w:noProof/>
          <w:sz w:val="22"/>
          <w:szCs w:val="22"/>
          <w:lang w:val="en-US"/>
        </w:rPr>
      </w:pPr>
      <w:r w:rsidRPr="0029494E">
        <w:rPr>
          <w:noProof/>
        </w:rPr>
        <w:t>36.</w:t>
      </w:r>
      <w:r w:rsidRPr="0029494E">
        <w:rPr>
          <w:rFonts w:eastAsiaTheme="minorEastAsia"/>
          <w:b w:val="0"/>
          <w:noProof/>
          <w:sz w:val="22"/>
          <w:szCs w:val="22"/>
          <w:lang w:val="en-US"/>
        </w:rPr>
        <w:tab/>
      </w:r>
      <w:r w:rsidRPr="0029494E">
        <w:rPr>
          <w:noProof/>
        </w:rPr>
        <w:t>Assignment</w:t>
      </w:r>
      <w:r w:rsidRPr="0029494E">
        <w:rPr>
          <w:noProof/>
        </w:rPr>
        <w:tab/>
      </w:r>
      <w:r w:rsidRPr="0029494E">
        <w:rPr>
          <w:noProof/>
        </w:rPr>
        <w:fldChar w:fldCharType="begin"/>
      </w:r>
      <w:r w:rsidRPr="0029494E">
        <w:rPr>
          <w:noProof/>
        </w:rPr>
        <w:instrText xml:space="preserve"> PAGEREF _Toc10106582 \h </w:instrText>
      </w:r>
      <w:r w:rsidRPr="0029494E">
        <w:rPr>
          <w:noProof/>
        </w:rPr>
      </w:r>
      <w:r w:rsidRPr="0029494E">
        <w:rPr>
          <w:noProof/>
        </w:rPr>
        <w:fldChar w:fldCharType="separate"/>
      </w:r>
      <w:r w:rsidR="008954EC" w:rsidRPr="0029494E">
        <w:rPr>
          <w:noProof/>
        </w:rPr>
        <w:t>98</w:t>
      </w:r>
      <w:r w:rsidRPr="0029494E">
        <w:rPr>
          <w:noProof/>
        </w:rPr>
        <w:fldChar w:fldCharType="end"/>
      </w:r>
    </w:p>
    <w:p w14:paraId="4CFC5E86" w14:textId="6C648F94" w:rsidR="00E0037E" w:rsidRPr="0029494E" w:rsidRDefault="00E0037E">
      <w:pPr>
        <w:pStyle w:val="TOC1"/>
        <w:rPr>
          <w:rFonts w:eastAsiaTheme="minorEastAsia"/>
          <w:b w:val="0"/>
          <w:noProof/>
          <w:sz w:val="22"/>
          <w:szCs w:val="22"/>
          <w:lang w:val="en-US"/>
        </w:rPr>
      </w:pPr>
      <w:r w:rsidRPr="0029494E">
        <w:rPr>
          <w:bCs/>
          <w:noProof/>
        </w:rPr>
        <w:t>37.</w:t>
      </w:r>
      <w:r w:rsidRPr="0029494E">
        <w:rPr>
          <w:rFonts w:eastAsiaTheme="minorEastAsia"/>
          <w:b w:val="0"/>
          <w:noProof/>
          <w:sz w:val="22"/>
          <w:szCs w:val="22"/>
          <w:lang w:val="en-US"/>
        </w:rPr>
        <w:tab/>
      </w:r>
      <w:r w:rsidRPr="0029494E">
        <w:rPr>
          <w:bCs/>
          <w:noProof/>
        </w:rPr>
        <w:t>Export Restriction</w:t>
      </w:r>
      <w:r w:rsidRPr="0029494E">
        <w:rPr>
          <w:noProof/>
        </w:rPr>
        <w:tab/>
      </w:r>
      <w:r w:rsidRPr="0029494E">
        <w:rPr>
          <w:noProof/>
        </w:rPr>
        <w:fldChar w:fldCharType="begin"/>
      </w:r>
      <w:r w:rsidRPr="0029494E">
        <w:rPr>
          <w:noProof/>
        </w:rPr>
        <w:instrText xml:space="preserve"> PAGEREF _Toc10106583 \h </w:instrText>
      </w:r>
      <w:r w:rsidRPr="0029494E">
        <w:rPr>
          <w:noProof/>
        </w:rPr>
      </w:r>
      <w:r w:rsidRPr="0029494E">
        <w:rPr>
          <w:noProof/>
        </w:rPr>
        <w:fldChar w:fldCharType="separate"/>
      </w:r>
      <w:r w:rsidR="008954EC" w:rsidRPr="0029494E">
        <w:rPr>
          <w:noProof/>
        </w:rPr>
        <w:t>98</w:t>
      </w:r>
      <w:r w:rsidRPr="0029494E">
        <w:rPr>
          <w:noProof/>
        </w:rPr>
        <w:fldChar w:fldCharType="end"/>
      </w:r>
    </w:p>
    <w:p w14:paraId="5047C5F3" w14:textId="77777777" w:rsidR="009D4A1E" w:rsidRPr="0029494E" w:rsidRDefault="009D4A1E" w:rsidP="000B159C">
      <w:pPr>
        <w:spacing w:line="360" w:lineRule="auto"/>
      </w:pPr>
      <w:r w:rsidRPr="0029494E">
        <w:fldChar w:fldCharType="end"/>
      </w:r>
    </w:p>
    <w:p w14:paraId="6C81E752" w14:textId="77777777" w:rsidR="009D4A1E" w:rsidRPr="0029494E" w:rsidRDefault="009D4A1E" w:rsidP="000B159C">
      <w:pPr>
        <w:spacing w:line="360" w:lineRule="auto"/>
      </w:pPr>
      <w:r w:rsidRPr="0029494E">
        <w:br w:type="page"/>
      </w:r>
    </w:p>
    <w:p w14:paraId="4E943225" w14:textId="77777777" w:rsidR="009D4A1E" w:rsidRPr="0029494E" w:rsidRDefault="009D4A1E" w:rsidP="000B159C">
      <w:pPr>
        <w:pStyle w:val="SectionHeading"/>
        <w:spacing w:line="360" w:lineRule="auto"/>
        <w:rPr>
          <w:lang w:val="en-GB"/>
        </w:rPr>
      </w:pPr>
      <w:bookmarkStart w:id="391" w:name="_Toc10106472"/>
      <w:r w:rsidRPr="0029494E">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9494E" w14:paraId="40DEBFBB" w14:textId="77777777" w:rsidTr="007E64A3">
        <w:tc>
          <w:tcPr>
            <w:tcW w:w="1233" w:type="pct"/>
            <w:gridSpan w:val="2"/>
          </w:tcPr>
          <w:p w14:paraId="26548AF0" w14:textId="77777777" w:rsidR="009D4A1E" w:rsidRPr="0029494E" w:rsidRDefault="009D4A1E" w:rsidP="000B159C">
            <w:pPr>
              <w:pStyle w:val="sec7-clauses"/>
              <w:spacing w:before="0" w:after="0" w:line="360" w:lineRule="auto"/>
            </w:pPr>
            <w:bookmarkStart w:id="392" w:name="_Toc10106547"/>
            <w:r w:rsidRPr="0029494E">
              <w:t>1.</w:t>
            </w:r>
            <w:r w:rsidRPr="0029494E">
              <w:tab/>
              <w:t>Definitions</w:t>
            </w:r>
            <w:bookmarkEnd w:id="392"/>
          </w:p>
        </w:tc>
        <w:tc>
          <w:tcPr>
            <w:tcW w:w="3767" w:type="pct"/>
            <w:gridSpan w:val="2"/>
          </w:tcPr>
          <w:p w14:paraId="1462D655" w14:textId="77777777" w:rsidR="009D4A1E" w:rsidRPr="0029494E" w:rsidRDefault="009D4A1E" w:rsidP="000B159C">
            <w:pPr>
              <w:pStyle w:val="Sub-ClauseText"/>
              <w:spacing w:before="0" w:after="0" w:line="360" w:lineRule="auto"/>
              <w:ind w:left="612" w:hanging="612"/>
              <w:rPr>
                <w:spacing w:val="0"/>
              </w:rPr>
            </w:pPr>
            <w:r w:rsidRPr="0029494E">
              <w:rPr>
                <w:spacing w:val="0"/>
              </w:rPr>
              <w:t>1.1</w:t>
            </w:r>
            <w:r w:rsidRPr="0029494E">
              <w:rPr>
                <w:spacing w:val="0"/>
              </w:rPr>
              <w:tab/>
              <w:t>The following words and expressions shall have the meanings hereby assigned to them:</w:t>
            </w:r>
          </w:p>
          <w:p w14:paraId="2EC536BF" w14:textId="77777777" w:rsidR="009D4A1E" w:rsidRPr="0029494E" w:rsidRDefault="009D4A1E" w:rsidP="00FE3B67">
            <w:pPr>
              <w:pStyle w:val="Heading3"/>
              <w:numPr>
                <w:ilvl w:val="2"/>
                <w:numId w:val="34"/>
              </w:numPr>
              <w:spacing w:after="0" w:line="360" w:lineRule="auto"/>
            </w:pPr>
            <w:r w:rsidRPr="0029494E">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9494E" w:rsidRDefault="009D4A1E" w:rsidP="00FE3B67">
            <w:pPr>
              <w:pStyle w:val="Heading3"/>
              <w:numPr>
                <w:ilvl w:val="2"/>
                <w:numId w:val="34"/>
              </w:numPr>
              <w:spacing w:after="0" w:line="360" w:lineRule="auto"/>
            </w:pPr>
            <w:r w:rsidRPr="0029494E">
              <w:t>“Contract Documents” means the documents listed in the Contract Agreement, including any amendments thereto.</w:t>
            </w:r>
          </w:p>
          <w:p w14:paraId="3D927514" w14:textId="77777777" w:rsidR="009D4A1E" w:rsidRPr="0029494E" w:rsidRDefault="009D4A1E" w:rsidP="00FE3B67">
            <w:pPr>
              <w:pStyle w:val="Heading3"/>
              <w:numPr>
                <w:ilvl w:val="2"/>
                <w:numId w:val="34"/>
              </w:numPr>
              <w:spacing w:after="0" w:line="360" w:lineRule="auto"/>
            </w:pPr>
            <w:r w:rsidRPr="0029494E">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9494E" w:rsidRDefault="009D4A1E" w:rsidP="00FE3B67">
            <w:pPr>
              <w:pStyle w:val="Heading3"/>
              <w:numPr>
                <w:ilvl w:val="2"/>
                <w:numId w:val="34"/>
              </w:numPr>
              <w:spacing w:after="0" w:line="360" w:lineRule="auto"/>
            </w:pPr>
            <w:r w:rsidRPr="0029494E">
              <w:t xml:space="preserve"> “Completion” means the </w:t>
            </w:r>
            <w:r w:rsidR="00B145E0" w:rsidRPr="0029494E">
              <w:t>fulfilment</w:t>
            </w:r>
            <w:r w:rsidRPr="0029494E">
              <w:t xml:space="preserve"> of the Related Services by the Supplier in accordance with the terms and conditions set forth in the Contract. </w:t>
            </w:r>
          </w:p>
          <w:p w14:paraId="0C33FD52" w14:textId="77777777" w:rsidR="009D4A1E" w:rsidRPr="0029494E" w:rsidRDefault="009D4A1E" w:rsidP="00FE3B67">
            <w:pPr>
              <w:pStyle w:val="Heading3"/>
              <w:numPr>
                <w:ilvl w:val="2"/>
                <w:numId w:val="34"/>
              </w:numPr>
              <w:spacing w:after="0" w:line="360" w:lineRule="auto"/>
            </w:pPr>
            <w:r w:rsidRPr="0029494E">
              <w:t>“Day” means calendar day.</w:t>
            </w:r>
          </w:p>
          <w:p w14:paraId="4189F8C6" w14:textId="77777777" w:rsidR="009D4A1E" w:rsidRPr="0029494E" w:rsidRDefault="009D4A1E" w:rsidP="00FE3B67">
            <w:pPr>
              <w:pStyle w:val="Heading3"/>
              <w:numPr>
                <w:ilvl w:val="2"/>
                <w:numId w:val="34"/>
              </w:numPr>
              <w:spacing w:after="0" w:line="360" w:lineRule="auto"/>
            </w:pPr>
            <w:r w:rsidRPr="0029494E">
              <w:t>“GCC” means the General Conditions of Contract.</w:t>
            </w:r>
          </w:p>
          <w:p w14:paraId="6519906E" w14:textId="77777777" w:rsidR="009D4A1E" w:rsidRPr="0029494E" w:rsidRDefault="009D4A1E" w:rsidP="00FE3B67">
            <w:pPr>
              <w:pStyle w:val="Heading3"/>
              <w:numPr>
                <w:ilvl w:val="2"/>
                <w:numId w:val="34"/>
              </w:numPr>
              <w:spacing w:after="0" w:line="360" w:lineRule="auto"/>
            </w:pPr>
            <w:r w:rsidRPr="0029494E">
              <w:t>“Goods” means all of the commodities, raw material, machinery and equipment, and/or other materials that the Supplier is required to supply to the PE under the Contract.</w:t>
            </w:r>
          </w:p>
          <w:p w14:paraId="20C6B743" w14:textId="05332970" w:rsidR="009D4A1E" w:rsidRPr="0029494E" w:rsidRDefault="009D4A1E" w:rsidP="00FE3B67">
            <w:pPr>
              <w:pStyle w:val="Heading3"/>
              <w:numPr>
                <w:ilvl w:val="2"/>
                <w:numId w:val="34"/>
              </w:numPr>
              <w:spacing w:after="0" w:line="360" w:lineRule="auto"/>
            </w:pPr>
            <w:r w:rsidRPr="0029494E">
              <w:t xml:space="preserve"> </w:t>
            </w:r>
            <w:r w:rsidR="000F5847" w:rsidRPr="0029494E">
              <w:t>FGS</w:t>
            </w:r>
            <w:r w:rsidRPr="0029494E">
              <w:t xml:space="preserve"> means the Federal </w:t>
            </w:r>
            <w:r w:rsidR="00752EDD" w:rsidRPr="0029494E">
              <w:t>Government</w:t>
            </w:r>
            <w:r w:rsidRPr="0029494E">
              <w:t xml:space="preserve"> of Somalia. </w:t>
            </w:r>
          </w:p>
          <w:p w14:paraId="02713D04" w14:textId="77777777" w:rsidR="009D4A1E" w:rsidRPr="0029494E" w:rsidRDefault="009D4A1E" w:rsidP="00FE3B67">
            <w:pPr>
              <w:pStyle w:val="Heading3"/>
              <w:numPr>
                <w:ilvl w:val="2"/>
                <w:numId w:val="34"/>
              </w:numPr>
              <w:spacing w:after="0" w:line="360" w:lineRule="auto"/>
            </w:pPr>
            <w:r w:rsidRPr="0029494E">
              <w:t xml:space="preserve"> “Procuring Entity” or “PE” means the entity purchasing the Goods and Related Services, as specified in the </w:t>
            </w:r>
            <w:r w:rsidRPr="0029494E">
              <w:rPr>
                <w:b/>
              </w:rPr>
              <w:t>SCC</w:t>
            </w:r>
            <w:r w:rsidRPr="0029494E">
              <w:rPr>
                <w:b/>
                <w:bCs/>
              </w:rPr>
              <w:t>.</w:t>
            </w:r>
          </w:p>
          <w:p w14:paraId="4D3E745B" w14:textId="77777777" w:rsidR="009D4A1E" w:rsidRPr="0029494E" w:rsidRDefault="009D4A1E" w:rsidP="00FE3B67">
            <w:pPr>
              <w:pStyle w:val="Heading3"/>
              <w:numPr>
                <w:ilvl w:val="2"/>
                <w:numId w:val="34"/>
              </w:numPr>
              <w:spacing w:after="0" w:line="360" w:lineRule="auto"/>
            </w:pPr>
            <w:r w:rsidRPr="0029494E">
              <w:t xml:space="preserve">“Related Services” means the services incidental to the supply of the goods, such as insurance, installation, </w:t>
            </w:r>
            <w:r w:rsidRPr="0029494E">
              <w:lastRenderedPageBreak/>
              <w:t>training and initial maintenance and other such obligations of the Supplier under the Contract.</w:t>
            </w:r>
          </w:p>
          <w:p w14:paraId="70029FD9" w14:textId="77777777" w:rsidR="009D4A1E" w:rsidRPr="0029494E" w:rsidRDefault="009D4A1E" w:rsidP="00FE3B67">
            <w:pPr>
              <w:pStyle w:val="Heading3"/>
              <w:numPr>
                <w:ilvl w:val="2"/>
                <w:numId w:val="34"/>
              </w:numPr>
              <w:spacing w:after="0" w:line="360" w:lineRule="auto"/>
            </w:pPr>
            <w:r w:rsidRPr="0029494E">
              <w:t>“SCC” means the Special Conditions of Contract.</w:t>
            </w:r>
          </w:p>
          <w:p w14:paraId="2FBB420B" w14:textId="77777777" w:rsidR="009D4A1E" w:rsidRPr="0029494E" w:rsidRDefault="009D4A1E" w:rsidP="00FE3B67">
            <w:pPr>
              <w:pStyle w:val="Heading3"/>
              <w:numPr>
                <w:ilvl w:val="2"/>
                <w:numId w:val="34"/>
              </w:numPr>
              <w:spacing w:after="0" w:line="360" w:lineRule="auto"/>
            </w:pPr>
            <w:r w:rsidRPr="0029494E">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9494E" w:rsidRDefault="009D4A1E" w:rsidP="00FE3B67">
            <w:pPr>
              <w:pStyle w:val="Heading3"/>
              <w:numPr>
                <w:ilvl w:val="2"/>
                <w:numId w:val="34"/>
              </w:numPr>
              <w:spacing w:after="0" w:line="360" w:lineRule="auto"/>
              <w:rPr>
                <w:spacing w:val="-4"/>
              </w:rPr>
            </w:pPr>
            <w:r w:rsidRPr="0029494E">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9494E" w:rsidRDefault="009D4A1E" w:rsidP="00FE3B67">
            <w:pPr>
              <w:pStyle w:val="Heading3"/>
              <w:numPr>
                <w:ilvl w:val="2"/>
                <w:numId w:val="34"/>
              </w:numPr>
              <w:spacing w:after="0" w:line="360" w:lineRule="auto"/>
              <w:rPr>
                <w:b/>
                <w:bCs/>
              </w:rPr>
            </w:pPr>
            <w:r w:rsidRPr="0029494E">
              <w:t xml:space="preserve">“The Project Site,” where applicable, means the place named in the </w:t>
            </w:r>
            <w:r w:rsidRPr="0029494E">
              <w:rPr>
                <w:b/>
              </w:rPr>
              <w:t>SCC</w:t>
            </w:r>
            <w:r w:rsidRPr="0029494E">
              <w:rPr>
                <w:b/>
                <w:bCs/>
              </w:rPr>
              <w:t>.</w:t>
            </w:r>
          </w:p>
          <w:p w14:paraId="46F50572" w14:textId="77777777" w:rsidR="009D4A1E" w:rsidRPr="0029494E" w:rsidRDefault="009D4A1E" w:rsidP="000B159C">
            <w:pPr>
              <w:spacing w:line="360" w:lineRule="auto"/>
              <w:jc w:val="both"/>
            </w:pPr>
          </w:p>
        </w:tc>
      </w:tr>
      <w:tr w:rsidR="009D4A1E" w:rsidRPr="0029494E" w14:paraId="47C3872E" w14:textId="77777777" w:rsidTr="007E64A3">
        <w:tc>
          <w:tcPr>
            <w:tcW w:w="1233" w:type="pct"/>
            <w:gridSpan w:val="2"/>
          </w:tcPr>
          <w:p w14:paraId="3C6E3031" w14:textId="77777777" w:rsidR="009D4A1E" w:rsidRPr="0029494E" w:rsidRDefault="009D4A1E" w:rsidP="000B159C">
            <w:pPr>
              <w:pStyle w:val="sec7-clauses"/>
              <w:spacing w:before="0" w:after="200" w:line="360" w:lineRule="auto"/>
            </w:pPr>
            <w:bookmarkStart w:id="393" w:name="_Toc10106548"/>
            <w:r w:rsidRPr="0029494E">
              <w:lastRenderedPageBreak/>
              <w:t>2.</w:t>
            </w:r>
            <w:r w:rsidRPr="0029494E">
              <w:tab/>
              <w:t>Contract Documents</w:t>
            </w:r>
            <w:bookmarkEnd w:id="393"/>
          </w:p>
        </w:tc>
        <w:tc>
          <w:tcPr>
            <w:tcW w:w="3767" w:type="pct"/>
            <w:gridSpan w:val="2"/>
          </w:tcPr>
          <w:p w14:paraId="6A3B97AC" w14:textId="77777777" w:rsidR="009D4A1E" w:rsidRPr="0029494E" w:rsidRDefault="009D4A1E" w:rsidP="00FD120D">
            <w:pPr>
              <w:pStyle w:val="Sub-ClauseText"/>
              <w:numPr>
                <w:ilvl w:val="1"/>
                <w:numId w:val="76"/>
              </w:numPr>
              <w:spacing w:before="0" w:after="0" w:line="360" w:lineRule="auto"/>
              <w:ind w:left="605" w:hanging="605"/>
              <w:rPr>
                <w:spacing w:val="0"/>
              </w:rPr>
            </w:pPr>
            <w:r w:rsidRPr="0029494E">
              <w:t xml:space="preserve">Subject to the order of precedence set forth in the Contract Agreement, all </w:t>
            </w:r>
            <w:r w:rsidRPr="0029494E">
              <w:rPr>
                <w:spacing w:val="0"/>
              </w:rPr>
              <w:t>documents forming the Contract (and all parts thereof) are intended to be correlative, complementary, and mutually explanatory. The Contract Agreement shall be read as a whole.</w:t>
            </w:r>
          </w:p>
          <w:p w14:paraId="0B369374" w14:textId="77777777" w:rsidR="009D4A1E" w:rsidRPr="0029494E" w:rsidRDefault="009D4A1E" w:rsidP="000B159C">
            <w:pPr>
              <w:pStyle w:val="Sub-ClauseText"/>
              <w:spacing w:before="0" w:after="0" w:line="360" w:lineRule="auto"/>
              <w:ind w:left="605"/>
              <w:rPr>
                <w:spacing w:val="0"/>
              </w:rPr>
            </w:pPr>
            <w:r w:rsidRPr="0029494E">
              <w:rPr>
                <w:spacing w:val="0"/>
              </w:rPr>
              <w:t xml:space="preserve"> </w:t>
            </w:r>
          </w:p>
        </w:tc>
      </w:tr>
      <w:tr w:rsidR="009D4A1E" w:rsidRPr="0029494E" w14:paraId="0E913517" w14:textId="77777777" w:rsidTr="007E64A3">
        <w:trPr>
          <w:trHeight w:val="946"/>
        </w:trPr>
        <w:tc>
          <w:tcPr>
            <w:tcW w:w="1233" w:type="pct"/>
            <w:gridSpan w:val="2"/>
          </w:tcPr>
          <w:p w14:paraId="3325D8D6" w14:textId="77777777" w:rsidR="009D4A1E" w:rsidRPr="0029494E" w:rsidRDefault="009D4A1E" w:rsidP="000B159C">
            <w:pPr>
              <w:pStyle w:val="sec7-clauses"/>
              <w:spacing w:before="0" w:after="0" w:line="360" w:lineRule="auto"/>
            </w:pPr>
            <w:bookmarkStart w:id="394" w:name="_Toc10106549"/>
            <w:r w:rsidRPr="0029494E">
              <w:t>3.</w:t>
            </w:r>
            <w:r w:rsidRPr="0029494E">
              <w:tab/>
              <w:t>Fraud and Corruption</w:t>
            </w:r>
            <w:bookmarkEnd w:id="394"/>
            <w:r w:rsidRPr="0029494E">
              <w:t xml:space="preserve">   </w:t>
            </w:r>
          </w:p>
        </w:tc>
        <w:tc>
          <w:tcPr>
            <w:tcW w:w="3767" w:type="pct"/>
            <w:gridSpan w:val="2"/>
          </w:tcPr>
          <w:p w14:paraId="4DFC5D83" w14:textId="18272523" w:rsidR="009D4A1E" w:rsidRPr="0029494E" w:rsidRDefault="009D4A1E" w:rsidP="000B159C">
            <w:pPr>
              <w:spacing w:line="360" w:lineRule="auto"/>
              <w:ind w:left="612" w:hanging="612"/>
              <w:jc w:val="both"/>
            </w:pPr>
            <w:r w:rsidRPr="0029494E">
              <w:t>3.1</w:t>
            </w:r>
            <w:r w:rsidRPr="0029494E">
              <w:tab/>
            </w:r>
            <w:r w:rsidRPr="0029494E">
              <w:rPr>
                <w:iCs/>
              </w:rPr>
              <w:t>T</w:t>
            </w:r>
            <w:r w:rsidRPr="0029494E">
              <w:t xml:space="preserve">he </w:t>
            </w:r>
            <w:r w:rsidR="000F5847" w:rsidRPr="0029494E">
              <w:t>FGS</w:t>
            </w:r>
            <w:r w:rsidRPr="0029494E">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9494E" w:rsidRDefault="009D4A1E" w:rsidP="000B159C">
            <w:pPr>
              <w:spacing w:line="360" w:lineRule="auto"/>
              <w:ind w:left="612" w:hanging="612"/>
              <w:jc w:val="both"/>
            </w:pPr>
            <w:r w:rsidRPr="0029494E">
              <w:t>3.2</w:t>
            </w:r>
            <w:r w:rsidRPr="0029494E">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9494E">
              <w:lastRenderedPageBreak/>
              <w:t xml:space="preserve">and currency, and the purpose of the commission, gratuity or fee. </w:t>
            </w:r>
          </w:p>
          <w:p w14:paraId="37673CB8" w14:textId="77777777" w:rsidR="009D4A1E" w:rsidRPr="0029494E" w:rsidRDefault="009D4A1E" w:rsidP="000B159C">
            <w:pPr>
              <w:spacing w:line="360" w:lineRule="auto"/>
              <w:ind w:left="612" w:hanging="612"/>
              <w:jc w:val="both"/>
            </w:pPr>
          </w:p>
        </w:tc>
      </w:tr>
      <w:tr w:rsidR="009D4A1E" w:rsidRPr="0029494E" w14:paraId="61A3D207" w14:textId="77777777" w:rsidTr="007E64A3">
        <w:tc>
          <w:tcPr>
            <w:tcW w:w="1233" w:type="pct"/>
            <w:gridSpan w:val="2"/>
          </w:tcPr>
          <w:p w14:paraId="73AE6973" w14:textId="77777777" w:rsidR="009D4A1E" w:rsidRPr="0029494E" w:rsidRDefault="009D4A1E" w:rsidP="000B159C">
            <w:pPr>
              <w:pStyle w:val="sec7-clauses"/>
              <w:spacing w:before="0" w:after="0" w:line="360" w:lineRule="auto"/>
            </w:pPr>
            <w:bookmarkStart w:id="395" w:name="_Toc10106550"/>
            <w:r w:rsidRPr="0029494E">
              <w:lastRenderedPageBreak/>
              <w:t>4. Interpretation</w:t>
            </w:r>
            <w:bookmarkEnd w:id="395"/>
          </w:p>
        </w:tc>
        <w:tc>
          <w:tcPr>
            <w:tcW w:w="3767" w:type="pct"/>
            <w:gridSpan w:val="2"/>
          </w:tcPr>
          <w:p w14:paraId="05106687" w14:textId="77777777" w:rsidR="009D4A1E" w:rsidRPr="0029494E" w:rsidRDefault="009D4A1E" w:rsidP="00FD120D">
            <w:pPr>
              <w:pStyle w:val="Sub-ClauseText"/>
              <w:numPr>
                <w:ilvl w:val="1"/>
                <w:numId w:val="77"/>
              </w:numPr>
              <w:spacing w:before="0" w:after="0" w:line="360" w:lineRule="auto"/>
            </w:pPr>
            <w:r w:rsidRPr="0029494E">
              <w:t>If the context so requires it, singular means plural and vice versa.</w:t>
            </w:r>
          </w:p>
          <w:p w14:paraId="613A055C" w14:textId="77777777" w:rsidR="009D4A1E" w:rsidRPr="0029494E" w:rsidRDefault="009D4A1E" w:rsidP="000B159C">
            <w:pPr>
              <w:pStyle w:val="Sub-ClauseText"/>
              <w:spacing w:before="0" w:after="0" w:line="360" w:lineRule="auto"/>
              <w:ind w:left="600"/>
            </w:pPr>
          </w:p>
          <w:p w14:paraId="09EC7CBB" w14:textId="77777777" w:rsidR="009D4A1E" w:rsidRPr="0029494E" w:rsidRDefault="009D4A1E" w:rsidP="00FD120D">
            <w:pPr>
              <w:pStyle w:val="Sub-ClauseText"/>
              <w:numPr>
                <w:ilvl w:val="1"/>
                <w:numId w:val="77"/>
              </w:numPr>
              <w:spacing w:before="0" w:after="0" w:line="360" w:lineRule="auto"/>
              <w:rPr>
                <w:spacing w:val="0"/>
              </w:rPr>
            </w:pPr>
            <w:r w:rsidRPr="0029494E">
              <w:rPr>
                <w:spacing w:val="0"/>
              </w:rPr>
              <w:t>Incoterms</w:t>
            </w:r>
          </w:p>
          <w:p w14:paraId="5079D166" w14:textId="77777777" w:rsidR="009D4A1E" w:rsidRPr="0029494E" w:rsidRDefault="009D4A1E" w:rsidP="00FE3B67">
            <w:pPr>
              <w:pStyle w:val="Heading3"/>
              <w:numPr>
                <w:ilvl w:val="2"/>
                <w:numId w:val="37"/>
              </w:numPr>
              <w:spacing w:after="0" w:line="360" w:lineRule="auto"/>
            </w:pPr>
            <w:r w:rsidRPr="0029494E">
              <w:t xml:space="preserve">Unless </w:t>
            </w:r>
            <w:r w:rsidRPr="0029494E">
              <w:rPr>
                <w:bCs/>
              </w:rPr>
              <w:t>inconsistent with any provision of the Contract</w:t>
            </w:r>
            <w:r w:rsidRPr="0029494E">
              <w:rPr>
                <w:b/>
                <w:bCs/>
              </w:rPr>
              <w:t>,</w:t>
            </w:r>
            <w:r w:rsidRPr="0029494E">
              <w:t xml:space="preserve"> the meaning of any trade term and the rights and obligations of parties thereunder shall be as prescribed by Incoterms </w:t>
            </w:r>
            <w:r w:rsidRPr="0029494E">
              <w:rPr>
                <w:b/>
              </w:rPr>
              <w:t>specified in the</w:t>
            </w:r>
            <w:r w:rsidRPr="0029494E">
              <w:t xml:space="preserve"> </w:t>
            </w:r>
            <w:r w:rsidRPr="0029494E">
              <w:rPr>
                <w:b/>
              </w:rPr>
              <w:t>SCC</w:t>
            </w:r>
            <w:r w:rsidRPr="0029494E">
              <w:t>.</w:t>
            </w:r>
          </w:p>
          <w:p w14:paraId="6C630A1F" w14:textId="77777777" w:rsidR="009D4A1E" w:rsidRPr="0029494E" w:rsidRDefault="009D4A1E" w:rsidP="00FE3B67">
            <w:pPr>
              <w:pStyle w:val="Heading3"/>
              <w:numPr>
                <w:ilvl w:val="2"/>
                <w:numId w:val="37"/>
              </w:numPr>
              <w:spacing w:after="0" w:line="360" w:lineRule="auto"/>
            </w:pPr>
            <w:r w:rsidRPr="0029494E">
              <w:t xml:space="preserve">The terms EXW, CIP, and other similar terms, when used, shall be governed by the rules prescribed in the current edition of Incoterms specified in the </w:t>
            </w:r>
            <w:r w:rsidRPr="0029494E">
              <w:rPr>
                <w:b/>
              </w:rPr>
              <w:t>SCC</w:t>
            </w:r>
            <w:r w:rsidRPr="0029494E">
              <w:t>.</w:t>
            </w:r>
          </w:p>
          <w:p w14:paraId="2E883FD3" w14:textId="77777777" w:rsidR="009D4A1E" w:rsidRPr="0029494E" w:rsidRDefault="009D4A1E" w:rsidP="000B159C">
            <w:pPr>
              <w:spacing w:line="360" w:lineRule="auto"/>
            </w:pPr>
          </w:p>
          <w:p w14:paraId="3C053F2B" w14:textId="77777777" w:rsidR="009D4A1E" w:rsidRPr="0029494E" w:rsidRDefault="009D4A1E" w:rsidP="00FD120D">
            <w:pPr>
              <w:pStyle w:val="Sub-ClauseText"/>
              <w:keepNext/>
              <w:keepLines/>
              <w:numPr>
                <w:ilvl w:val="1"/>
                <w:numId w:val="77"/>
              </w:numPr>
              <w:spacing w:before="0" w:after="0" w:line="360" w:lineRule="auto"/>
              <w:ind w:left="605" w:hanging="605"/>
              <w:rPr>
                <w:spacing w:val="0"/>
              </w:rPr>
            </w:pPr>
            <w:r w:rsidRPr="0029494E">
              <w:rPr>
                <w:spacing w:val="0"/>
              </w:rPr>
              <w:t>Entire Agreement</w:t>
            </w:r>
          </w:p>
          <w:p w14:paraId="30553355" w14:textId="77777777" w:rsidR="009D4A1E" w:rsidRPr="0029494E" w:rsidRDefault="009D4A1E" w:rsidP="000B159C">
            <w:pPr>
              <w:pStyle w:val="Sub-ClauseText"/>
              <w:spacing w:before="0" w:after="0" w:line="360" w:lineRule="auto"/>
              <w:ind w:left="600"/>
              <w:rPr>
                <w:spacing w:val="0"/>
              </w:rPr>
            </w:pPr>
            <w:r w:rsidRPr="0029494E">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9494E" w:rsidRDefault="009D4A1E" w:rsidP="00FD120D">
            <w:pPr>
              <w:pStyle w:val="Sub-ClauseText"/>
              <w:numPr>
                <w:ilvl w:val="1"/>
                <w:numId w:val="77"/>
              </w:numPr>
              <w:spacing w:before="0" w:after="0" w:line="360" w:lineRule="auto"/>
              <w:ind w:left="605"/>
              <w:rPr>
                <w:spacing w:val="0"/>
              </w:rPr>
            </w:pPr>
            <w:r w:rsidRPr="0029494E">
              <w:rPr>
                <w:spacing w:val="0"/>
              </w:rPr>
              <w:t>Amendment</w:t>
            </w:r>
          </w:p>
          <w:p w14:paraId="23EE086B" w14:textId="77777777" w:rsidR="009D4A1E" w:rsidRPr="0029494E" w:rsidRDefault="009D4A1E" w:rsidP="000B159C">
            <w:pPr>
              <w:pStyle w:val="Sub-ClauseText"/>
              <w:spacing w:before="0" w:after="0" w:line="360" w:lineRule="auto"/>
              <w:ind w:left="605"/>
              <w:rPr>
                <w:spacing w:val="0"/>
              </w:rPr>
            </w:pPr>
            <w:r w:rsidRPr="0029494E">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9494E" w:rsidRDefault="009D4A1E" w:rsidP="000B159C">
            <w:pPr>
              <w:pStyle w:val="Sub-ClauseText"/>
              <w:spacing w:before="0" w:after="0" w:line="360" w:lineRule="auto"/>
              <w:ind w:left="605"/>
              <w:rPr>
                <w:spacing w:val="0"/>
              </w:rPr>
            </w:pPr>
          </w:p>
          <w:p w14:paraId="24276605" w14:textId="77777777" w:rsidR="009D4A1E" w:rsidRPr="0029494E" w:rsidRDefault="009D4A1E" w:rsidP="00FD120D">
            <w:pPr>
              <w:pStyle w:val="Sub-ClauseText"/>
              <w:numPr>
                <w:ilvl w:val="1"/>
                <w:numId w:val="77"/>
              </w:numPr>
              <w:spacing w:before="0" w:after="0" w:line="360" w:lineRule="auto"/>
              <w:rPr>
                <w:spacing w:val="0"/>
              </w:rPr>
            </w:pPr>
            <w:r w:rsidRPr="0029494E">
              <w:rPr>
                <w:spacing w:val="0"/>
              </w:rPr>
              <w:t>Nonwaiver</w:t>
            </w:r>
          </w:p>
          <w:p w14:paraId="16819D2B" w14:textId="77777777" w:rsidR="009D4A1E" w:rsidRPr="0029494E" w:rsidRDefault="009D4A1E" w:rsidP="00FE3B67">
            <w:pPr>
              <w:pStyle w:val="Heading3"/>
              <w:numPr>
                <w:ilvl w:val="2"/>
                <w:numId w:val="38"/>
              </w:numPr>
              <w:spacing w:after="0" w:line="360" w:lineRule="auto"/>
            </w:pPr>
            <w:r w:rsidRPr="0029494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9494E">
              <w:lastRenderedPageBreak/>
              <w:t>the Contract, neither shall any waiver by either party of any breach of Contract operate as waiver of any subsequent or continuing breach of Contract.</w:t>
            </w:r>
          </w:p>
          <w:p w14:paraId="05773BD0" w14:textId="77777777" w:rsidR="009D4A1E" w:rsidRPr="0029494E" w:rsidRDefault="009D4A1E" w:rsidP="00FE3B67">
            <w:pPr>
              <w:pStyle w:val="Heading3"/>
              <w:numPr>
                <w:ilvl w:val="2"/>
                <w:numId w:val="38"/>
              </w:numPr>
              <w:spacing w:after="0" w:line="360" w:lineRule="auto"/>
            </w:pPr>
            <w:r w:rsidRPr="0029494E">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9494E" w:rsidRDefault="009D4A1E" w:rsidP="000B159C">
            <w:pPr>
              <w:spacing w:line="360" w:lineRule="auto"/>
            </w:pPr>
          </w:p>
          <w:p w14:paraId="536CE57E" w14:textId="77777777" w:rsidR="009D4A1E" w:rsidRPr="0029494E" w:rsidRDefault="009D4A1E" w:rsidP="00FD120D">
            <w:pPr>
              <w:pStyle w:val="Sub-ClauseText"/>
              <w:numPr>
                <w:ilvl w:val="1"/>
                <w:numId w:val="77"/>
              </w:numPr>
              <w:spacing w:before="0" w:after="0" w:line="360" w:lineRule="auto"/>
              <w:ind w:left="605" w:hanging="605"/>
              <w:rPr>
                <w:spacing w:val="0"/>
              </w:rPr>
            </w:pPr>
            <w:r w:rsidRPr="0029494E">
              <w:rPr>
                <w:spacing w:val="0"/>
              </w:rPr>
              <w:t>Severability</w:t>
            </w:r>
          </w:p>
          <w:p w14:paraId="13ACFF33" w14:textId="77777777" w:rsidR="009D4A1E" w:rsidRPr="0029494E" w:rsidRDefault="009D4A1E" w:rsidP="000B159C">
            <w:pPr>
              <w:pStyle w:val="Sub-ClauseText"/>
              <w:spacing w:before="0" w:after="0" w:line="360" w:lineRule="auto"/>
              <w:ind w:left="600"/>
              <w:rPr>
                <w:spacing w:val="0"/>
              </w:rPr>
            </w:pPr>
            <w:r w:rsidRPr="0029494E">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9494E" w:rsidRDefault="009D4A1E" w:rsidP="000B159C">
            <w:pPr>
              <w:pStyle w:val="Sub-ClauseText"/>
              <w:spacing w:before="0" w:after="0" w:line="360" w:lineRule="auto"/>
              <w:ind w:left="600"/>
              <w:rPr>
                <w:spacing w:val="0"/>
              </w:rPr>
            </w:pPr>
          </w:p>
        </w:tc>
      </w:tr>
      <w:tr w:rsidR="009D4A1E" w:rsidRPr="0029494E" w14:paraId="60ED2A16" w14:textId="77777777" w:rsidTr="007E64A3">
        <w:trPr>
          <w:trHeight w:val="2242"/>
        </w:trPr>
        <w:tc>
          <w:tcPr>
            <w:tcW w:w="1233" w:type="pct"/>
            <w:gridSpan w:val="2"/>
          </w:tcPr>
          <w:p w14:paraId="64BD3507" w14:textId="77777777" w:rsidR="009D4A1E" w:rsidRPr="0029494E" w:rsidRDefault="009D4A1E" w:rsidP="000B159C">
            <w:pPr>
              <w:pStyle w:val="sec7-clauses"/>
              <w:spacing w:before="0" w:after="0" w:line="360" w:lineRule="auto"/>
            </w:pPr>
            <w:bookmarkStart w:id="396" w:name="_Toc10106551"/>
            <w:r w:rsidRPr="0029494E">
              <w:lastRenderedPageBreak/>
              <w:t>5.</w:t>
            </w:r>
            <w:r w:rsidRPr="0029494E">
              <w:tab/>
              <w:t>Language</w:t>
            </w:r>
            <w:bookmarkEnd w:id="396"/>
          </w:p>
        </w:tc>
        <w:tc>
          <w:tcPr>
            <w:tcW w:w="3767" w:type="pct"/>
            <w:gridSpan w:val="2"/>
          </w:tcPr>
          <w:p w14:paraId="49A82941" w14:textId="77777777" w:rsidR="009D4A1E" w:rsidRPr="0029494E" w:rsidRDefault="009D4A1E" w:rsidP="00FE3B67">
            <w:pPr>
              <w:pStyle w:val="Sub-ClauseText"/>
              <w:numPr>
                <w:ilvl w:val="1"/>
                <w:numId w:val="1"/>
              </w:numPr>
              <w:spacing w:before="0" w:after="0" w:line="360" w:lineRule="auto"/>
              <w:ind w:left="648" w:hanging="648"/>
              <w:rPr>
                <w:spacing w:val="0"/>
              </w:rPr>
            </w:pPr>
            <w:r w:rsidRPr="0029494E">
              <w:rPr>
                <w:spacing w:val="0"/>
              </w:rPr>
              <w:t xml:space="preserve">The Contract as well as all correspondence and documents relating to the Contract exchanged by the Supplier and the PE, shall be written in the language specified in the </w:t>
            </w:r>
            <w:r w:rsidRPr="0029494E">
              <w:rPr>
                <w:b/>
                <w:spacing w:val="0"/>
              </w:rPr>
              <w:t>SCC</w:t>
            </w:r>
            <w:r w:rsidRPr="0029494E">
              <w:rPr>
                <w:b/>
                <w:bCs/>
                <w:spacing w:val="0"/>
              </w:rPr>
              <w:t>.</w:t>
            </w:r>
            <w:r w:rsidRPr="0029494E">
              <w:rPr>
                <w:spacing w:val="0"/>
              </w:rPr>
              <w:t xml:space="preserve">  Supporting documents and printed literature that are part of the Contract may be in another language provided they are accompanied by an accurate translation of the relevant passages in the language specified</w:t>
            </w:r>
            <w:r w:rsidRPr="0029494E">
              <w:rPr>
                <w:b/>
                <w:bCs/>
                <w:spacing w:val="0"/>
              </w:rPr>
              <w:t>,</w:t>
            </w:r>
            <w:r w:rsidRPr="0029494E">
              <w:rPr>
                <w:spacing w:val="0"/>
              </w:rPr>
              <w:t xml:space="preserve"> in which case, for purposes of interpretation of the Contract, this translation shall govern.</w:t>
            </w:r>
          </w:p>
          <w:p w14:paraId="5343890A" w14:textId="77777777" w:rsidR="009D4A1E" w:rsidRPr="0029494E" w:rsidRDefault="009D4A1E" w:rsidP="000B159C">
            <w:pPr>
              <w:pStyle w:val="Sub-ClauseText"/>
              <w:spacing w:before="0" w:after="0" w:line="360" w:lineRule="auto"/>
              <w:ind w:left="648"/>
              <w:rPr>
                <w:spacing w:val="0"/>
              </w:rPr>
            </w:pPr>
          </w:p>
        </w:tc>
      </w:tr>
      <w:tr w:rsidR="009D4A1E" w:rsidRPr="0029494E" w14:paraId="102F44AE" w14:textId="77777777" w:rsidTr="007E64A3">
        <w:tc>
          <w:tcPr>
            <w:tcW w:w="1233" w:type="pct"/>
            <w:gridSpan w:val="2"/>
          </w:tcPr>
          <w:p w14:paraId="05746596" w14:textId="77777777" w:rsidR="009D4A1E" w:rsidRPr="0029494E" w:rsidRDefault="009D4A1E" w:rsidP="000B159C">
            <w:pPr>
              <w:pStyle w:val="sec7-clauses"/>
              <w:spacing w:before="0" w:after="200" w:line="360" w:lineRule="auto"/>
            </w:pPr>
            <w:bookmarkStart w:id="397" w:name="_Toc10106552"/>
            <w:r w:rsidRPr="0029494E">
              <w:t>6.</w:t>
            </w:r>
            <w:r w:rsidRPr="0029494E">
              <w:tab/>
              <w:t>Joint Venture, Consortium or Association</w:t>
            </w:r>
            <w:bookmarkEnd w:id="397"/>
          </w:p>
        </w:tc>
        <w:tc>
          <w:tcPr>
            <w:tcW w:w="3767" w:type="pct"/>
            <w:gridSpan w:val="2"/>
          </w:tcPr>
          <w:p w14:paraId="5D69EBEE" w14:textId="77777777" w:rsidR="009D4A1E" w:rsidRPr="0029494E" w:rsidRDefault="009D4A1E" w:rsidP="00FE3B67">
            <w:pPr>
              <w:pStyle w:val="Sub-ClauseText"/>
              <w:numPr>
                <w:ilvl w:val="1"/>
                <w:numId w:val="35"/>
              </w:numPr>
              <w:spacing w:before="0" w:after="0" w:line="360" w:lineRule="auto"/>
            </w:pPr>
            <w:r w:rsidRPr="0029494E">
              <w:t xml:space="preserve">If the Supplier is a joint venture, consortium, or association, all of the parties shall be jointly and severally liable to the PE for the </w:t>
            </w:r>
            <w:r w:rsidR="00B145E0" w:rsidRPr="0029494E">
              <w:t>fulfilment</w:t>
            </w:r>
            <w:r w:rsidRPr="0029494E">
              <w:t xml:space="preserve"> of the provisions of the Contract and shall designate one party to act as a leader with authority to bind the joint venture, consortium, or association. The composition or the constitution </w:t>
            </w:r>
            <w:r w:rsidRPr="0029494E">
              <w:lastRenderedPageBreak/>
              <w:t>of the joint venture, consortium, or association shall not be altered without the prior consent of the PE.</w:t>
            </w:r>
          </w:p>
          <w:p w14:paraId="438CEB64" w14:textId="77777777" w:rsidR="009D4A1E" w:rsidRPr="0029494E" w:rsidRDefault="009D4A1E" w:rsidP="000B159C">
            <w:pPr>
              <w:pStyle w:val="Sub-ClauseText"/>
              <w:spacing w:before="0" w:after="0" w:line="360" w:lineRule="auto"/>
              <w:ind w:left="600"/>
            </w:pPr>
          </w:p>
        </w:tc>
      </w:tr>
      <w:tr w:rsidR="009D4A1E" w:rsidRPr="0029494E" w14:paraId="1EBF1799" w14:textId="77777777" w:rsidTr="007E64A3">
        <w:tc>
          <w:tcPr>
            <w:tcW w:w="1233" w:type="pct"/>
            <w:gridSpan w:val="2"/>
          </w:tcPr>
          <w:p w14:paraId="006A8987" w14:textId="77777777" w:rsidR="009D4A1E" w:rsidRPr="0029494E" w:rsidRDefault="009D4A1E" w:rsidP="000B159C">
            <w:pPr>
              <w:pStyle w:val="sec7-clauses"/>
              <w:spacing w:before="0" w:after="200" w:line="360" w:lineRule="auto"/>
            </w:pPr>
            <w:bookmarkStart w:id="398" w:name="_Toc10106553"/>
            <w:r w:rsidRPr="0029494E">
              <w:lastRenderedPageBreak/>
              <w:t>7.</w:t>
            </w:r>
            <w:r w:rsidRPr="0029494E">
              <w:tab/>
              <w:t>Eligibility</w:t>
            </w:r>
            <w:bookmarkEnd w:id="398"/>
          </w:p>
        </w:tc>
        <w:tc>
          <w:tcPr>
            <w:tcW w:w="3767" w:type="pct"/>
            <w:gridSpan w:val="2"/>
          </w:tcPr>
          <w:p w14:paraId="122AAA02" w14:textId="77777777" w:rsidR="009D4A1E" w:rsidRPr="0029494E" w:rsidRDefault="009D4A1E" w:rsidP="00FE3B67">
            <w:pPr>
              <w:pStyle w:val="Sub-ClauseText"/>
              <w:numPr>
                <w:ilvl w:val="1"/>
                <w:numId w:val="2"/>
              </w:numPr>
              <w:spacing w:before="0" w:after="200" w:line="360" w:lineRule="auto"/>
              <w:ind w:left="547" w:hanging="547"/>
              <w:rPr>
                <w:spacing w:val="0"/>
              </w:rPr>
            </w:pPr>
            <w:r w:rsidRPr="0029494E">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9494E" w:rsidRDefault="009D4A1E" w:rsidP="00FE3B67">
            <w:pPr>
              <w:pStyle w:val="Sub-ClauseText"/>
              <w:numPr>
                <w:ilvl w:val="1"/>
                <w:numId w:val="2"/>
              </w:numPr>
              <w:spacing w:before="0" w:after="0" w:line="360" w:lineRule="auto"/>
              <w:ind w:left="547" w:hanging="547"/>
              <w:rPr>
                <w:spacing w:val="0"/>
              </w:rPr>
            </w:pPr>
            <w:r w:rsidRPr="0029494E">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9494E" w:rsidRDefault="009D4A1E" w:rsidP="000B159C">
            <w:pPr>
              <w:pStyle w:val="Sub-ClauseText"/>
              <w:spacing w:before="0" w:after="0" w:line="360" w:lineRule="auto"/>
              <w:ind w:left="547"/>
              <w:rPr>
                <w:spacing w:val="0"/>
              </w:rPr>
            </w:pPr>
          </w:p>
        </w:tc>
      </w:tr>
      <w:tr w:rsidR="009D4A1E" w:rsidRPr="0029494E" w14:paraId="437B184C" w14:textId="77777777" w:rsidTr="007E64A3">
        <w:tc>
          <w:tcPr>
            <w:tcW w:w="1233" w:type="pct"/>
            <w:gridSpan w:val="2"/>
          </w:tcPr>
          <w:p w14:paraId="23F907C0" w14:textId="77777777" w:rsidR="009D4A1E" w:rsidRPr="0029494E" w:rsidRDefault="009D4A1E" w:rsidP="000B159C">
            <w:pPr>
              <w:pStyle w:val="sec7-clauses"/>
              <w:spacing w:before="0" w:after="200" w:line="360" w:lineRule="auto"/>
            </w:pPr>
            <w:bookmarkStart w:id="399" w:name="_Toc10106554"/>
            <w:r w:rsidRPr="0029494E">
              <w:t>8.</w:t>
            </w:r>
            <w:r w:rsidRPr="0029494E">
              <w:tab/>
              <w:t>Notices</w:t>
            </w:r>
            <w:bookmarkEnd w:id="399"/>
          </w:p>
        </w:tc>
        <w:tc>
          <w:tcPr>
            <w:tcW w:w="3767" w:type="pct"/>
            <w:gridSpan w:val="2"/>
          </w:tcPr>
          <w:p w14:paraId="23AB08F3" w14:textId="77777777" w:rsidR="009D4A1E" w:rsidRPr="0029494E" w:rsidRDefault="009D4A1E" w:rsidP="00FE3B67">
            <w:pPr>
              <w:pStyle w:val="Sub-ClauseText"/>
              <w:numPr>
                <w:ilvl w:val="1"/>
                <w:numId w:val="3"/>
              </w:numPr>
              <w:spacing w:before="0" w:after="0" w:line="360" w:lineRule="auto"/>
              <w:rPr>
                <w:spacing w:val="0"/>
              </w:rPr>
            </w:pPr>
            <w:r w:rsidRPr="0029494E">
              <w:rPr>
                <w:spacing w:val="0"/>
              </w:rPr>
              <w:t xml:space="preserve">Any notice given by one party to the other pursuant to the Contract shall be in writing to the address specified in the </w:t>
            </w:r>
            <w:r w:rsidRPr="0029494E">
              <w:rPr>
                <w:b/>
                <w:spacing w:val="0"/>
              </w:rPr>
              <w:t>SCC</w:t>
            </w:r>
            <w:r w:rsidRPr="0029494E">
              <w:rPr>
                <w:b/>
                <w:bCs/>
                <w:spacing w:val="0"/>
              </w:rPr>
              <w:t>.</w:t>
            </w:r>
            <w:r w:rsidRPr="0029494E">
              <w:rPr>
                <w:spacing w:val="0"/>
              </w:rPr>
              <w:t xml:space="preserve">  The term “in writing” means communicated in written form with proof of receipt. </w:t>
            </w:r>
          </w:p>
          <w:p w14:paraId="73830E98" w14:textId="77777777" w:rsidR="009D4A1E" w:rsidRPr="0029494E" w:rsidRDefault="009D4A1E" w:rsidP="000B159C">
            <w:pPr>
              <w:pStyle w:val="Sub-ClauseText"/>
              <w:spacing w:before="0" w:after="0" w:line="360" w:lineRule="auto"/>
              <w:ind w:left="615"/>
              <w:rPr>
                <w:spacing w:val="0"/>
              </w:rPr>
            </w:pPr>
          </w:p>
          <w:p w14:paraId="05D3BF87" w14:textId="77777777" w:rsidR="009D4A1E" w:rsidRPr="0029494E" w:rsidRDefault="009D4A1E" w:rsidP="00FE3B67">
            <w:pPr>
              <w:pStyle w:val="Sub-ClauseText"/>
              <w:numPr>
                <w:ilvl w:val="1"/>
                <w:numId w:val="3"/>
              </w:numPr>
              <w:spacing w:before="0" w:after="0" w:line="360" w:lineRule="auto"/>
              <w:rPr>
                <w:spacing w:val="0"/>
              </w:rPr>
            </w:pPr>
            <w:r w:rsidRPr="0029494E">
              <w:rPr>
                <w:spacing w:val="0"/>
              </w:rPr>
              <w:t>A notice shall be effective when delivered or on the notice’s effective date, whichever is later.</w:t>
            </w:r>
          </w:p>
          <w:p w14:paraId="27675D82" w14:textId="77777777" w:rsidR="009D4A1E" w:rsidRPr="0029494E" w:rsidRDefault="009D4A1E" w:rsidP="000B159C">
            <w:pPr>
              <w:pStyle w:val="Sub-ClauseText"/>
              <w:spacing w:before="0" w:after="0" w:line="360" w:lineRule="auto"/>
              <w:ind w:left="615"/>
              <w:rPr>
                <w:spacing w:val="0"/>
              </w:rPr>
            </w:pPr>
          </w:p>
        </w:tc>
      </w:tr>
      <w:tr w:rsidR="009D4A1E" w:rsidRPr="0029494E" w14:paraId="6BA6B480" w14:textId="77777777" w:rsidTr="007E64A3">
        <w:trPr>
          <w:gridBefore w:val="1"/>
          <w:gridAfter w:val="1"/>
          <w:wBefore w:w="10" w:type="pct"/>
          <w:wAfter w:w="10" w:type="pct"/>
        </w:trPr>
        <w:tc>
          <w:tcPr>
            <w:tcW w:w="1223" w:type="pct"/>
          </w:tcPr>
          <w:p w14:paraId="645FEDCE" w14:textId="77777777" w:rsidR="009D4A1E" w:rsidRPr="0029494E" w:rsidRDefault="009D4A1E" w:rsidP="000B159C">
            <w:pPr>
              <w:pStyle w:val="sec7-clauses"/>
              <w:spacing w:before="0" w:after="200" w:line="360" w:lineRule="auto"/>
            </w:pPr>
            <w:bookmarkStart w:id="400" w:name="_Toc10106555"/>
            <w:r w:rsidRPr="0029494E">
              <w:t xml:space="preserve">9. </w:t>
            </w:r>
            <w:r w:rsidRPr="0029494E">
              <w:tab/>
              <w:t>Governing Law</w:t>
            </w:r>
            <w:bookmarkEnd w:id="400"/>
          </w:p>
        </w:tc>
        <w:tc>
          <w:tcPr>
            <w:tcW w:w="3758" w:type="pct"/>
          </w:tcPr>
          <w:p w14:paraId="4F32DBA4" w14:textId="449BF135" w:rsidR="009D4A1E" w:rsidRPr="0029494E" w:rsidRDefault="009D4A1E" w:rsidP="00FE3B67">
            <w:pPr>
              <w:pStyle w:val="Sub-ClauseText"/>
              <w:numPr>
                <w:ilvl w:val="1"/>
                <w:numId w:val="36"/>
              </w:numPr>
              <w:spacing w:before="0" w:after="0" w:line="360" w:lineRule="auto"/>
              <w:rPr>
                <w:spacing w:val="0"/>
              </w:rPr>
            </w:pPr>
            <w:r w:rsidRPr="0029494E">
              <w:rPr>
                <w:spacing w:val="0"/>
              </w:rPr>
              <w:t xml:space="preserve">The Contract shall be governed by and interpreted in accordance with the laws of Federal </w:t>
            </w:r>
            <w:r w:rsidR="00752EDD" w:rsidRPr="0029494E">
              <w:rPr>
                <w:spacing w:val="0"/>
              </w:rPr>
              <w:t>Government</w:t>
            </w:r>
            <w:r w:rsidRPr="0029494E">
              <w:rPr>
                <w:spacing w:val="0"/>
              </w:rPr>
              <w:t xml:space="preserve"> of Somalia, unless otherwise specified in the </w:t>
            </w:r>
            <w:r w:rsidRPr="0029494E">
              <w:rPr>
                <w:b/>
                <w:spacing w:val="0"/>
              </w:rPr>
              <w:t>SCC</w:t>
            </w:r>
            <w:r w:rsidRPr="0029494E">
              <w:rPr>
                <w:b/>
                <w:bCs/>
                <w:spacing w:val="0"/>
              </w:rPr>
              <w:t>.</w:t>
            </w:r>
          </w:p>
          <w:p w14:paraId="6D20FA51" w14:textId="77777777" w:rsidR="009D4A1E" w:rsidRPr="0029494E" w:rsidRDefault="009D4A1E" w:rsidP="000B159C">
            <w:pPr>
              <w:pStyle w:val="Sub-ClauseText"/>
              <w:spacing w:before="0" w:after="0" w:line="360" w:lineRule="auto"/>
              <w:ind w:left="600"/>
              <w:rPr>
                <w:spacing w:val="0"/>
              </w:rPr>
            </w:pPr>
          </w:p>
          <w:p w14:paraId="252FEA2B" w14:textId="30C87C85" w:rsidR="009D4A1E" w:rsidRPr="0029494E"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9494E">
              <w:lastRenderedPageBreak/>
              <w:t xml:space="preserve">Throughout the execution of the Contract, the Supplier shall comply with the import of goods and services prohibitions in the </w:t>
            </w:r>
            <w:r w:rsidR="000F5847" w:rsidRPr="0029494E">
              <w:t>FGS</w:t>
            </w:r>
            <w:r w:rsidRPr="0029494E">
              <w:t xml:space="preserve"> when</w:t>
            </w:r>
          </w:p>
          <w:p w14:paraId="3A372719" w14:textId="23EC6A65" w:rsidR="009D4A1E" w:rsidRPr="0029494E"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9494E">
              <w:t xml:space="preserve">(a) as a matter of law or official regulations, the </w:t>
            </w:r>
            <w:r w:rsidR="000F5847" w:rsidRPr="0029494E">
              <w:t>FGS</w:t>
            </w:r>
            <w:r w:rsidRPr="0029494E">
              <w:t xml:space="preserve"> prohibits commercial relations with that country; or </w:t>
            </w:r>
          </w:p>
          <w:p w14:paraId="70E3BBC0" w14:textId="165DB4C3" w:rsidR="009D4A1E" w:rsidRPr="0029494E" w:rsidRDefault="009D4A1E" w:rsidP="000B159C">
            <w:pPr>
              <w:suppressAutoHyphens/>
              <w:overflowPunct w:val="0"/>
              <w:autoSpaceDE w:val="0"/>
              <w:autoSpaceDN w:val="0"/>
              <w:adjustRightInd w:val="0"/>
              <w:spacing w:line="360" w:lineRule="auto"/>
              <w:ind w:left="881" w:right="-72" w:hanging="341"/>
              <w:jc w:val="both"/>
              <w:textAlignment w:val="baseline"/>
            </w:pPr>
            <w:r w:rsidRPr="0029494E">
              <w:t xml:space="preserve">(b) by an act of compliance with a decision of the United Nations Security Council taken under Chapter VII of the Charter of the United Nations, the </w:t>
            </w:r>
            <w:r w:rsidR="000F5847" w:rsidRPr="0029494E">
              <w:t>FGS</w:t>
            </w:r>
            <w:r w:rsidRPr="0029494E">
              <w:t xml:space="preserve"> prohibits any import of goods from that country or any payments to any country, person, or entity in that country.</w:t>
            </w:r>
          </w:p>
        </w:tc>
      </w:tr>
      <w:tr w:rsidR="009D4A1E" w:rsidRPr="0029494E" w14:paraId="448A5612" w14:textId="77777777" w:rsidTr="007E64A3">
        <w:trPr>
          <w:gridBefore w:val="1"/>
          <w:gridAfter w:val="1"/>
          <w:wBefore w:w="10" w:type="pct"/>
          <w:wAfter w:w="10" w:type="pct"/>
        </w:trPr>
        <w:tc>
          <w:tcPr>
            <w:tcW w:w="1223" w:type="pct"/>
          </w:tcPr>
          <w:p w14:paraId="75678729" w14:textId="77777777" w:rsidR="009D4A1E" w:rsidRPr="0029494E" w:rsidRDefault="009D4A1E" w:rsidP="00FE3B67">
            <w:pPr>
              <w:pStyle w:val="sec7-clauses"/>
              <w:numPr>
                <w:ilvl w:val="0"/>
                <w:numId w:val="4"/>
              </w:numPr>
              <w:spacing w:before="0" w:after="0" w:line="360" w:lineRule="auto"/>
            </w:pPr>
            <w:bookmarkStart w:id="401" w:name="_Toc10106556"/>
            <w:r w:rsidRPr="0029494E">
              <w:lastRenderedPageBreak/>
              <w:t>Settlement of Disputes</w:t>
            </w:r>
            <w:bookmarkEnd w:id="401"/>
          </w:p>
          <w:p w14:paraId="1FB9290E" w14:textId="77777777" w:rsidR="009D4A1E" w:rsidRPr="0029494E" w:rsidRDefault="009D4A1E" w:rsidP="000B159C">
            <w:pPr>
              <w:pStyle w:val="sec7-clauses"/>
              <w:tabs>
                <w:tab w:val="clear" w:pos="360"/>
              </w:tabs>
              <w:spacing w:before="0" w:after="0" w:line="360" w:lineRule="auto"/>
            </w:pPr>
          </w:p>
          <w:p w14:paraId="1D68CCFD" w14:textId="77777777" w:rsidR="009D4A1E" w:rsidRPr="0029494E" w:rsidRDefault="009D4A1E" w:rsidP="000B159C">
            <w:pPr>
              <w:pStyle w:val="sec7-clauses"/>
              <w:tabs>
                <w:tab w:val="clear" w:pos="360"/>
              </w:tabs>
              <w:spacing w:before="0" w:after="0" w:line="360" w:lineRule="auto"/>
            </w:pPr>
          </w:p>
          <w:p w14:paraId="588CC3A6" w14:textId="77777777" w:rsidR="009D4A1E" w:rsidRPr="0029494E" w:rsidRDefault="009D4A1E" w:rsidP="000B159C">
            <w:pPr>
              <w:pStyle w:val="sec7-clauses"/>
              <w:tabs>
                <w:tab w:val="clear" w:pos="360"/>
              </w:tabs>
              <w:spacing w:before="0" w:after="0" w:line="360" w:lineRule="auto"/>
            </w:pPr>
          </w:p>
          <w:p w14:paraId="2B3AAAEC" w14:textId="77777777" w:rsidR="009D4A1E" w:rsidRPr="0029494E" w:rsidRDefault="009D4A1E" w:rsidP="000B159C">
            <w:pPr>
              <w:pStyle w:val="sec7-clauses"/>
              <w:tabs>
                <w:tab w:val="clear" w:pos="360"/>
              </w:tabs>
              <w:spacing w:before="0" w:after="0" w:line="360" w:lineRule="auto"/>
            </w:pPr>
          </w:p>
          <w:p w14:paraId="04BBDDA1" w14:textId="77777777" w:rsidR="009D4A1E" w:rsidRPr="0029494E" w:rsidRDefault="009D4A1E" w:rsidP="000B159C">
            <w:pPr>
              <w:pStyle w:val="sec7-clauses"/>
              <w:tabs>
                <w:tab w:val="clear" w:pos="360"/>
              </w:tabs>
              <w:spacing w:before="0" w:after="0" w:line="360" w:lineRule="auto"/>
            </w:pPr>
          </w:p>
          <w:p w14:paraId="36321E50" w14:textId="77777777" w:rsidR="009D4A1E" w:rsidRPr="0029494E" w:rsidRDefault="009D4A1E" w:rsidP="000B159C">
            <w:pPr>
              <w:pStyle w:val="sec7-clauses"/>
              <w:tabs>
                <w:tab w:val="clear" w:pos="360"/>
              </w:tabs>
              <w:spacing w:before="0" w:after="0" w:line="360" w:lineRule="auto"/>
            </w:pPr>
          </w:p>
          <w:p w14:paraId="3BC1BF13" w14:textId="77777777" w:rsidR="009D4A1E" w:rsidRPr="0029494E" w:rsidRDefault="009D4A1E" w:rsidP="000B159C">
            <w:pPr>
              <w:pStyle w:val="sec7-clauses"/>
              <w:tabs>
                <w:tab w:val="clear" w:pos="360"/>
              </w:tabs>
              <w:spacing w:before="0" w:after="0" w:line="360" w:lineRule="auto"/>
            </w:pPr>
          </w:p>
          <w:p w14:paraId="12CC17D8" w14:textId="77777777" w:rsidR="009D4A1E" w:rsidRPr="0029494E" w:rsidRDefault="009D4A1E" w:rsidP="000B159C">
            <w:pPr>
              <w:pStyle w:val="sec7-clauses"/>
              <w:tabs>
                <w:tab w:val="clear" w:pos="360"/>
              </w:tabs>
              <w:spacing w:before="0" w:after="0" w:line="360" w:lineRule="auto"/>
            </w:pPr>
          </w:p>
          <w:p w14:paraId="3ABB6813" w14:textId="77777777" w:rsidR="009D4A1E" w:rsidRPr="0029494E" w:rsidRDefault="009D4A1E" w:rsidP="000B159C">
            <w:pPr>
              <w:pStyle w:val="sec7-clauses"/>
              <w:tabs>
                <w:tab w:val="clear" w:pos="360"/>
              </w:tabs>
              <w:spacing w:before="0" w:after="0" w:line="360" w:lineRule="auto"/>
            </w:pPr>
          </w:p>
          <w:p w14:paraId="429479FE" w14:textId="77777777" w:rsidR="009D4A1E" w:rsidRPr="0029494E" w:rsidRDefault="009D4A1E" w:rsidP="000B159C">
            <w:pPr>
              <w:pStyle w:val="sec7-clauses"/>
              <w:tabs>
                <w:tab w:val="clear" w:pos="360"/>
              </w:tabs>
              <w:spacing w:before="0" w:after="0" w:line="360" w:lineRule="auto"/>
            </w:pPr>
          </w:p>
          <w:p w14:paraId="5518DDFD" w14:textId="77777777" w:rsidR="009D4A1E" w:rsidRPr="0029494E" w:rsidRDefault="009D4A1E" w:rsidP="000B159C">
            <w:pPr>
              <w:pStyle w:val="sec7-clauses"/>
              <w:tabs>
                <w:tab w:val="clear" w:pos="360"/>
              </w:tabs>
              <w:spacing w:before="0" w:after="0" w:line="360" w:lineRule="auto"/>
            </w:pPr>
          </w:p>
          <w:p w14:paraId="36090F26" w14:textId="77777777" w:rsidR="009D4A1E" w:rsidRPr="0029494E" w:rsidRDefault="009D4A1E" w:rsidP="000B159C">
            <w:pPr>
              <w:pStyle w:val="sec7-clauses"/>
              <w:tabs>
                <w:tab w:val="clear" w:pos="360"/>
              </w:tabs>
              <w:spacing w:before="0" w:after="0" w:line="360" w:lineRule="auto"/>
            </w:pPr>
          </w:p>
          <w:p w14:paraId="1496EF49" w14:textId="77777777" w:rsidR="009D4A1E" w:rsidRPr="0029494E" w:rsidRDefault="009D4A1E" w:rsidP="000B159C">
            <w:pPr>
              <w:pStyle w:val="sec7-clauses"/>
              <w:tabs>
                <w:tab w:val="clear" w:pos="360"/>
              </w:tabs>
              <w:spacing w:before="0" w:after="0" w:line="360" w:lineRule="auto"/>
            </w:pPr>
          </w:p>
          <w:p w14:paraId="7D668C1F" w14:textId="77777777" w:rsidR="009D4A1E" w:rsidRPr="0029494E" w:rsidRDefault="009D4A1E" w:rsidP="000B159C">
            <w:pPr>
              <w:pStyle w:val="sec7-clauses"/>
              <w:tabs>
                <w:tab w:val="clear" w:pos="360"/>
              </w:tabs>
              <w:spacing w:before="0" w:after="0" w:line="360" w:lineRule="auto"/>
            </w:pPr>
          </w:p>
          <w:p w14:paraId="621A81D6" w14:textId="77777777" w:rsidR="009D4A1E" w:rsidRPr="0029494E" w:rsidRDefault="009D4A1E" w:rsidP="000B159C">
            <w:pPr>
              <w:pStyle w:val="sec7-clauses"/>
              <w:tabs>
                <w:tab w:val="clear" w:pos="360"/>
              </w:tabs>
              <w:spacing w:before="0" w:after="0" w:line="360" w:lineRule="auto"/>
            </w:pPr>
          </w:p>
          <w:p w14:paraId="2DF3E342" w14:textId="77777777" w:rsidR="009D4A1E" w:rsidRPr="0029494E" w:rsidRDefault="009D4A1E" w:rsidP="000B159C">
            <w:pPr>
              <w:pStyle w:val="sec7-clauses"/>
              <w:tabs>
                <w:tab w:val="clear" w:pos="360"/>
              </w:tabs>
              <w:spacing w:before="0" w:after="0" w:line="360" w:lineRule="auto"/>
            </w:pPr>
          </w:p>
          <w:p w14:paraId="00621FC4" w14:textId="77777777" w:rsidR="009D4A1E" w:rsidRPr="0029494E" w:rsidRDefault="009D4A1E" w:rsidP="000B159C">
            <w:pPr>
              <w:pStyle w:val="sec7-clauses"/>
              <w:tabs>
                <w:tab w:val="clear" w:pos="360"/>
              </w:tabs>
              <w:spacing w:before="0" w:after="0" w:line="360" w:lineRule="auto"/>
            </w:pPr>
          </w:p>
          <w:p w14:paraId="4F694BF0" w14:textId="77777777" w:rsidR="009D4A1E" w:rsidRPr="0029494E" w:rsidRDefault="009D4A1E" w:rsidP="000B159C">
            <w:pPr>
              <w:pStyle w:val="sec7-clauses"/>
              <w:tabs>
                <w:tab w:val="clear" w:pos="360"/>
              </w:tabs>
              <w:spacing w:before="0" w:after="0" w:line="360" w:lineRule="auto"/>
            </w:pPr>
          </w:p>
        </w:tc>
        <w:tc>
          <w:tcPr>
            <w:tcW w:w="3758" w:type="pct"/>
          </w:tcPr>
          <w:p w14:paraId="159316B3" w14:textId="77777777" w:rsidR="009D4A1E" w:rsidRPr="0029494E" w:rsidRDefault="009D4A1E" w:rsidP="00FE3B67">
            <w:pPr>
              <w:pStyle w:val="Sub-ClauseText"/>
              <w:numPr>
                <w:ilvl w:val="1"/>
                <w:numId w:val="4"/>
              </w:numPr>
              <w:spacing w:before="0" w:after="0" w:line="360" w:lineRule="auto"/>
              <w:ind w:left="605" w:hanging="605"/>
              <w:rPr>
                <w:spacing w:val="0"/>
              </w:rPr>
            </w:pPr>
            <w:r w:rsidRPr="0029494E">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9494E" w:rsidRDefault="009D4A1E" w:rsidP="000B159C">
            <w:pPr>
              <w:pStyle w:val="Sub-ClauseText"/>
              <w:spacing w:before="0" w:after="0" w:line="360" w:lineRule="auto"/>
              <w:ind w:left="605"/>
              <w:rPr>
                <w:spacing w:val="0"/>
              </w:rPr>
            </w:pPr>
          </w:p>
          <w:p w14:paraId="49FD04CF" w14:textId="77777777" w:rsidR="009D4A1E" w:rsidRPr="0029494E" w:rsidRDefault="009D4A1E" w:rsidP="00FE3B67">
            <w:pPr>
              <w:pStyle w:val="Sub-ClauseText"/>
              <w:numPr>
                <w:ilvl w:val="1"/>
                <w:numId w:val="4"/>
              </w:numPr>
              <w:spacing w:before="0" w:after="0" w:line="360" w:lineRule="auto"/>
              <w:ind w:left="605" w:hanging="605"/>
              <w:rPr>
                <w:spacing w:val="0"/>
              </w:rPr>
            </w:pPr>
            <w:r w:rsidRPr="0029494E">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9494E">
              <w:rPr>
                <w:b/>
                <w:spacing w:val="0"/>
              </w:rPr>
              <w:t xml:space="preserve"> SCC. </w:t>
            </w:r>
          </w:p>
          <w:p w14:paraId="0AAE50CB" w14:textId="77777777" w:rsidR="009D4A1E" w:rsidRPr="0029494E" w:rsidRDefault="009D4A1E" w:rsidP="000B159C">
            <w:pPr>
              <w:pStyle w:val="Sub-ClauseText"/>
              <w:spacing w:before="0" w:after="0" w:line="360" w:lineRule="auto"/>
              <w:ind w:left="605"/>
              <w:rPr>
                <w:spacing w:val="0"/>
              </w:rPr>
            </w:pPr>
          </w:p>
          <w:p w14:paraId="5C5E3C2F" w14:textId="77777777" w:rsidR="009D4A1E" w:rsidRPr="0029494E" w:rsidRDefault="009D4A1E" w:rsidP="00FE3B67">
            <w:pPr>
              <w:pStyle w:val="Sub-ClauseText"/>
              <w:numPr>
                <w:ilvl w:val="1"/>
                <w:numId w:val="4"/>
              </w:numPr>
              <w:spacing w:before="0" w:after="0" w:line="360" w:lineRule="auto"/>
              <w:ind w:left="605" w:hanging="605"/>
            </w:pPr>
            <w:r w:rsidRPr="0029494E">
              <w:t xml:space="preserve">Notwithstanding any reference to arbitration herein, </w:t>
            </w:r>
          </w:p>
          <w:p w14:paraId="2637B902" w14:textId="77777777" w:rsidR="009D4A1E" w:rsidRPr="0029494E" w:rsidRDefault="009D4A1E" w:rsidP="00FE3B67">
            <w:pPr>
              <w:pStyle w:val="Sub-ClauseText"/>
              <w:numPr>
                <w:ilvl w:val="2"/>
                <w:numId w:val="36"/>
              </w:numPr>
              <w:spacing w:before="0" w:after="0" w:line="360" w:lineRule="auto"/>
            </w:pPr>
            <w:r w:rsidRPr="0029494E">
              <w:lastRenderedPageBreak/>
              <w:t xml:space="preserve">the parties shall continue to perform their respective obligations under the Contract unless they otherwise agree; and </w:t>
            </w:r>
          </w:p>
          <w:p w14:paraId="42C144B6" w14:textId="51CF673E" w:rsidR="009D4A1E" w:rsidRPr="0029494E" w:rsidRDefault="000E2037" w:rsidP="00FE3B67">
            <w:pPr>
              <w:pStyle w:val="Sub-ClauseText"/>
              <w:numPr>
                <w:ilvl w:val="2"/>
                <w:numId w:val="36"/>
              </w:numPr>
              <w:spacing w:before="0" w:after="0" w:line="360" w:lineRule="auto"/>
            </w:pPr>
            <w:r w:rsidRPr="0029494E">
              <w:t>The</w:t>
            </w:r>
            <w:r w:rsidR="009D4A1E" w:rsidRPr="0029494E">
              <w:t xml:space="preserve"> PE shall pay the Supplier any monies due the Supplier.</w:t>
            </w:r>
          </w:p>
          <w:p w14:paraId="0B75E2CC" w14:textId="77777777" w:rsidR="009D4A1E" w:rsidRPr="0029494E" w:rsidRDefault="009D4A1E" w:rsidP="000B159C">
            <w:pPr>
              <w:pStyle w:val="Sub-ClauseText"/>
              <w:spacing w:before="0" w:after="0" w:line="360" w:lineRule="auto"/>
              <w:ind w:left="605"/>
            </w:pPr>
          </w:p>
        </w:tc>
      </w:tr>
      <w:tr w:rsidR="009D4A1E" w:rsidRPr="0029494E" w14:paraId="45B6DA4C" w14:textId="77777777" w:rsidTr="007E64A3">
        <w:trPr>
          <w:gridBefore w:val="1"/>
          <w:gridAfter w:val="1"/>
          <w:wBefore w:w="10" w:type="pct"/>
          <w:wAfter w:w="10" w:type="pct"/>
        </w:trPr>
        <w:tc>
          <w:tcPr>
            <w:tcW w:w="1223" w:type="pct"/>
          </w:tcPr>
          <w:p w14:paraId="0A14BF98" w14:textId="3FBA5818" w:rsidR="009D4A1E" w:rsidRPr="0029494E" w:rsidRDefault="009D4A1E" w:rsidP="00FE3B67">
            <w:pPr>
              <w:pStyle w:val="sec7-clauses"/>
              <w:numPr>
                <w:ilvl w:val="0"/>
                <w:numId w:val="4"/>
              </w:numPr>
              <w:spacing w:before="0" w:after="0" w:line="360" w:lineRule="auto"/>
            </w:pPr>
            <w:bookmarkStart w:id="402" w:name="_Toc10106557"/>
            <w:r w:rsidRPr="0029494E">
              <w:lastRenderedPageBreak/>
              <w:t xml:space="preserve">Inspections and Audit by the </w:t>
            </w:r>
            <w:r w:rsidR="000F5847" w:rsidRPr="0029494E">
              <w:t>FGS</w:t>
            </w:r>
            <w:bookmarkEnd w:id="402"/>
          </w:p>
        </w:tc>
        <w:tc>
          <w:tcPr>
            <w:tcW w:w="3758" w:type="pct"/>
          </w:tcPr>
          <w:p w14:paraId="5906CF88" w14:textId="3D2EBF6F" w:rsidR="009D4A1E" w:rsidRPr="0029494E" w:rsidRDefault="009D4A1E" w:rsidP="00FE3B67">
            <w:pPr>
              <w:pStyle w:val="Sub-ClauseText"/>
              <w:numPr>
                <w:ilvl w:val="1"/>
                <w:numId w:val="4"/>
              </w:numPr>
              <w:spacing w:before="0" w:after="0" w:line="360" w:lineRule="auto"/>
              <w:ind w:left="605" w:hanging="605"/>
              <w:rPr>
                <w:spacing w:val="0"/>
              </w:rPr>
            </w:pPr>
            <w:r w:rsidRPr="0029494E">
              <w:rPr>
                <w:spacing w:val="0"/>
              </w:rPr>
              <w:t xml:space="preserve">Appendix to the General Conditions the Supplier shall permit and shall cause its subcontractors and sub consultants to permit, the </w:t>
            </w:r>
            <w:r w:rsidR="000F5847" w:rsidRPr="0029494E">
              <w:rPr>
                <w:spacing w:val="0"/>
              </w:rPr>
              <w:t>FGS</w:t>
            </w:r>
            <w:r w:rsidRPr="0029494E">
              <w:rPr>
                <w:spacing w:val="0"/>
              </w:rPr>
              <w:t xml:space="preserve"> and/or persons appointed by the </w:t>
            </w:r>
            <w:r w:rsidR="000F5847" w:rsidRPr="0029494E">
              <w:rPr>
                <w:spacing w:val="0"/>
              </w:rPr>
              <w:t>FGS</w:t>
            </w:r>
            <w:r w:rsidRPr="0029494E">
              <w:rPr>
                <w:spacing w:val="0"/>
              </w:rPr>
              <w:t xml:space="preserve">  to inspect the Site and/or the accounts and records relating to the performance of the Contract and the submission of the bid, and to have such accounts and records audited by auditors appointed by the </w:t>
            </w:r>
            <w:r w:rsidR="000F5847" w:rsidRPr="0029494E">
              <w:rPr>
                <w:spacing w:val="0"/>
              </w:rPr>
              <w:t>FGS</w:t>
            </w:r>
            <w:r w:rsidRPr="0029494E">
              <w:rPr>
                <w:spacing w:val="0"/>
              </w:rPr>
              <w:t xml:space="preserve">  The Supplier’s and its Subcontractors’ and sub consultants’ attention is drawn to Sub-Clause 3.1 which provides, inter alia, that acts intended to materially impede the exercise of the </w:t>
            </w:r>
            <w:r w:rsidR="000F5847" w:rsidRPr="0029494E">
              <w:rPr>
                <w:spacing w:val="0"/>
              </w:rPr>
              <w:t>FGS</w:t>
            </w:r>
            <w:r w:rsidRPr="0029494E">
              <w:rPr>
                <w:spacing w:val="0"/>
              </w:rPr>
              <w:t xml:space="preserve">’s inspection and audit rights constitute a prohibited practice subject to contract termination. </w:t>
            </w:r>
          </w:p>
          <w:p w14:paraId="75547FC7" w14:textId="77777777" w:rsidR="009D4A1E" w:rsidRPr="0029494E" w:rsidRDefault="009D4A1E" w:rsidP="000B159C">
            <w:pPr>
              <w:pStyle w:val="Sub-ClauseText"/>
              <w:spacing w:before="0" w:after="0" w:line="360" w:lineRule="auto"/>
              <w:ind w:left="605"/>
              <w:rPr>
                <w:spacing w:val="0"/>
              </w:rPr>
            </w:pPr>
          </w:p>
        </w:tc>
      </w:tr>
      <w:tr w:rsidR="009D4A1E" w:rsidRPr="0029494E" w14:paraId="18C77183" w14:textId="77777777" w:rsidTr="007E64A3">
        <w:trPr>
          <w:gridBefore w:val="1"/>
          <w:gridAfter w:val="1"/>
          <w:wBefore w:w="10" w:type="pct"/>
          <w:wAfter w:w="10" w:type="pct"/>
        </w:trPr>
        <w:tc>
          <w:tcPr>
            <w:tcW w:w="1223" w:type="pct"/>
          </w:tcPr>
          <w:p w14:paraId="12E169C2" w14:textId="77777777" w:rsidR="009D4A1E" w:rsidRPr="0029494E" w:rsidRDefault="009D4A1E" w:rsidP="000B159C">
            <w:pPr>
              <w:pStyle w:val="sec7-clauses"/>
              <w:spacing w:before="0" w:after="0" w:line="360" w:lineRule="auto"/>
            </w:pPr>
            <w:bookmarkStart w:id="403" w:name="_Toc10106558"/>
            <w:r w:rsidRPr="0029494E">
              <w:t>12.</w:t>
            </w:r>
            <w:r w:rsidRPr="0029494E">
              <w:tab/>
              <w:t>Scope of Supply</w:t>
            </w:r>
            <w:bookmarkEnd w:id="403"/>
          </w:p>
        </w:tc>
        <w:tc>
          <w:tcPr>
            <w:tcW w:w="3758" w:type="pct"/>
          </w:tcPr>
          <w:p w14:paraId="6CA2EA47" w14:textId="77777777" w:rsidR="009D4A1E" w:rsidRPr="0029494E" w:rsidRDefault="009D4A1E" w:rsidP="000B159C">
            <w:pPr>
              <w:pStyle w:val="Sub-ClauseText"/>
              <w:spacing w:before="0" w:after="0" w:line="360" w:lineRule="auto"/>
              <w:ind w:left="612" w:hanging="612"/>
              <w:rPr>
                <w:spacing w:val="0"/>
              </w:rPr>
            </w:pPr>
            <w:r w:rsidRPr="0029494E">
              <w:rPr>
                <w:spacing w:val="0"/>
              </w:rPr>
              <w:t>12.1</w:t>
            </w:r>
            <w:r w:rsidRPr="0029494E">
              <w:rPr>
                <w:spacing w:val="0"/>
              </w:rPr>
              <w:tab/>
            </w:r>
            <w:r w:rsidRPr="0029494E">
              <w:t>The Goods and Related Services to be supplied shall be as specif</w:t>
            </w:r>
            <w:r w:rsidRPr="0029494E">
              <w:rPr>
                <w:spacing w:val="0"/>
              </w:rPr>
              <w:t>ied in the Schedule of Requirements.</w:t>
            </w:r>
          </w:p>
          <w:p w14:paraId="4102857A"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5A4C500D" w14:textId="77777777" w:rsidTr="007E64A3">
        <w:trPr>
          <w:gridBefore w:val="1"/>
          <w:gridAfter w:val="1"/>
          <w:wBefore w:w="10" w:type="pct"/>
          <w:wAfter w:w="10" w:type="pct"/>
        </w:trPr>
        <w:tc>
          <w:tcPr>
            <w:tcW w:w="1223" w:type="pct"/>
          </w:tcPr>
          <w:p w14:paraId="365A806A" w14:textId="77777777" w:rsidR="009D4A1E" w:rsidRPr="0029494E" w:rsidRDefault="009D4A1E" w:rsidP="000B159C">
            <w:pPr>
              <w:pStyle w:val="sec7-clauses"/>
              <w:spacing w:before="0" w:after="200" w:line="360" w:lineRule="auto"/>
            </w:pPr>
            <w:bookmarkStart w:id="404" w:name="_Toc10106559"/>
            <w:r w:rsidRPr="0029494E">
              <w:t>13.</w:t>
            </w:r>
            <w:r w:rsidRPr="0029494E">
              <w:tab/>
              <w:t>Delivery and Documents</w:t>
            </w:r>
            <w:bookmarkEnd w:id="404"/>
          </w:p>
        </w:tc>
        <w:tc>
          <w:tcPr>
            <w:tcW w:w="3758" w:type="pct"/>
          </w:tcPr>
          <w:p w14:paraId="48FD2378" w14:textId="77777777" w:rsidR="009D4A1E" w:rsidRPr="0029494E" w:rsidRDefault="009D4A1E" w:rsidP="000B159C">
            <w:pPr>
              <w:pStyle w:val="Sub-ClauseText"/>
              <w:spacing w:before="0" w:after="0" w:line="360" w:lineRule="auto"/>
              <w:ind w:left="612" w:hanging="630"/>
              <w:rPr>
                <w:b/>
                <w:bCs/>
              </w:rPr>
            </w:pPr>
            <w:r w:rsidRPr="0029494E">
              <w:t>13.1</w:t>
            </w:r>
            <w:r w:rsidRPr="0029494E">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9494E">
              <w:rPr>
                <w:b/>
                <w:bCs/>
              </w:rPr>
              <w:t>SCC</w:t>
            </w:r>
          </w:p>
          <w:p w14:paraId="32469EF1" w14:textId="77777777" w:rsidR="009D4A1E" w:rsidRPr="0029494E" w:rsidRDefault="009D4A1E" w:rsidP="000B159C">
            <w:pPr>
              <w:pStyle w:val="Sub-ClauseText"/>
              <w:spacing w:before="0" w:after="0" w:line="360" w:lineRule="auto"/>
              <w:ind w:left="612" w:hanging="630"/>
            </w:pPr>
          </w:p>
        </w:tc>
      </w:tr>
      <w:tr w:rsidR="009D4A1E" w:rsidRPr="0029494E" w14:paraId="34EA09A9" w14:textId="77777777" w:rsidTr="007E64A3">
        <w:trPr>
          <w:gridBefore w:val="1"/>
          <w:gridAfter w:val="1"/>
          <w:wBefore w:w="10" w:type="pct"/>
          <w:wAfter w:w="10" w:type="pct"/>
        </w:trPr>
        <w:tc>
          <w:tcPr>
            <w:tcW w:w="1223" w:type="pct"/>
          </w:tcPr>
          <w:p w14:paraId="3CA7EE05" w14:textId="77777777" w:rsidR="009D4A1E" w:rsidRPr="0029494E" w:rsidRDefault="009D4A1E" w:rsidP="000B159C">
            <w:pPr>
              <w:pStyle w:val="sec7-clauses"/>
              <w:spacing w:before="0" w:after="200" w:line="360" w:lineRule="auto"/>
            </w:pPr>
            <w:bookmarkStart w:id="405" w:name="_Toc10106560"/>
            <w:r w:rsidRPr="0029494E">
              <w:t>14.</w:t>
            </w:r>
            <w:r w:rsidRPr="0029494E">
              <w:tab/>
              <w:t>Supplier’s Responsibilities</w:t>
            </w:r>
            <w:bookmarkEnd w:id="405"/>
          </w:p>
        </w:tc>
        <w:tc>
          <w:tcPr>
            <w:tcW w:w="3758" w:type="pct"/>
          </w:tcPr>
          <w:p w14:paraId="116313DB" w14:textId="77777777" w:rsidR="009D4A1E" w:rsidRPr="0029494E" w:rsidRDefault="009D4A1E" w:rsidP="000B159C">
            <w:pPr>
              <w:pStyle w:val="Sub-ClauseText"/>
              <w:spacing w:before="0" w:after="0" w:line="360" w:lineRule="auto"/>
              <w:ind w:left="612" w:hanging="630"/>
              <w:rPr>
                <w:spacing w:val="0"/>
              </w:rPr>
            </w:pPr>
            <w:r w:rsidRPr="0029494E">
              <w:rPr>
                <w:spacing w:val="0"/>
              </w:rPr>
              <w:t>14.1</w:t>
            </w:r>
            <w:r w:rsidRPr="0029494E">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9494E" w:rsidRDefault="009D4A1E" w:rsidP="000B159C">
            <w:pPr>
              <w:pStyle w:val="Sub-ClauseText"/>
              <w:spacing w:before="0" w:after="0" w:line="360" w:lineRule="auto"/>
              <w:ind w:left="612" w:hanging="630"/>
              <w:rPr>
                <w:spacing w:val="0"/>
              </w:rPr>
            </w:pPr>
          </w:p>
        </w:tc>
      </w:tr>
      <w:tr w:rsidR="009D4A1E" w:rsidRPr="0029494E" w14:paraId="4A0A184D" w14:textId="77777777" w:rsidTr="007E64A3">
        <w:trPr>
          <w:gridBefore w:val="1"/>
          <w:gridAfter w:val="1"/>
          <w:wBefore w:w="10" w:type="pct"/>
          <w:wAfter w:w="10" w:type="pct"/>
        </w:trPr>
        <w:tc>
          <w:tcPr>
            <w:tcW w:w="1223" w:type="pct"/>
          </w:tcPr>
          <w:p w14:paraId="1181553D" w14:textId="77777777" w:rsidR="009D4A1E" w:rsidRPr="0029494E" w:rsidRDefault="009D4A1E" w:rsidP="000B159C">
            <w:pPr>
              <w:pStyle w:val="sec7-clauses"/>
              <w:spacing w:before="0" w:after="200" w:line="360" w:lineRule="auto"/>
            </w:pPr>
            <w:bookmarkStart w:id="406" w:name="_Toc10106561"/>
            <w:r w:rsidRPr="0029494E">
              <w:lastRenderedPageBreak/>
              <w:t>15</w:t>
            </w:r>
            <w:r w:rsidRPr="0029494E">
              <w:tab/>
              <w:t>Contract Price</w:t>
            </w:r>
            <w:bookmarkEnd w:id="406"/>
          </w:p>
        </w:tc>
        <w:tc>
          <w:tcPr>
            <w:tcW w:w="3758" w:type="pct"/>
          </w:tcPr>
          <w:p w14:paraId="29AFCB85" w14:textId="77777777" w:rsidR="009D4A1E" w:rsidRPr="0029494E" w:rsidRDefault="009D4A1E" w:rsidP="000B159C">
            <w:pPr>
              <w:pStyle w:val="Sub-ClauseText"/>
              <w:spacing w:before="0" w:after="0" w:line="360" w:lineRule="auto"/>
              <w:ind w:left="612" w:hanging="612"/>
              <w:rPr>
                <w:spacing w:val="0"/>
              </w:rPr>
            </w:pPr>
            <w:r w:rsidRPr="0029494E">
              <w:rPr>
                <w:spacing w:val="0"/>
              </w:rPr>
              <w:t>15.1</w:t>
            </w:r>
            <w:r w:rsidRPr="0029494E">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9494E">
              <w:rPr>
                <w:b/>
                <w:spacing w:val="0"/>
              </w:rPr>
              <w:t>SCC</w:t>
            </w:r>
            <w:r w:rsidRPr="0029494E">
              <w:rPr>
                <w:b/>
                <w:bCs/>
                <w:spacing w:val="0"/>
              </w:rPr>
              <w:t>.</w:t>
            </w:r>
            <w:r w:rsidRPr="0029494E">
              <w:rPr>
                <w:spacing w:val="0"/>
              </w:rPr>
              <w:t xml:space="preserve"> </w:t>
            </w:r>
          </w:p>
          <w:p w14:paraId="581F764C"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6F377175" w14:textId="77777777" w:rsidTr="007E64A3">
        <w:trPr>
          <w:gridBefore w:val="1"/>
          <w:gridAfter w:val="1"/>
          <w:wBefore w:w="10" w:type="pct"/>
          <w:wAfter w:w="10" w:type="pct"/>
        </w:trPr>
        <w:tc>
          <w:tcPr>
            <w:tcW w:w="1223" w:type="pct"/>
          </w:tcPr>
          <w:p w14:paraId="005321E3" w14:textId="77777777" w:rsidR="009D4A1E" w:rsidRPr="0029494E" w:rsidRDefault="009D4A1E" w:rsidP="000B159C">
            <w:pPr>
              <w:pStyle w:val="sec7-clauses"/>
              <w:spacing w:before="0" w:after="0" w:line="360" w:lineRule="auto"/>
            </w:pPr>
            <w:bookmarkStart w:id="407" w:name="_Toc10106562"/>
            <w:r w:rsidRPr="0029494E">
              <w:t>16.</w:t>
            </w:r>
            <w:r w:rsidRPr="0029494E">
              <w:tab/>
              <w:t>Terms of Payment</w:t>
            </w:r>
            <w:bookmarkEnd w:id="407"/>
          </w:p>
        </w:tc>
        <w:tc>
          <w:tcPr>
            <w:tcW w:w="3758" w:type="pct"/>
          </w:tcPr>
          <w:p w14:paraId="1047A1C3" w14:textId="77777777" w:rsidR="009D4A1E" w:rsidRPr="0029494E" w:rsidRDefault="009D4A1E" w:rsidP="000B159C">
            <w:pPr>
              <w:pStyle w:val="Sub-ClauseText"/>
              <w:spacing w:before="0" w:after="0" w:line="360" w:lineRule="auto"/>
              <w:ind w:left="612" w:hanging="612"/>
              <w:rPr>
                <w:b/>
                <w:bCs/>
                <w:spacing w:val="0"/>
              </w:rPr>
            </w:pPr>
            <w:r w:rsidRPr="0029494E">
              <w:rPr>
                <w:spacing w:val="0"/>
              </w:rPr>
              <w:t>16.1</w:t>
            </w:r>
            <w:r w:rsidRPr="0029494E">
              <w:rPr>
                <w:spacing w:val="0"/>
              </w:rPr>
              <w:tab/>
              <w:t xml:space="preserve">The Contract Price, including any Advance Payments, if applicable, shall be paid as specified in the </w:t>
            </w:r>
            <w:r w:rsidRPr="0029494E">
              <w:rPr>
                <w:b/>
                <w:spacing w:val="0"/>
              </w:rPr>
              <w:t>SCC</w:t>
            </w:r>
            <w:r w:rsidRPr="0029494E">
              <w:rPr>
                <w:b/>
                <w:bCs/>
                <w:spacing w:val="0"/>
              </w:rPr>
              <w:t>.</w:t>
            </w:r>
          </w:p>
          <w:p w14:paraId="27157455" w14:textId="77777777" w:rsidR="009D4A1E" w:rsidRPr="0029494E" w:rsidRDefault="009D4A1E" w:rsidP="000B159C">
            <w:pPr>
              <w:pStyle w:val="Sub-ClauseText"/>
              <w:spacing w:before="0" w:after="0" w:line="360" w:lineRule="auto"/>
              <w:ind w:left="612" w:hanging="612"/>
              <w:rPr>
                <w:spacing w:val="0"/>
              </w:rPr>
            </w:pPr>
          </w:p>
          <w:p w14:paraId="7D1CB573" w14:textId="77777777" w:rsidR="009D4A1E" w:rsidRPr="0029494E" w:rsidRDefault="009D4A1E" w:rsidP="000B159C">
            <w:pPr>
              <w:pStyle w:val="Sub-ClauseText"/>
              <w:spacing w:before="0" w:after="0" w:line="360" w:lineRule="auto"/>
              <w:ind w:left="612" w:hanging="612"/>
              <w:rPr>
                <w:spacing w:val="0"/>
              </w:rPr>
            </w:pPr>
            <w:r w:rsidRPr="0029494E">
              <w:rPr>
                <w:spacing w:val="0"/>
              </w:rPr>
              <w:t>16.2</w:t>
            </w:r>
            <w:r w:rsidRPr="0029494E">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9494E" w:rsidRDefault="009D4A1E" w:rsidP="000B159C">
            <w:pPr>
              <w:pStyle w:val="Sub-ClauseText"/>
              <w:spacing w:before="0" w:after="0" w:line="360" w:lineRule="auto"/>
              <w:ind w:left="612" w:hanging="612"/>
              <w:rPr>
                <w:spacing w:val="0"/>
              </w:rPr>
            </w:pPr>
          </w:p>
          <w:p w14:paraId="6BB32890" w14:textId="77777777" w:rsidR="009D4A1E" w:rsidRPr="0029494E" w:rsidRDefault="009D4A1E" w:rsidP="000B159C">
            <w:pPr>
              <w:pStyle w:val="Sub-ClauseText"/>
              <w:spacing w:before="0" w:after="0" w:line="360" w:lineRule="auto"/>
              <w:ind w:left="612" w:hanging="612"/>
              <w:rPr>
                <w:spacing w:val="0"/>
              </w:rPr>
            </w:pPr>
            <w:r w:rsidRPr="0029494E">
              <w:rPr>
                <w:spacing w:val="0"/>
              </w:rPr>
              <w:t>16.3</w:t>
            </w:r>
            <w:r w:rsidRPr="0029494E">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9494E" w:rsidRDefault="009D4A1E" w:rsidP="000B159C">
            <w:pPr>
              <w:pStyle w:val="Sub-ClauseText"/>
              <w:spacing w:before="0" w:after="0" w:line="360" w:lineRule="auto"/>
              <w:ind w:left="612" w:hanging="612"/>
              <w:rPr>
                <w:spacing w:val="0"/>
              </w:rPr>
            </w:pPr>
          </w:p>
          <w:p w14:paraId="445F2B30" w14:textId="77777777" w:rsidR="009D4A1E" w:rsidRPr="0029494E" w:rsidRDefault="009D4A1E" w:rsidP="000B159C">
            <w:pPr>
              <w:pStyle w:val="Sub-ClauseText"/>
              <w:spacing w:before="0" w:after="0" w:line="360" w:lineRule="auto"/>
              <w:ind w:left="612" w:hanging="612"/>
              <w:rPr>
                <w:spacing w:val="0"/>
              </w:rPr>
            </w:pPr>
            <w:r w:rsidRPr="0029494E">
              <w:rPr>
                <w:spacing w:val="0"/>
              </w:rPr>
              <w:t>16.4</w:t>
            </w:r>
            <w:r w:rsidRPr="0029494E">
              <w:rPr>
                <w:spacing w:val="0"/>
              </w:rPr>
              <w:tab/>
              <w:t xml:space="preserve">The currencies in which payments shall be made to the Supplier under this Contract shall be those in which the bid price is expressed. </w:t>
            </w:r>
          </w:p>
          <w:p w14:paraId="12089B38"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146348B0" w14:textId="77777777" w:rsidTr="007E64A3">
        <w:trPr>
          <w:gridBefore w:val="1"/>
          <w:gridAfter w:val="1"/>
          <w:wBefore w:w="10" w:type="pct"/>
          <w:wAfter w:w="10" w:type="pct"/>
        </w:trPr>
        <w:tc>
          <w:tcPr>
            <w:tcW w:w="1223" w:type="pct"/>
          </w:tcPr>
          <w:p w14:paraId="3D088599" w14:textId="77777777" w:rsidR="009D4A1E" w:rsidRPr="0029494E" w:rsidRDefault="009D4A1E" w:rsidP="000B159C">
            <w:pPr>
              <w:pStyle w:val="sec7-clauses"/>
              <w:spacing w:before="0" w:after="0" w:line="360" w:lineRule="auto"/>
            </w:pPr>
            <w:bookmarkStart w:id="408" w:name="_Toc10106563"/>
            <w:r w:rsidRPr="0029494E">
              <w:t>17.</w:t>
            </w:r>
            <w:r w:rsidRPr="0029494E">
              <w:tab/>
              <w:t>Taxes and Duties</w:t>
            </w:r>
            <w:bookmarkEnd w:id="408"/>
          </w:p>
        </w:tc>
        <w:tc>
          <w:tcPr>
            <w:tcW w:w="3758" w:type="pct"/>
          </w:tcPr>
          <w:p w14:paraId="0AFA0E3C" w14:textId="63EAD44A" w:rsidR="009D4A1E" w:rsidRPr="0029494E" w:rsidRDefault="009D4A1E" w:rsidP="00FD120D">
            <w:pPr>
              <w:pStyle w:val="Sub-ClauseText"/>
              <w:numPr>
                <w:ilvl w:val="0"/>
                <w:numId w:val="99"/>
              </w:numPr>
              <w:spacing w:before="0" w:after="200" w:line="360" w:lineRule="auto"/>
              <w:ind w:left="504" w:hanging="504"/>
              <w:rPr>
                <w:spacing w:val="0"/>
              </w:rPr>
            </w:pPr>
            <w:r w:rsidRPr="0029494E">
              <w:rPr>
                <w:spacing w:val="0"/>
              </w:rPr>
              <w:t xml:space="preserve">For goods manufactured outside the </w:t>
            </w:r>
            <w:r w:rsidR="000F5847" w:rsidRPr="0029494E">
              <w:rPr>
                <w:spacing w:val="0"/>
              </w:rPr>
              <w:t>FGS</w:t>
            </w:r>
            <w:r w:rsidRPr="0029494E">
              <w:rPr>
                <w:spacing w:val="0"/>
              </w:rPr>
              <w:t xml:space="preserve">, the Supplier shall be entirely responsible for all taxes, stamp duties, license fees, and other such levies imposed outside the </w:t>
            </w:r>
            <w:r w:rsidR="000F5847" w:rsidRPr="0029494E">
              <w:rPr>
                <w:spacing w:val="0"/>
              </w:rPr>
              <w:t>FGS</w:t>
            </w:r>
            <w:r w:rsidRPr="0029494E">
              <w:rPr>
                <w:spacing w:val="0"/>
              </w:rPr>
              <w:t>.</w:t>
            </w:r>
          </w:p>
          <w:p w14:paraId="3600CA7F" w14:textId="42DF0103" w:rsidR="009D4A1E" w:rsidRPr="0029494E" w:rsidRDefault="009D4A1E" w:rsidP="000B159C">
            <w:pPr>
              <w:pStyle w:val="Sub-ClauseText"/>
              <w:spacing w:before="0" w:after="200" w:line="360" w:lineRule="auto"/>
              <w:ind w:left="504" w:hanging="504"/>
              <w:rPr>
                <w:spacing w:val="0"/>
              </w:rPr>
            </w:pPr>
            <w:r w:rsidRPr="0029494E">
              <w:rPr>
                <w:spacing w:val="0"/>
              </w:rPr>
              <w:t>17.2</w:t>
            </w:r>
            <w:r w:rsidRPr="0029494E">
              <w:rPr>
                <w:spacing w:val="0"/>
              </w:rPr>
              <w:tab/>
              <w:t xml:space="preserve">For goods Manufactured within the </w:t>
            </w:r>
            <w:r w:rsidR="000F5847" w:rsidRPr="0029494E">
              <w:rPr>
                <w:spacing w:val="0"/>
              </w:rPr>
              <w:t>FGS</w:t>
            </w:r>
            <w:r w:rsidRPr="0029494E">
              <w:rPr>
                <w:spacing w:val="0"/>
              </w:rPr>
              <w:t>, the Supplier shall be entirely responsible for all taxes, duties, license fees, etc., incurred until delivery of the contracted Goods to the PE.</w:t>
            </w:r>
          </w:p>
          <w:p w14:paraId="5765348A" w14:textId="003699AC" w:rsidR="009D4A1E" w:rsidRPr="0029494E" w:rsidRDefault="009D4A1E" w:rsidP="000B159C">
            <w:pPr>
              <w:pStyle w:val="Sub-ClauseText"/>
              <w:spacing w:before="0" w:after="0" w:line="360" w:lineRule="auto"/>
              <w:ind w:left="612" w:hanging="612"/>
              <w:rPr>
                <w:spacing w:val="0"/>
              </w:rPr>
            </w:pPr>
            <w:r w:rsidRPr="0029494E">
              <w:rPr>
                <w:spacing w:val="0"/>
              </w:rPr>
              <w:lastRenderedPageBreak/>
              <w:t>17.3</w:t>
            </w:r>
            <w:r w:rsidRPr="0029494E">
              <w:rPr>
                <w:spacing w:val="0"/>
              </w:rPr>
              <w:tab/>
              <w:t>If any tax exemptions, reductions, allowances or privileges may be available</w:t>
            </w:r>
            <w:r w:rsidRPr="0029494E">
              <w:t xml:space="preserve"> to the Supplier in the </w:t>
            </w:r>
            <w:r w:rsidR="000F5847" w:rsidRPr="0029494E">
              <w:t>FGS</w:t>
            </w:r>
            <w:r w:rsidRPr="0029494E">
              <w:t>, the PE shall use its best efforts to enable the Supplier to benefit from any such tax savings to the maximum allowable extent</w:t>
            </w:r>
            <w:r w:rsidRPr="0029494E">
              <w:rPr>
                <w:spacing w:val="0"/>
              </w:rPr>
              <w:t>.</w:t>
            </w:r>
          </w:p>
          <w:p w14:paraId="609D7A22"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3477510B" w14:textId="77777777" w:rsidTr="007E64A3">
        <w:trPr>
          <w:gridBefore w:val="1"/>
          <w:gridAfter w:val="1"/>
          <w:wBefore w:w="10" w:type="pct"/>
          <w:wAfter w:w="10" w:type="pct"/>
        </w:trPr>
        <w:tc>
          <w:tcPr>
            <w:tcW w:w="1223" w:type="pct"/>
          </w:tcPr>
          <w:p w14:paraId="3FE855B7" w14:textId="77777777" w:rsidR="009D4A1E" w:rsidRPr="0029494E" w:rsidRDefault="009D4A1E" w:rsidP="000B159C">
            <w:pPr>
              <w:pStyle w:val="sec7-clauses"/>
              <w:spacing w:before="0" w:after="0" w:line="360" w:lineRule="auto"/>
            </w:pPr>
            <w:bookmarkStart w:id="409" w:name="_Toc10106564"/>
            <w:r w:rsidRPr="0029494E">
              <w:lastRenderedPageBreak/>
              <w:t>18.</w:t>
            </w:r>
            <w:r w:rsidRPr="0029494E">
              <w:tab/>
              <w:t>Performance Security</w:t>
            </w:r>
            <w:bookmarkEnd w:id="409"/>
          </w:p>
        </w:tc>
        <w:tc>
          <w:tcPr>
            <w:tcW w:w="3758" w:type="pct"/>
          </w:tcPr>
          <w:p w14:paraId="4F2D15C9" w14:textId="77777777" w:rsidR="009D4A1E" w:rsidRPr="0029494E" w:rsidRDefault="009D4A1E" w:rsidP="000B159C">
            <w:pPr>
              <w:pStyle w:val="Sub-ClauseText"/>
              <w:spacing w:before="0" w:after="0" w:line="360" w:lineRule="auto"/>
              <w:ind w:left="612" w:hanging="612"/>
              <w:rPr>
                <w:b/>
                <w:bCs/>
                <w:spacing w:val="0"/>
              </w:rPr>
            </w:pPr>
            <w:r w:rsidRPr="0029494E">
              <w:rPr>
                <w:spacing w:val="0"/>
              </w:rPr>
              <w:t>18.1</w:t>
            </w:r>
            <w:r w:rsidRPr="0029494E">
              <w:rPr>
                <w:spacing w:val="0"/>
              </w:rPr>
              <w:tab/>
              <w:t xml:space="preserve">If required as specified in the SCC, the Supplier shall, within twenty-eight (28) days of the notification of contract award, provide a performance security for the performance of the Contract in the amount </w:t>
            </w:r>
            <w:r w:rsidRPr="0029494E">
              <w:rPr>
                <w:b/>
                <w:spacing w:val="0"/>
              </w:rPr>
              <w:t>specified in the</w:t>
            </w:r>
            <w:r w:rsidRPr="0029494E">
              <w:rPr>
                <w:spacing w:val="0"/>
              </w:rPr>
              <w:t xml:space="preserve"> </w:t>
            </w:r>
            <w:r w:rsidRPr="0029494E">
              <w:rPr>
                <w:b/>
                <w:spacing w:val="0"/>
              </w:rPr>
              <w:t>SCC</w:t>
            </w:r>
            <w:r w:rsidRPr="0029494E">
              <w:rPr>
                <w:b/>
                <w:bCs/>
                <w:spacing w:val="0"/>
              </w:rPr>
              <w:t>.</w:t>
            </w:r>
          </w:p>
          <w:p w14:paraId="0FA9A4BA" w14:textId="77777777" w:rsidR="009D4A1E" w:rsidRPr="0029494E" w:rsidRDefault="009D4A1E" w:rsidP="000B159C">
            <w:pPr>
              <w:pStyle w:val="Sub-ClauseText"/>
              <w:spacing w:before="0" w:after="0" w:line="360" w:lineRule="auto"/>
              <w:ind w:left="612" w:hanging="612"/>
              <w:rPr>
                <w:spacing w:val="0"/>
              </w:rPr>
            </w:pPr>
          </w:p>
          <w:p w14:paraId="7A212BD7" w14:textId="77777777" w:rsidR="009D4A1E" w:rsidRPr="0029494E" w:rsidRDefault="009D4A1E" w:rsidP="000B159C">
            <w:pPr>
              <w:pStyle w:val="Sub-ClauseText"/>
              <w:spacing w:before="0" w:after="0" w:line="360" w:lineRule="auto"/>
              <w:ind w:left="612" w:hanging="612"/>
              <w:rPr>
                <w:spacing w:val="0"/>
              </w:rPr>
            </w:pPr>
            <w:r w:rsidRPr="0029494E">
              <w:rPr>
                <w:spacing w:val="0"/>
              </w:rPr>
              <w:t>18.2</w:t>
            </w:r>
            <w:r w:rsidRPr="0029494E">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9494E" w:rsidRDefault="009D4A1E" w:rsidP="000B159C">
            <w:pPr>
              <w:pStyle w:val="Sub-ClauseText"/>
              <w:spacing w:before="0" w:after="0" w:line="360" w:lineRule="auto"/>
              <w:ind w:left="612" w:hanging="612"/>
              <w:rPr>
                <w:spacing w:val="0"/>
              </w:rPr>
            </w:pPr>
          </w:p>
          <w:p w14:paraId="233E8A73" w14:textId="49B21D32" w:rsidR="009D4A1E" w:rsidRPr="0029494E" w:rsidRDefault="009D4A1E" w:rsidP="000B159C">
            <w:pPr>
              <w:pStyle w:val="Sub-ClauseText"/>
              <w:spacing w:before="0" w:after="0" w:line="360" w:lineRule="auto"/>
              <w:ind w:left="612" w:hanging="612"/>
            </w:pPr>
            <w:r w:rsidRPr="0029494E">
              <w:rPr>
                <w:spacing w:val="0"/>
              </w:rPr>
              <w:t>18.3</w:t>
            </w:r>
            <w:r w:rsidRPr="0029494E">
              <w:rPr>
                <w:spacing w:val="0"/>
              </w:rPr>
              <w:tab/>
              <w:t xml:space="preserve">The Performance Security </w:t>
            </w:r>
            <w:r w:rsidRPr="0029494E">
              <w:t xml:space="preserve">shall be denominated in the currency of the Contract, or in a freely convertible currency acceptable to the PE and shall be in the form of a bank guarantee or an irrevocable letter of credit issued by a reputable bank located in </w:t>
            </w:r>
            <w:r w:rsidR="000F5847" w:rsidRPr="0029494E">
              <w:t>FGS</w:t>
            </w:r>
            <w:r w:rsidRPr="0029494E">
              <w:t xml:space="preserve"> or abroad, acceptable to the PE, in the form provided in the bid documents.</w:t>
            </w:r>
          </w:p>
          <w:p w14:paraId="31522B8E" w14:textId="77777777" w:rsidR="009D4A1E" w:rsidRPr="0029494E" w:rsidRDefault="009D4A1E" w:rsidP="000B159C">
            <w:pPr>
              <w:pStyle w:val="Sub-ClauseText"/>
              <w:spacing w:before="0" w:after="0" w:line="360" w:lineRule="auto"/>
              <w:ind w:left="612" w:hanging="612"/>
              <w:rPr>
                <w:spacing w:val="0"/>
              </w:rPr>
            </w:pPr>
          </w:p>
          <w:p w14:paraId="385DAEE4" w14:textId="77777777" w:rsidR="009D4A1E" w:rsidRPr="0029494E" w:rsidRDefault="009D4A1E" w:rsidP="000B159C">
            <w:pPr>
              <w:pStyle w:val="Sub-ClauseText"/>
              <w:spacing w:before="0" w:after="0" w:line="360" w:lineRule="auto"/>
              <w:ind w:left="612" w:hanging="612"/>
              <w:rPr>
                <w:b/>
                <w:bCs/>
                <w:spacing w:val="0"/>
              </w:rPr>
            </w:pPr>
            <w:r w:rsidRPr="0029494E">
              <w:rPr>
                <w:spacing w:val="0"/>
              </w:rPr>
              <w:t>18.4</w:t>
            </w:r>
            <w:r w:rsidRPr="0029494E">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9494E">
              <w:rPr>
                <w:b/>
                <w:bCs/>
                <w:spacing w:val="0"/>
              </w:rPr>
              <w:t>.</w:t>
            </w:r>
          </w:p>
          <w:p w14:paraId="7D0B4587"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30490EF4" w14:textId="77777777" w:rsidTr="007E64A3">
        <w:trPr>
          <w:gridBefore w:val="1"/>
          <w:gridAfter w:val="1"/>
          <w:wBefore w:w="10" w:type="pct"/>
          <w:wAfter w:w="10" w:type="pct"/>
        </w:trPr>
        <w:tc>
          <w:tcPr>
            <w:tcW w:w="1223" w:type="pct"/>
          </w:tcPr>
          <w:p w14:paraId="606CD65B" w14:textId="77777777" w:rsidR="009D4A1E" w:rsidRPr="0029494E" w:rsidRDefault="009D4A1E" w:rsidP="000B159C">
            <w:pPr>
              <w:pStyle w:val="sec7-clauses"/>
              <w:spacing w:before="0" w:after="0" w:line="360" w:lineRule="auto"/>
            </w:pPr>
            <w:bookmarkStart w:id="410" w:name="_Toc10106565"/>
            <w:r w:rsidRPr="0029494E">
              <w:t>19.</w:t>
            </w:r>
            <w:r w:rsidRPr="0029494E">
              <w:tab/>
              <w:t>Copyright</w:t>
            </w:r>
            <w:bookmarkEnd w:id="410"/>
          </w:p>
        </w:tc>
        <w:tc>
          <w:tcPr>
            <w:tcW w:w="3758" w:type="pct"/>
          </w:tcPr>
          <w:p w14:paraId="4A684636" w14:textId="77777777" w:rsidR="009D4A1E" w:rsidRPr="0029494E" w:rsidRDefault="009D4A1E" w:rsidP="000B159C">
            <w:pPr>
              <w:pStyle w:val="Sub-ClauseText"/>
              <w:spacing w:before="0" w:after="0" w:line="360" w:lineRule="auto"/>
              <w:ind w:left="612" w:hanging="612"/>
              <w:rPr>
                <w:spacing w:val="0"/>
              </w:rPr>
            </w:pPr>
            <w:r w:rsidRPr="0029494E">
              <w:rPr>
                <w:spacing w:val="0"/>
              </w:rPr>
              <w:t>19.1</w:t>
            </w:r>
            <w:r w:rsidRPr="0029494E">
              <w:rPr>
                <w:spacing w:val="0"/>
              </w:rPr>
              <w:tab/>
              <w:t>The copyright in all drawings, documents, and other materials containing data and information furnished to the PE by the Supplier herein shall remain vested in the Supplier.</w:t>
            </w:r>
          </w:p>
          <w:p w14:paraId="1D5A67B3"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047425E2" w14:textId="77777777" w:rsidTr="007E64A3">
        <w:trPr>
          <w:gridBefore w:val="1"/>
          <w:gridAfter w:val="1"/>
          <w:wBefore w:w="10" w:type="pct"/>
          <w:wAfter w:w="10" w:type="pct"/>
          <w:trHeight w:val="4986"/>
        </w:trPr>
        <w:tc>
          <w:tcPr>
            <w:tcW w:w="1223" w:type="pct"/>
          </w:tcPr>
          <w:p w14:paraId="7DCF60B5" w14:textId="77777777" w:rsidR="009D4A1E" w:rsidRPr="0029494E" w:rsidRDefault="009D4A1E" w:rsidP="000B159C">
            <w:pPr>
              <w:pStyle w:val="sec7-clauses"/>
              <w:spacing w:before="0" w:after="0" w:line="360" w:lineRule="auto"/>
            </w:pPr>
            <w:bookmarkStart w:id="411" w:name="_Toc10106566"/>
            <w:r w:rsidRPr="0029494E">
              <w:lastRenderedPageBreak/>
              <w:t>20.</w:t>
            </w:r>
            <w:r w:rsidRPr="0029494E">
              <w:tab/>
              <w:t>Confidential Information</w:t>
            </w:r>
            <w:bookmarkEnd w:id="411"/>
          </w:p>
        </w:tc>
        <w:tc>
          <w:tcPr>
            <w:tcW w:w="3758" w:type="pct"/>
          </w:tcPr>
          <w:p w14:paraId="17BDF731" w14:textId="77777777" w:rsidR="009D4A1E" w:rsidRPr="0029494E" w:rsidRDefault="009D4A1E" w:rsidP="00FD120D">
            <w:pPr>
              <w:pStyle w:val="Sub-ClauseText"/>
              <w:numPr>
                <w:ilvl w:val="0"/>
                <w:numId w:val="100"/>
              </w:numPr>
              <w:spacing w:before="0" w:after="200" w:line="360" w:lineRule="auto"/>
              <w:ind w:left="504" w:hanging="504"/>
              <w:rPr>
                <w:spacing w:val="0"/>
              </w:rPr>
            </w:pPr>
            <w:r w:rsidRPr="0029494E">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9494E" w:rsidRDefault="009D4A1E" w:rsidP="00FD120D">
            <w:pPr>
              <w:pStyle w:val="Sub-ClauseText"/>
              <w:numPr>
                <w:ilvl w:val="0"/>
                <w:numId w:val="100"/>
              </w:numPr>
              <w:spacing w:before="0" w:after="200" w:line="360" w:lineRule="auto"/>
              <w:ind w:left="504" w:hanging="504"/>
              <w:rPr>
                <w:spacing w:val="0"/>
              </w:rPr>
            </w:pPr>
            <w:r w:rsidRPr="0029494E">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9494E" w:rsidRDefault="009D4A1E" w:rsidP="00FD120D">
            <w:pPr>
              <w:pStyle w:val="Sub-ClauseText"/>
              <w:numPr>
                <w:ilvl w:val="0"/>
                <w:numId w:val="100"/>
              </w:numPr>
              <w:spacing w:before="0" w:after="200" w:line="360" w:lineRule="auto"/>
              <w:ind w:left="504" w:hanging="504"/>
              <w:rPr>
                <w:spacing w:val="0"/>
              </w:rPr>
            </w:pPr>
            <w:r w:rsidRPr="0029494E">
              <w:rPr>
                <w:spacing w:val="0"/>
              </w:rPr>
              <w:t>The obligation of a party under GCC Sub-Clauses 20.1 and 20.2 above, however, shall not apply to information that:</w:t>
            </w:r>
          </w:p>
          <w:p w14:paraId="0A75CF99" w14:textId="7112C0ED" w:rsidR="009D4A1E" w:rsidRPr="0029494E" w:rsidRDefault="000E2037" w:rsidP="00FE3B67">
            <w:pPr>
              <w:pStyle w:val="Heading3"/>
              <w:numPr>
                <w:ilvl w:val="2"/>
                <w:numId w:val="39"/>
              </w:numPr>
              <w:spacing w:line="360" w:lineRule="auto"/>
            </w:pPr>
            <w:r w:rsidRPr="0029494E">
              <w:t>The</w:t>
            </w:r>
            <w:r w:rsidR="009D4A1E" w:rsidRPr="0029494E">
              <w:t xml:space="preserve"> PE or Supplier need to share with the Bank or other institutions participating in the financing of the Contract; </w:t>
            </w:r>
          </w:p>
          <w:p w14:paraId="64A9CAB1" w14:textId="0D72FF0A" w:rsidR="009D4A1E" w:rsidRPr="0029494E" w:rsidRDefault="000E2037" w:rsidP="00FE3B67">
            <w:pPr>
              <w:pStyle w:val="Heading3"/>
              <w:numPr>
                <w:ilvl w:val="2"/>
                <w:numId w:val="39"/>
              </w:numPr>
              <w:spacing w:line="360" w:lineRule="auto"/>
            </w:pPr>
            <w:r w:rsidRPr="0029494E">
              <w:t>Now</w:t>
            </w:r>
            <w:r w:rsidR="009D4A1E" w:rsidRPr="0029494E">
              <w:t xml:space="preserve"> or hereafter enters the public domain through no fault of that party;</w:t>
            </w:r>
          </w:p>
          <w:p w14:paraId="60D1C549" w14:textId="400B50D9" w:rsidR="009D4A1E" w:rsidRPr="0029494E" w:rsidRDefault="000E2037" w:rsidP="00FE3B67">
            <w:pPr>
              <w:pStyle w:val="Heading3"/>
              <w:numPr>
                <w:ilvl w:val="2"/>
                <w:numId w:val="39"/>
              </w:numPr>
              <w:spacing w:line="360" w:lineRule="auto"/>
            </w:pPr>
            <w:r w:rsidRPr="0029494E">
              <w:t>Can</w:t>
            </w:r>
            <w:r w:rsidR="009D4A1E" w:rsidRPr="0029494E">
              <w:t xml:space="preserve"> be proven to have been possessed by that party at the time of disclosure and which was not previously obtained, directly or indirectly, from the other party; or</w:t>
            </w:r>
          </w:p>
          <w:p w14:paraId="6A8A6B51" w14:textId="065CF2A1" w:rsidR="009D4A1E" w:rsidRPr="0029494E" w:rsidRDefault="000E2037" w:rsidP="00FE3B67">
            <w:pPr>
              <w:pStyle w:val="Heading3"/>
              <w:numPr>
                <w:ilvl w:val="2"/>
                <w:numId w:val="39"/>
              </w:numPr>
              <w:spacing w:line="360" w:lineRule="auto"/>
            </w:pPr>
            <w:r w:rsidRPr="0029494E">
              <w:lastRenderedPageBreak/>
              <w:t>Otherwise</w:t>
            </w:r>
            <w:r w:rsidR="009D4A1E" w:rsidRPr="0029494E">
              <w:t xml:space="preserve"> lawfully becomes available to that party from a third party that has no obligation of confidentiality.</w:t>
            </w:r>
          </w:p>
          <w:p w14:paraId="5B43EE8C" w14:textId="77777777" w:rsidR="009D4A1E" w:rsidRPr="0029494E" w:rsidRDefault="009D4A1E" w:rsidP="00FD120D">
            <w:pPr>
              <w:pStyle w:val="Sub-ClauseText"/>
              <w:numPr>
                <w:ilvl w:val="0"/>
                <w:numId w:val="100"/>
              </w:numPr>
              <w:spacing w:before="0" w:after="200" w:line="360" w:lineRule="auto"/>
              <w:ind w:left="504" w:hanging="504"/>
              <w:rPr>
                <w:spacing w:val="0"/>
              </w:rPr>
            </w:pPr>
            <w:r w:rsidRPr="0029494E">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9494E" w:rsidRDefault="009D4A1E" w:rsidP="00FD120D">
            <w:pPr>
              <w:pStyle w:val="Sub-ClauseText"/>
              <w:numPr>
                <w:ilvl w:val="0"/>
                <w:numId w:val="100"/>
              </w:numPr>
              <w:spacing w:before="0" w:after="200" w:line="360" w:lineRule="auto"/>
              <w:ind w:left="504" w:hanging="504"/>
              <w:rPr>
                <w:b/>
                <w:bCs/>
                <w:sz w:val="20"/>
              </w:rPr>
            </w:pPr>
            <w:r w:rsidRPr="0029494E">
              <w:rPr>
                <w:spacing w:val="0"/>
              </w:rPr>
              <w:t>The provisions of GCC Clause 20 shall survive completion or termination, for whatever reason, of the Contract.</w:t>
            </w:r>
          </w:p>
          <w:p w14:paraId="5D939F96" w14:textId="77777777" w:rsidR="009D4A1E" w:rsidRPr="0029494E" w:rsidRDefault="009D4A1E" w:rsidP="00FD120D">
            <w:pPr>
              <w:pStyle w:val="Sub-ClauseText"/>
              <w:numPr>
                <w:ilvl w:val="0"/>
                <w:numId w:val="100"/>
              </w:numPr>
              <w:spacing w:before="0" w:after="200" w:line="360" w:lineRule="auto"/>
              <w:ind w:left="504" w:hanging="504"/>
              <w:rPr>
                <w:b/>
                <w:bCs/>
                <w:sz w:val="20"/>
              </w:rPr>
            </w:pPr>
            <w:r w:rsidRPr="0029494E">
              <w:rPr>
                <w:spacing w:val="0"/>
              </w:rPr>
              <w:t>The obligation of a party under GCC Sub-Clauses 20.1 above, however, shall not apply to information that:</w:t>
            </w:r>
          </w:p>
          <w:p w14:paraId="035E1A68" w14:textId="1C266BC8" w:rsidR="009D4A1E" w:rsidRPr="0029494E" w:rsidRDefault="000E2037" w:rsidP="00FD120D">
            <w:pPr>
              <w:pStyle w:val="Heading3"/>
              <w:numPr>
                <w:ilvl w:val="2"/>
                <w:numId w:val="104"/>
              </w:numPr>
              <w:spacing w:after="0" w:line="360" w:lineRule="auto"/>
            </w:pPr>
            <w:r w:rsidRPr="0029494E">
              <w:t>The</w:t>
            </w:r>
            <w:r w:rsidR="009D4A1E" w:rsidRPr="0029494E">
              <w:t xml:space="preserve"> PE or Supplier need to share with the Administrative review board or appointed auditor/investigator or other institutions participating in the financing of the Contract; </w:t>
            </w:r>
          </w:p>
          <w:p w14:paraId="4C27C43F" w14:textId="1E4006A0" w:rsidR="009D4A1E" w:rsidRPr="0029494E" w:rsidRDefault="000E2037" w:rsidP="00FD120D">
            <w:pPr>
              <w:pStyle w:val="Heading3"/>
              <w:numPr>
                <w:ilvl w:val="2"/>
                <w:numId w:val="104"/>
              </w:numPr>
              <w:spacing w:after="0" w:line="360" w:lineRule="auto"/>
            </w:pPr>
            <w:r w:rsidRPr="0029494E">
              <w:t>Now</w:t>
            </w:r>
            <w:r w:rsidR="009D4A1E" w:rsidRPr="0029494E">
              <w:t xml:space="preserve"> or hereafter enters the public domain through no fault of that party;</w:t>
            </w:r>
          </w:p>
          <w:p w14:paraId="2CA09521" w14:textId="6A38D933" w:rsidR="009D4A1E" w:rsidRPr="0029494E" w:rsidRDefault="000E2037" w:rsidP="00FD120D">
            <w:pPr>
              <w:pStyle w:val="Heading3"/>
              <w:numPr>
                <w:ilvl w:val="2"/>
                <w:numId w:val="104"/>
              </w:numPr>
              <w:spacing w:after="0" w:line="360" w:lineRule="auto"/>
            </w:pPr>
            <w:r w:rsidRPr="0029494E">
              <w:t>Can</w:t>
            </w:r>
            <w:r w:rsidR="009D4A1E" w:rsidRPr="0029494E">
              <w:t xml:space="preserve"> be proven to have been possessed by that party at the time of disclosure and which was not previously obtained, directly or indirectly, from the other party; or</w:t>
            </w:r>
          </w:p>
          <w:p w14:paraId="2785F093" w14:textId="43544098" w:rsidR="009D4A1E" w:rsidRPr="0029494E" w:rsidRDefault="000E2037" w:rsidP="00FD120D">
            <w:pPr>
              <w:pStyle w:val="Heading3"/>
              <w:numPr>
                <w:ilvl w:val="2"/>
                <w:numId w:val="104"/>
              </w:numPr>
              <w:spacing w:after="0" w:line="360" w:lineRule="auto"/>
            </w:pPr>
            <w:r w:rsidRPr="0029494E">
              <w:t>Otherwise</w:t>
            </w:r>
            <w:r w:rsidR="009D4A1E" w:rsidRPr="0029494E">
              <w:t xml:space="preserve"> lawfully becomes available to that party from a third party that has no obligation of confidentiality.</w:t>
            </w:r>
          </w:p>
          <w:p w14:paraId="586B0C38" w14:textId="77777777" w:rsidR="009D4A1E" w:rsidRPr="0029494E" w:rsidRDefault="009D4A1E" w:rsidP="00FD120D">
            <w:pPr>
              <w:pStyle w:val="Sub-ClauseText"/>
              <w:numPr>
                <w:ilvl w:val="0"/>
                <w:numId w:val="100"/>
              </w:numPr>
              <w:spacing w:before="0" w:after="200" w:line="360" w:lineRule="auto"/>
              <w:ind w:left="504" w:hanging="504"/>
            </w:pPr>
            <w:r w:rsidRPr="0029494E">
              <w:t>The provisions of GCC Clause 20 shall survive completion or termination, for whatever reason, of the Contract.</w:t>
            </w:r>
          </w:p>
          <w:p w14:paraId="1DC0B1DD" w14:textId="77777777" w:rsidR="009D4A1E" w:rsidRPr="0029494E" w:rsidRDefault="009D4A1E" w:rsidP="000B159C">
            <w:pPr>
              <w:spacing w:line="360" w:lineRule="auto"/>
            </w:pPr>
          </w:p>
        </w:tc>
      </w:tr>
      <w:tr w:rsidR="009D4A1E" w:rsidRPr="0029494E" w14:paraId="002AC80B" w14:textId="77777777" w:rsidTr="007E64A3">
        <w:trPr>
          <w:gridBefore w:val="1"/>
          <w:gridAfter w:val="1"/>
          <w:wBefore w:w="10" w:type="pct"/>
          <w:wAfter w:w="10" w:type="pct"/>
        </w:trPr>
        <w:tc>
          <w:tcPr>
            <w:tcW w:w="1223" w:type="pct"/>
          </w:tcPr>
          <w:p w14:paraId="76DE0439" w14:textId="77777777" w:rsidR="009D4A1E" w:rsidRPr="0029494E" w:rsidRDefault="009D4A1E" w:rsidP="000B159C">
            <w:pPr>
              <w:pStyle w:val="sec7-clauses"/>
              <w:spacing w:before="0" w:after="0" w:line="360" w:lineRule="auto"/>
            </w:pPr>
            <w:bookmarkStart w:id="412" w:name="_Toc10106567"/>
            <w:r w:rsidRPr="0029494E">
              <w:lastRenderedPageBreak/>
              <w:t>21.</w:t>
            </w:r>
            <w:r w:rsidRPr="0029494E">
              <w:tab/>
              <w:t>Subcontracting</w:t>
            </w:r>
            <w:bookmarkEnd w:id="412"/>
          </w:p>
        </w:tc>
        <w:tc>
          <w:tcPr>
            <w:tcW w:w="3758" w:type="pct"/>
          </w:tcPr>
          <w:p w14:paraId="3E54F698" w14:textId="77777777" w:rsidR="009D4A1E" w:rsidRPr="0029494E" w:rsidRDefault="009D4A1E" w:rsidP="000B159C">
            <w:pPr>
              <w:pStyle w:val="Sub-ClauseText"/>
              <w:spacing w:before="0" w:after="0" w:line="360" w:lineRule="auto"/>
              <w:ind w:left="612" w:hanging="612"/>
              <w:rPr>
                <w:spacing w:val="0"/>
              </w:rPr>
            </w:pPr>
            <w:r w:rsidRPr="0029494E">
              <w:rPr>
                <w:spacing w:val="0"/>
              </w:rPr>
              <w:t>21.1</w:t>
            </w:r>
            <w:r w:rsidRPr="0029494E">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9494E" w:rsidRDefault="009D4A1E" w:rsidP="000B159C">
            <w:pPr>
              <w:pStyle w:val="Sub-ClauseText"/>
              <w:spacing w:before="0" w:after="0" w:line="360" w:lineRule="auto"/>
              <w:ind w:left="612" w:hanging="612"/>
              <w:rPr>
                <w:spacing w:val="0"/>
              </w:rPr>
            </w:pPr>
          </w:p>
          <w:p w14:paraId="7311CCF3" w14:textId="77777777" w:rsidR="009D4A1E" w:rsidRPr="0029494E" w:rsidRDefault="009D4A1E" w:rsidP="000B159C">
            <w:pPr>
              <w:pStyle w:val="Sub-ClauseText"/>
              <w:spacing w:before="0" w:after="0" w:line="360" w:lineRule="auto"/>
              <w:ind w:left="612" w:hanging="612"/>
              <w:rPr>
                <w:spacing w:val="0"/>
              </w:rPr>
            </w:pPr>
            <w:r w:rsidRPr="0029494E">
              <w:rPr>
                <w:spacing w:val="0"/>
              </w:rPr>
              <w:t>21.2</w:t>
            </w:r>
            <w:r w:rsidRPr="0029494E">
              <w:rPr>
                <w:spacing w:val="0"/>
              </w:rPr>
              <w:tab/>
              <w:t xml:space="preserve">Subcontracts shall comply with the provisions of GCC Clauses 3 and 7.  </w:t>
            </w:r>
          </w:p>
          <w:p w14:paraId="0CF077A6"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4E278C61" w14:textId="77777777" w:rsidTr="007E64A3">
        <w:trPr>
          <w:gridBefore w:val="1"/>
          <w:gridAfter w:val="1"/>
          <w:wBefore w:w="10" w:type="pct"/>
          <w:wAfter w:w="10" w:type="pct"/>
        </w:trPr>
        <w:tc>
          <w:tcPr>
            <w:tcW w:w="1223" w:type="pct"/>
          </w:tcPr>
          <w:p w14:paraId="0448EBF9" w14:textId="77777777" w:rsidR="009D4A1E" w:rsidRPr="0029494E" w:rsidRDefault="009D4A1E" w:rsidP="000B159C">
            <w:pPr>
              <w:pStyle w:val="sec7-clauses"/>
              <w:spacing w:before="0" w:after="0" w:line="360" w:lineRule="auto"/>
            </w:pPr>
            <w:bookmarkStart w:id="413" w:name="_Toc10106568"/>
            <w:r w:rsidRPr="0029494E">
              <w:lastRenderedPageBreak/>
              <w:t>22.</w:t>
            </w:r>
            <w:r w:rsidRPr="0029494E">
              <w:tab/>
              <w:t>Specifications and Standards</w:t>
            </w:r>
            <w:bookmarkEnd w:id="413"/>
          </w:p>
        </w:tc>
        <w:tc>
          <w:tcPr>
            <w:tcW w:w="3758" w:type="pct"/>
          </w:tcPr>
          <w:p w14:paraId="7C9155BE" w14:textId="77777777" w:rsidR="009D4A1E" w:rsidRPr="0029494E" w:rsidRDefault="009D4A1E" w:rsidP="000B159C">
            <w:pPr>
              <w:pStyle w:val="Sub-ClauseText"/>
              <w:spacing w:before="0" w:after="0" w:line="360" w:lineRule="auto"/>
              <w:ind w:left="612" w:hanging="612"/>
              <w:rPr>
                <w:spacing w:val="0"/>
              </w:rPr>
            </w:pPr>
            <w:r w:rsidRPr="0029494E">
              <w:rPr>
                <w:spacing w:val="0"/>
              </w:rPr>
              <w:t>22.1</w:t>
            </w:r>
            <w:r w:rsidRPr="0029494E">
              <w:rPr>
                <w:spacing w:val="0"/>
              </w:rPr>
              <w:tab/>
              <w:t>Technical Specifications and Drawings</w:t>
            </w:r>
          </w:p>
          <w:p w14:paraId="6E9361A1" w14:textId="77777777" w:rsidR="009D4A1E" w:rsidRPr="0029494E" w:rsidRDefault="009D4A1E" w:rsidP="00FE3B67">
            <w:pPr>
              <w:pStyle w:val="Heading3"/>
              <w:numPr>
                <w:ilvl w:val="2"/>
                <w:numId w:val="40"/>
              </w:numPr>
              <w:spacing w:after="0" w:line="360" w:lineRule="auto"/>
            </w:pPr>
            <w:r w:rsidRPr="0029494E">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9494E" w:rsidRDefault="009D4A1E" w:rsidP="00FE3B67">
            <w:pPr>
              <w:pStyle w:val="Heading3"/>
              <w:numPr>
                <w:ilvl w:val="2"/>
                <w:numId w:val="40"/>
              </w:numPr>
              <w:spacing w:after="0" w:line="360" w:lineRule="auto"/>
            </w:pPr>
            <w:r w:rsidRPr="0029494E">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9494E" w:rsidRDefault="009D4A1E" w:rsidP="00FE3B67">
            <w:pPr>
              <w:pStyle w:val="Heading3"/>
              <w:numPr>
                <w:ilvl w:val="2"/>
                <w:numId w:val="40"/>
              </w:numPr>
              <w:spacing w:after="0" w:line="360" w:lineRule="auto"/>
            </w:pPr>
            <w:r w:rsidRPr="0029494E">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9494E" w:rsidRDefault="009D4A1E" w:rsidP="000B159C">
            <w:pPr>
              <w:spacing w:line="360" w:lineRule="auto"/>
            </w:pPr>
          </w:p>
        </w:tc>
      </w:tr>
      <w:tr w:rsidR="009D4A1E" w:rsidRPr="0029494E" w14:paraId="2CFDE70E" w14:textId="77777777" w:rsidTr="007E64A3">
        <w:trPr>
          <w:gridBefore w:val="1"/>
          <w:gridAfter w:val="1"/>
          <w:wBefore w:w="10" w:type="pct"/>
          <w:wAfter w:w="10" w:type="pct"/>
        </w:trPr>
        <w:tc>
          <w:tcPr>
            <w:tcW w:w="1223" w:type="pct"/>
          </w:tcPr>
          <w:p w14:paraId="5E414DB0" w14:textId="77777777" w:rsidR="009D4A1E" w:rsidRPr="0029494E" w:rsidRDefault="009D4A1E" w:rsidP="000B159C">
            <w:pPr>
              <w:pStyle w:val="sec7-clauses"/>
              <w:spacing w:before="0" w:after="200" w:line="360" w:lineRule="auto"/>
            </w:pPr>
            <w:bookmarkStart w:id="414" w:name="_Toc10106569"/>
            <w:r w:rsidRPr="0029494E">
              <w:t>23.</w:t>
            </w:r>
            <w:r w:rsidRPr="0029494E">
              <w:tab/>
              <w:t>Packing and Documents</w:t>
            </w:r>
            <w:bookmarkEnd w:id="414"/>
          </w:p>
        </w:tc>
        <w:tc>
          <w:tcPr>
            <w:tcW w:w="3758" w:type="pct"/>
          </w:tcPr>
          <w:p w14:paraId="0A4E3AB9" w14:textId="77777777" w:rsidR="009D4A1E" w:rsidRPr="0029494E" w:rsidRDefault="009D4A1E" w:rsidP="00FD120D">
            <w:pPr>
              <w:pStyle w:val="Sub-ClauseText"/>
              <w:numPr>
                <w:ilvl w:val="0"/>
                <w:numId w:val="96"/>
              </w:numPr>
              <w:spacing w:before="0" w:after="200" w:line="360" w:lineRule="auto"/>
              <w:ind w:left="504" w:hanging="504"/>
              <w:rPr>
                <w:spacing w:val="0"/>
              </w:rPr>
            </w:pPr>
            <w:r w:rsidRPr="0029494E">
              <w:t xml:space="preserve">The Supplier shall provide such packing of the Goods as is required to prevent their damage or deterioration during transit to their final destination, as indicated in the Contract. </w:t>
            </w:r>
            <w:r w:rsidRPr="0029494E">
              <w:rPr>
                <w:spacing w:val="0"/>
              </w:rPr>
              <w:t xml:space="preserve">During transit, the packing shall be sufficient to withstand, without limitation, rough handling and exposure to extreme temperatures, salt and </w:t>
            </w:r>
            <w:r w:rsidRPr="0029494E">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9494E" w:rsidRDefault="009D4A1E" w:rsidP="000B159C">
            <w:pPr>
              <w:pStyle w:val="Sub-ClauseText"/>
              <w:spacing w:before="0" w:after="0" w:line="360" w:lineRule="auto"/>
              <w:ind w:left="612" w:hanging="612"/>
              <w:rPr>
                <w:spacing w:val="0"/>
              </w:rPr>
            </w:pPr>
            <w:r w:rsidRPr="0029494E">
              <w:rPr>
                <w:spacing w:val="0"/>
              </w:rPr>
              <w:t>23.2</w:t>
            </w:r>
            <w:r w:rsidRPr="0029494E">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9494E">
              <w:rPr>
                <w:b/>
                <w:spacing w:val="0"/>
              </w:rPr>
              <w:t>SCC</w:t>
            </w:r>
            <w:r w:rsidRPr="0029494E">
              <w:rPr>
                <w:b/>
                <w:bCs/>
                <w:spacing w:val="0"/>
              </w:rPr>
              <w:t>,</w:t>
            </w:r>
            <w:r w:rsidRPr="0029494E">
              <w:rPr>
                <w:spacing w:val="0"/>
              </w:rPr>
              <w:t xml:space="preserve"> and in any other instructions ordered by the PE.</w:t>
            </w:r>
          </w:p>
          <w:p w14:paraId="17582E88"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31A431F3" w14:textId="77777777" w:rsidTr="007E64A3">
        <w:trPr>
          <w:gridBefore w:val="1"/>
          <w:gridAfter w:val="1"/>
          <w:wBefore w:w="10" w:type="pct"/>
          <w:wAfter w:w="10" w:type="pct"/>
        </w:trPr>
        <w:tc>
          <w:tcPr>
            <w:tcW w:w="1223" w:type="pct"/>
          </w:tcPr>
          <w:p w14:paraId="2395E126" w14:textId="77777777" w:rsidR="009D4A1E" w:rsidRPr="0029494E" w:rsidRDefault="009D4A1E" w:rsidP="000B159C">
            <w:pPr>
              <w:pStyle w:val="sec7-clauses"/>
              <w:spacing w:before="0" w:after="0" w:line="360" w:lineRule="auto"/>
            </w:pPr>
            <w:bookmarkStart w:id="415" w:name="_Toc10106570"/>
            <w:r w:rsidRPr="0029494E">
              <w:lastRenderedPageBreak/>
              <w:t>24.</w:t>
            </w:r>
            <w:r w:rsidRPr="0029494E">
              <w:tab/>
              <w:t>Insurance</w:t>
            </w:r>
            <w:bookmarkEnd w:id="415"/>
          </w:p>
        </w:tc>
        <w:tc>
          <w:tcPr>
            <w:tcW w:w="3758" w:type="pct"/>
          </w:tcPr>
          <w:p w14:paraId="47EB3935" w14:textId="77777777" w:rsidR="009D4A1E" w:rsidRPr="0029494E" w:rsidRDefault="009D4A1E" w:rsidP="000B159C">
            <w:pPr>
              <w:pStyle w:val="Sub-ClauseText"/>
              <w:spacing w:before="0" w:after="0" w:line="360" w:lineRule="auto"/>
              <w:ind w:left="612" w:hanging="612"/>
              <w:rPr>
                <w:spacing w:val="0"/>
              </w:rPr>
            </w:pPr>
            <w:r w:rsidRPr="0029494E">
              <w:rPr>
                <w:spacing w:val="0"/>
              </w:rPr>
              <w:t>24.1</w:t>
            </w:r>
            <w:r w:rsidRPr="0029494E">
              <w:rPr>
                <w:spacing w:val="0"/>
              </w:rPr>
              <w:tab/>
              <w:t xml:space="preserve">Goods supplied under the Contract shall be fully insured against loss or damage incidental to manufacture or acquisition, transportation, storage, and delivery, in the manner specified in the </w:t>
            </w:r>
            <w:r w:rsidRPr="0029494E">
              <w:rPr>
                <w:b/>
                <w:spacing w:val="0"/>
              </w:rPr>
              <w:t>SCC</w:t>
            </w:r>
            <w:r w:rsidRPr="0029494E">
              <w:rPr>
                <w:b/>
                <w:bCs/>
                <w:spacing w:val="0"/>
              </w:rPr>
              <w:t>.</w:t>
            </w:r>
          </w:p>
          <w:p w14:paraId="25FE8E42"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0BD9A78A" w14:textId="77777777" w:rsidTr="007E64A3">
        <w:trPr>
          <w:gridBefore w:val="1"/>
          <w:gridAfter w:val="1"/>
          <w:wBefore w:w="10" w:type="pct"/>
          <w:wAfter w:w="10" w:type="pct"/>
        </w:trPr>
        <w:tc>
          <w:tcPr>
            <w:tcW w:w="1223" w:type="pct"/>
          </w:tcPr>
          <w:p w14:paraId="031D050F" w14:textId="77777777" w:rsidR="009D4A1E" w:rsidRPr="0029494E" w:rsidRDefault="009D4A1E" w:rsidP="000B159C">
            <w:pPr>
              <w:pStyle w:val="sec7-clauses"/>
              <w:spacing w:before="0" w:after="0" w:line="360" w:lineRule="auto"/>
            </w:pPr>
            <w:bookmarkStart w:id="416" w:name="_Toc10106571"/>
            <w:r w:rsidRPr="0029494E">
              <w:t>25.</w:t>
            </w:r>
            <w:r w:rsidRPr="0029494E">
              <w:tab/>
              <w:t>Transportation and Incidental Services</w:t>
            </w:r>
            <w:bookmarkEnd w:id="416"/>
            <w:r w:rsidRPr="0029494E">
              <w:t xml:space="preserve"> </w:t>
            </w:r>
          </w:p>
        </w:tc>
        <w:tc>
          <w:tcPr>
            <w:tcW w:w="3758" w:type="pct"/>
          </w:tcPr>
          <w:p w14:paraId="0B57B265" w14:textId="77777777" w:rsidR="009D4A1E" w:rsidRPr="0029494E" w:rsidRDefault="009D4A1E" w:rsidP="000B159C">
            <w:pPr>
              <w:pStyle w:val="Sub-ClauseText"/>
              <w:spacing w:before="0" w:after="0" w:line="360" w:lineRule="auto"/>
              <w:ind w:left="612" w:hanging="612"/>
              <w:rPr>
                <w:spacing w:val="0"/>
              </w:rPr>
            </w:pPr>
            <w:r w:rsidRPr="0029494E">
              <w:rPr>
                <w:spacing w:val="0"/>
              </w:rPr>
              <w:t>25.1</w:t>
            </w:r>
            <w:r w:rsidRPr="0029494E">
              <w:rPr>
                <w:spacing w:val="0"/>
              </w:rPr>
              <w:tab/>
              <w:t xml:space="preserve">Unless otherwise specified in the </w:t>
            </w:r>
            <w:r w:rsidRPr="0029494E">
              <w:rPr>
                <w:b/>
                <w:spacing w:val="0"/>
              </w:rPr>
              <w:t>SCC</w:t>
            </w:r>
            <w:r w:rsidRPr="0029494E">
              <w:rPr>
                <w:b/>
                <w:bCs/>
                <w:spacing w:val="0"/>
              </w:rPr>
              <w:t>,</w:t>
            </w:r>
            <w:r w:rsidRPr="0029494E">
              <w:rPr>
                <w:spacing w:val="0"/>
              </w:rPr>
              <w:t xml:space="preserve"> responsibility for arranging transportation of the Goods shall be in accordance with the specified Incoterms. </w:t>
            </w:r>
          </w:p>
          <w:p w14:paraId="3E638B09"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03C7B823" w14:textId="77777777" w:rsidTr="007E64A3">
        <w:trPr>
          <w:gridBefore w:val="1"/>
          <w:gridAfter w:val="1"/>
          <w:wBefore w:w="10" w:type="pct"/>
          <w:wAfter w:w="10" w:type="pct"/>
        </w:trPr>
        <w:tc>
          <w:tcPr>
            <w:tcW w:w="1223" w:type="pct"/>
          </w:tcPr>
          <w:p w14:paraId="37FD0411" w14:textId="77777777" w:rsidR="009D4A1E" w:rsidRPr="0029494E" w:rsidRDefault="009D4A1E" w:rsidP="000B159C">
            <w:pPr>
              <w:pStyle w:val="sec7-clauses"/>
              <w:spacing w:before="0" w:after="0" w:line="360" w:lineRule="auto"/>
            </w:pPr>
          </w:p>
        </w:tc>
        <w:tc>
          <w:tcPr>
            <w:tcW w:w="3758" w:type="pct"/>
          </w:tcPr>
          <w:p w14:paraId="0091DD17" w14:textId="77777777" w:rsidR="009D4A1E" w:rsidRPr="0029494E" w:rsidRDefault="009D4A1E" w:rsidP="00FD120D">
            <w:pPr>
              <w:pStyle w:val="Sub-ClauseText"/>
              <w:numPr>
                <w:ilvl w:val="1"/>
                <w:numId w:val="105"/>
              </w:numPr>
              <w:spacing w:before="0" w:after="200" w:line="360" w:lineRule="auto"/>
              <w:ind w:left="739" w:hanging="851"/>
              <w:rPr>
                <w:spacing w:val="0"/>
              </w:rPr>
            </w:pPr>
            <w:r w:rsidRPr="0029494E">
              <w:rPr>
                <w:spacing w:val="0"/>
              </w:rPr>
              <w:t>The Supplier may be required to provide any or all of the following services, including additional services, if any, specified in SCC:</w:t>
            </w:r>
          </w:p>
          <w:p w14:paraId="76DB77D2" w14:textId="77777777" w:rsidR="009D4A1E" w:rsidRPr="0029494E" w:rsidRDefault="009D4A1E" w:rsidP="000B159C">
            <w:pPr>
              <w:tabs>
                <w:tab w:val="left" w:pos="1080"/>
              </w:tabs>
              <w:suppressAutoHyphens/>
              <w:spacing w:after="200" w:line="360" w:lineRule="auto"/>
              <w:ind w:left="1080" w:right="-72" w:hanging="547"/>
              <w:jc w:val="both"/>
            </w:pPr>
            <w:r w:rsidRPr="0029494E">
              <w:t>(a)</w:t>
            </w:r>
            <w:r w:rsidRPr="0029494E">
              <w:tab/>
              <w:t>performance or supervision of on-site assembly and/or start</w:t>
            </w:r>
            <w:r w:rsidRPr="0029494E">
              <w:noBreakHyphen/>
              <w:t>up of the supplied Goods;</w:t>
            </w:r>
          </w:p>
          <w:p w14:paraId="5C90A388" w14:textId="77777777" w:rsidR="009D4A1E" w:rsidRPr="0029494E" w:rsidRDefault="009D4A1E" w:rsidP="000B159C">
            <w:pPr>
              <w:tabs>
                <w:tab w:val="left" w:pos="1080"/>
              </w:tabs>
              <w:suppressAutoHyphens/>
              <w:spacing w:after="200" w:line="360" w:lineRule="auto"/>
              <w:ind w:left="1080" w:right="-72" w:hanging="547"/>
              <w:jc w:val="both"/>
            </w:pPr>
            <w:r w:rsidRPr="0029494E">
              <w:t>(b)</w:t>
            </w:r>
            <w:r w:rsidRPr="0029494E">
              <w:tab/>
              <w:t>furnishing of tools required for assembly and/or maintenance of the supplied Goods;</w:t>
            </w:r>
          </w:p>
          <w:p w14:paraId="33DE8188" w14:textId="77777777" w:rsidR="009D4A1E" w:rsidRPr="0029494E" w:rsidRDefault="009D4A1E" w:rsidP="000B159C">
            <w:pPr>
              <w:tabs>
                <w:tab w:val="left" w:pos="1080"/>
              </w:tabs>
              <w:suppressAutoHyphens/>
              <w:spacing w:after="200" w:line="360" w:lineRule="auto"/>
              <w:ind w:left="1080" w:right="-72" w:hanging="547"/>
              <w:jc w:val="both"/>
            </w:pPr>
            <w:r w:rsidRPr="0029494E">
              <w:t>(c)</w:t>
            </w:r>
            <w:r w:rsidRPr="0029494E">
              <w:tab/>
              <w:t>furnishing of a detailed operations and maintenance manual for each appropriate unit of the supplied Goods;</w:t>
            </w:r>
          </w:p>
          <w:p w14:paraId="7A1C122C" w14:textId="77777777" w:rsidR="009D4A1E" w:rsidRPr="0029494E" w:rsidRDefault="009D4A1E" w:rsidP="000B159C">
            <w:pPr>
              <w:tabs>
                <w:tab w:val="left" w:pos="1080"/>
              </w:tabs>
              <w:suppressAutoHyphens/>
              <w:spacing w:after="200" w:line="360" w:lineRule="auto"/>
              <w:ind w:left="1080" w:right="-72" w:hanging="547"/>
              <w:jc w:val="both"/>
            </w:pPr>
            <w:r w:rsidRPr="0029494E">
              <w:lastRenderedPageBreak/>
              <w:t>(d)</w:t>
            </w:r>
            <w:r w:rsidRPr="0029494E">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9494E" w:rsidRDefault="009D4A1E" w:rsidP="000B159C">
            <w:pPr>
              <w:tabs>
                <w:tab w:val="left" w:pos="1080"/>
              </w:tabs>
              <w:suppressAutoHyphens/>
              <w:spacing w:after="200" w:line="360" w:lineRule="auto"/>
              <w:ind w:left="1080" w:right="-72" w:hanging="547"/>
              <w:jc w:val="both"/>
            </w:pPr>
            <w:r w:rsidRPr="0029494E">
              <w:t>(e)</w:t>
            </w:r>
            <w:r w:rsidRPr="0029494E">
              <w:tab/>
            </w:r>
            <w:r w:rsidR="000E2037" w:rsidRPr="0029494E">
              <w:t>Training</w:t>
            </w:r>
            <w:r w:rsidRPr="0029494E">
              <w:t xml:space="preserve"> of the PE’s personnel, at the Supplier’s plant and/or on-site, in assembly, start-up, operation, maintenance, and/or repair of the supplied Goods.</w:t>
            </w:r>
          </w:p>
          <w:p w14:paraId="61839845" w14:textId="77777777" w:rsidR="009D4A1E" w:rsidRPr="0029494E" w:rsidRDefault="009D4A1E" w:rsidP="000B159C">
            <w:pPr>
              <w:tabs>
                <w:tab w:val="left" w:pos="540"/>
              </w:tabs>
              <w:suppressAutoHyphens/>
              <w:spacing w:line="360" w:lineRule="auto"/>
              <w:ind w:left="540" w:right="-72" w:hanging="547"/>
              <w:jc w:val="both"/>
            </w:pPr>
            <w:r w:rsidRPr="0029494E">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9494E" w:rsidRDefault="009D4A1E" w:rsidP="000B159C">
            <w:pPr>
              <w:tabs>
                <w:tab w:val="left" w:pos="540"/>
              </w:tabs>
              <w:suppressAutoHyphens/>
              <w:spacing w:line="360" w:lineRule="auto"/>
              <w:ind w:left="540" w:right="-72" w:hanging="547"/>
              <w:jc w:val="both"/>
            </w:pPr>
          </w:p>
        </w:tc>
      </w:tr>
      <w:tr w:rsidR="009D4A1E" w:rsidRPr="0029494E" w14:paraId="23F73763" w14:textId="77777777" w:rsidTr="007E64A3">
        <w:trPr>
          <w:gridBefore w:val="1"/>
          <w:gridAfter w:val="1"/>
          <w:wBefore w:w="10" w:type="pct"/>
          <w:wAfter w:w="10" w:type="pct"/>
        </w:trPr>
        <w:tc>
          <w:tcPr>
            <w:tcW w:w="1223" w:type="pct"/>
          </w:tcPr>
          <w:p w14:paraId="1FEFD01D" w14:textId="77777777" w:rsidR="009D4A1E" w:rsidRPr="0029494E" w:rsidRDefault="009D4A1E" w:rsidP="000B159C">
            <w:pPr>
              <w:pStyle w:val="sec7-clauses"/>
              <w:spacing w:before="0" w:after="0" w:line="360" w:lineRule="auto"/>
            </w:pPr>
            <w:bookmarkStart w:id="417" w:name="_Toc10106572"/>
            <w:r w:rsidRPr="0029494E">
              <w:lastRenderedPageBreak/>
              <w:t>26.</w:t>
            </w:r>
            <w:r w:rsidRPr="0029494E">
              <w:tab/>
              <w:t>Inspections and Tests</w:t>
            </w:r>
            <w:bookmarkEnd w:id="417"/>
          </w:p>
        </w:tc>
        <w:tc>
          <w:tcPr>
            <w:tcW w:w="3758" w:type="pct"/>
          </w:tcPr>
          <w:p w14:paraId="4E0FA141" w14:textId="77777777" w:rsidR="009D4A1E" w:rsidRPr="0029494E" w:rsidRDefault="009D4A1E" w:rsidP="000B159C">
            <w:pPr>
              <w:pStyle w:val="Sub-ClauseText"/>
              <w:spacing w:before="0" w:after="0" w:line="360" w:lineRule="auto"/>
              <w:ind w:left="612" w:hanging="612"/>
              <w:rPr>
                <w:b/>
                <w:bCs/>
                <w:spacing w:val="0"/>
              </w:rPr>
            </w:pPr>
            <w:r w:rsidRPr="0029494E">
              <w:rPr>
                <w:spacing w:val="0"/>
              </w:rPr>
              <w:t>26.1</w:t>
            </w:r>
            <w:r w:rsidRPr="0029494E">
              <w:rPr>
                <w:spacing w:val="0"/>
              </w:rPr>
              <w:tab/>
              <w:t xml:space="preserve">The Supplier shall at its own expense and at no cost to the PE carry out all such tests and/or inspections of the Goods and Related Services as are specified in the </w:t>
            </w:r>
            <w:r w:rsidRPr="0029494E">
              <w:rPr>
                <w:b/>
                <w:spacing w:val="0"/>
              </w:rPr>
              <w:t>SCC</w:t>
            </w:r>
            <w:r w:rsidRPr="0029494E">
              <w:rPr>
                <w:b/>
                <w:bCs/>
                <w:spacing w:val="0"/>
              </w:rPr>
              <w:t>.</w:t>
            </w:r>
          </w:p>
          <w:p w14:paraId="48AA27B5" w14:textId="77777777" w:rsidR="009D4A1E" w:rsidRPr="0029494E" w:rsidRDefault="009D4A1E" w:rsidP="000B159C">
            <w:pPr>
              <w:pStyle w:val="Sub-ClauseText"/>
              <w:spacing w:before="0" w:after="0" w:line="360" w:lineRule="auto"/>
              <w:ind w:left="612" w:hanging="612"/>
              <w:rPr>
                <w:spacing w:val="0"/>
              </w:rPr>
            </w:pPr>
          </w:p>
          <w:p w14:paraId="42C23693" w14:textId="77777777" w:rsidR="009D4A1E" w:rsidRPr="0029494E" w:rsidRDefault="009D4A1E" w:rsidP="000B159C">
            <w:pPr>
              <w:pStyle w:val="Sub-ClauseText"/>
              <w:spacing w:before="0" w:after="0" w:line="360" w:lineRule="auto"/>
              <w:ind w:left="612" w:hanging="612"/>
              <w:rPr>
                <w:spacing w:val="0"/>
              </w:rPr>
            </w:pPr>
            <w:r w:rsidRPr="0029494E">
              <w:rPr>
                <w:spacing w:val="0"/>
              </w:rPr>
              <w:t>26.2</w:t>
            </w:r>
            <w:r w:rsidRPr="0029494E">
              <w:rPr>
                <w:spacing w:val="0"/>
              </w:rPr>
              <w:tab/>
              <w:t xml:space="preserve">The inspections and tests may be conducted on the premises of the Supplier or its Subcontractor, at point of delivery, and/or at the Goods’ final destination, or in another place in the Country as specified in the </w:t>
            </w:r>
            <w:r w:rsidRPr="0029494E">
              <w:rPr>
                <w:b/>
                <w:spacing w:val="0"/>
              </w:rPr>
              <w:t>SCC</w:t>
            </w:r>
            <w:r w:rsidRPr="0029494E">
              <w:rPr>
                <w:b/>
                <w:bCs/>
                <w:spacing w:val="0"/>
              </w:rPr>
              <w:t>.</w:t>
            </w:r>
            <w:r w:rsidRPr="0029494E">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9494E" w:rsidRDefault="009D4A1E" w:rsidP="000B159C">
            <w:pPr>
              <w:pStyle w:val="Sub-ClauseText"/>
              <w:spacing w:before="0" w:after="0" w:line="360" w:lineRule="auto"/>
              <w:ind w:left="612" w:hanging="612"/>
              <w:rPr>
                <w:spacing w:val="0"/>
              </w:rPr>
            </w:pPr>
          </w:p>
          <w:p w14:paraId="3CB2C5FA" w14:textId="77777777" w:rsidR="009D4A1E" w:rsidRPr="0029494E" w:rsidRDefault="009D4A1E" w:rsidP="000B159C">
            <w:pPr>
              <w:pStyle w:val="Sub-ClauseText"/>
              <w:spacing w:before="0" w:after="0" w:line="360" w:lineRule="auto"/>
              <w:ind w:left="612" w:hanging="612"/>
              <w:rPr>
                <w:spacing w:val="0"/>
              </w:rPr>
            </w:pPr>
            <w:r w:rsidRPr="0029494E">
              <w:rPr>
                <w:spacing w:val="0"/>
              </w:rPr>
              <w:t>26.3</w:t>
            </w:r>
            <w:r w:rsidRPr="0029494E">
              <w:rPr>
                <w:spacing w:val="0"/>
              </w:rPr>
              <w:tab/>
              <w:t xml:space="preserve">The PE or its designated representative shall be entitled to attend the tests and/or inspections referred to in GCC Sub-Clause 26.2, provided that the PE bear all of its own costs and </w:t>
            </w:r>
            <w:r w:rsidRPr="0029494E">
              <w:rPr>
                <w:spacing w:val="0"/>
              </w:rPr>
              <w:lastRenderedPageBreak/>
              <w:t>expenses incurred in connection with such attendance including, but not limited to, all traveling and board and lodging expenses.</w:t>
            </w:r>
          </w:p>
          <w:p w14:paraId="3161E33C" w14:textId="77777777" w:rsidR="009D4A1E" w:rsidRPr="0029494E" w:rsidRDefault="009D4A1E" w:rsidP="000B159C">
            <w:pPr>
              <w:pStyle w:val="Sub-ClauseText"/>
              <w:spacing w:before="0" w:after="0" w:line="360" w:lineRule="auto"/>
              <w:ind w:left="612" w:hanging="612"/>
              <w:rPr>
                <w:spacing w:val="0"/>
              </w:rPr>
            </w:pPr>
          </w:p>
          <w:p w14:paraId="13573F5B" w14:textId="77777777" w:rsidR="009D4A1E" w:rsidRPr="0029494E" w:rsidRDefault="009D4A1E" w:rsidP="000B159C">
            <w:pPr>
              <w:pStyle w:val="Sub-ClauseText"/>
              <w:spacing w:before="0" w:after="0" w:line="360" w:lineRule="auto"/>
              <w:ind w:left="612" w:hanging="612"/>
              <w:rPr>
                <w:spacing w:val="0"/>
              </w:rPr>
            </w:pPr>
            <w:r w:rsidRPr="0029494E">
              <w:rPr>
                <w:spacing w:val="0"/>
              </w:rPr>
              <w:t>26.4</w:t>
            </w:r>
            <w:r w:rsidRPr="0029494E">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9494E" w:rsidRDefault="009D4A1E" w:rsidP="000B159C">
            <w:pPr>
              <w:pStyle w:val="Sub-ClauseText"/>
              <w:spacing w:before="0" w:after="0" w:line="360" w:lineRule="auto"/>
              <w:ind w:left="612" w:hanging="612"/>
              <w:rPr>
                <w:spacing w:val="0"/>
              </w:rPr>
            </w:pPr>
          </w:p>
          <w:p w14:paraId="74F04028" w14:textId="77777777" w:rsidR="009D4A1E" w:rsidRPr="0029494E" w:rsidRDefault="009D4A1E" w:rsidP="000B159C">
            <w:pPr>
              <w:pStyle w:val="Sub-ClauseText"/>
              <w:spacing w:before="0" w:after="0" w:line="360" w:lineRule="auto"/>
              <w:ind w:left="612" w:hanging="612"/>
              <w:rPr>
                <w:spacing w:val="0"/>
              </w:rPr>
            </w:pPr>
            <w:r w:rsidRPr="0029494E">
              <w:rPr>
                <w:spacing w:val="0"/>
              </w:rPr>
              <w:t>26.5</w:t>
            </w:r>
            <w:r w:rsidRPr="0029494E">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9494E" w:rsidRDefault="009D4A1E" w:rsidP="000B159C">
            <w:pPr>
              <w:pStyle w:val="Sub-ClauseText"/>
              <w:spacing w:before="0" w:after="0" w:line="360" w:lineRule="auto"/>
              <w:ind w:left="612" w:hanging="612"/>
              <w:rPr>
                <w:spacing w:val="0"/>
              </w:rPr>
            </w:pPr>
          </w:p>
          <w:p w14:paraId="30F37780" w14:textId="77777777" w:rsidR="009D4A1E" w:rsidRPr="0029494E" w:rsidRDefault="009D4A1E" w:rsidP="000B159C">
            <w:pPr>
              <w:pStyle w:val="Sub-ClauseText"/>
              <w:spacing w:before="0" w:after="0" w:line="360" w:lineRule="auto"/>
              <w:ind w:left="612" w:hanging="612"/>
              <w:rPr>
                <w:spacing w:val="0"/>
              </w:rPr>
            </w:pPr>
            <w:r w:rsidRPr="0029494E">
              <w:rPr>
                <w:spacing w:val="0"/>
              </w:rPr>
              <w:t>26.6</w:t>
            </w:r>
            <w:r w:rsidRPr="0029494E">
              <w:rPr>
                <w:spacing w:val="0"/>
              </w:rPr>
              <w:tab/>
              <w:t>The Supplier shall provide the PE with a report of the results of any such test and/or inspection.</w:t>
            </w:r>
          </w:p>
          <w:p w14:paraId="073C24FF" w14:textId="77777777" w:rsidR="009D4A1E" w:rsidRPr="0029494E" w:rsidRDefault="009D4A1E" w:rsidP="000B159C">
            <w:pPr>
              <w:pStyle w:val="Sub-ClauseText"/>
              <w:spacing w:before="0" w:after="0" w:line="360" w:lineRule="auto"/>
              <w:ind w:left="612" w:hanging="612"/>
              <w:rPr>
                <w:spacing w:val="0"/>
              </w:rPr>
            </w:pPr>
          </w:p>
          <w:p w14:paraId="296406A8" w14:textId="77777777" w:rsidR="009D4A1E" w:rsidRPr="0029494E" w:rsidRDefault="009D4A1E" w:rsidP="000B159C">
            <w:pPr>
              <w:pStyle w:val="Sub-ClauseText"/>
              <w:spacing w:before="0" w:after="0" w:line="360" w:lineRule="auto"/>
              <w:ind w:left="612" w:hanging="612"/>
              <w:rPr>
                <w:spacing w:val="0"/>
              </w:rPr>
            </w:pPr>
            <w:r w:rsidRPr="0029494E">
              <w:rPr>
                <w:spacing w:val="0"/>
              </w:rPr>
              <w:t>26.7</w:t>
            </w:r>
            <w:r w:rsidRPr="0029494E">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9494E">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9494E" w:rsidRDefault="009D4A1E" w:rsidP="000B159C">
            <w:pPr>
              <w:pStyle w:val="Sub-ClauseText"/>
              <w:spacing w:before="0" w:after="0" w:line="360" w:lineRule="auto"/>
              <w:ind w:left="612" w:hanging="612"/>
              <w:rPr>
                <w:spacing w:val="0"/>
              </w:rPr>
            </w:pPr>
          </w:p>
          <w:p w14:paraId="6BF0A22D" w14:textId="77777777" w:rsidR="009D4A1E" w:rsidRPr="0029494E" w:rsidRDefault="009D4A1E" w:rsidP="000B159C">
            <w:pPr>
              <w:pStyle w:val="Sub-ClauseText"/>
              <w:spacing w:before="0" w:after="0" w:line="360" w:lineRule="auto"/>
              <w:ind w:left="612" w:hanging="612"/>
              <w:rPr>
                <w:spacing w:val="0"/>
              </w:rPr>
            </w:pPr>
            <w:r w:rsidRPr="0029494E">
              <w:rPr>
                <w:spacing w:val="0"/>
              </w:rPr>
              <w:t>26.8</w:t>
            </w:r>
            <w:r w:rsidRPr="0029494E">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57D07BE4" w14:textId="77777777" w:rsidTr="007E64A3">
        <w:trPr>
          <w:gridBefore w:val="1"/>
          <w:gridAfter w:val="1"/>
          <w:wBefore w:w="10" w:type="pct"/>
          <w:wAfter w:w="10" w:type="pct"/>
          <w:trHeight w:val="2709"/>
        </w:trPr>
        <w:tc>
          <w:tcPr>
            <w:tcW w:w="1223" w:type="pct"/>
          </w:tcPr>
          <w:p w14:paraId="5E1496F2" w14:textId="77777777" w:rsidR="009D4A1E" w:rsidRPr="0029494E" w:rsidRDefault="009D4A1E" w:rsidP="000B159C">
            <w:pPr>
              <w:pStyle w:val="sec7-clauses"/>
              <w:spacing w:before="0" w:after="200" w:line="360" w:lineRule="auto"/>
            </w:pPr>
            <w:bookmarkStart w:id="418" w:name="_Toc10106573"/>
            <w:r w:rsidRPr="0029494E">
              <w:lastRenderedPageBreak/>
              <w:t>27.</w:t>
            </w:r>
            <w:r w:rsidRPr="0029494E">
              <w:tab/>
              <w:t>Liquidated Damages</w:t>
            </w:r>
            <w:bookmarkEnd w:id="418"/>
          </w:p>
        </w:tc>
        <w:tc>
          <w:tcPr>
            <w:tcW w:w="3758" w:type="pct"/>
          </w:tcPr>
          <w:p w14:paraId="56EFB4C7" w14:textId="77777777" w:rsidR="009D4A1E" w:rsidRPr="0029494E" w:rsidRDefault="009D4A1E" w:rsidP="000B159C">
            <w:pPr>
              <w:pStyle w:val="Sub-ClauseText"/>
              <w:spacing w:before="0" w:after="200" w:line="360" w:lineRule="auto"/>
              <w:ind w:left="612" w:hanging="612"/>
              <w:rPr>
                <w:spacing w:val="0"/>
              </w:rPr>
            </w:pPr>
            <w:r w:rsidRPr="0029494E">
              <w:rPr>
                <w:spacing w:val="0"/>
              </w:rPr>
              <w:t>27.1</w:t>
            </w:r>
            <w:r w:rsidRPr="0029494E">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9494E">
              <w:rPr>
                <w:b/>
                <w:spacing w:val="0"/>
              </w:rPr>
              <w:t>SCC</w:t>
            </w:r>
            <w:r w:rsidRPr="0029494E">
              <w:rPr>
                <w:spacing w:val="0"/>
              </w:rPr>
              <w:t xml:space="preserve"> of the delivered price of the delayed Goods or unperformed Services for each week or part thereof of delay until actual delivery or performance, up to a maximum deduction of the percentage specified in those </w:t>
            </w:r>
            <w:r w:rsidRPr="0029494E">
              <w:rPr>
                <w:b/>
                <w:spacing w:val="0"/>
              </w:rPr>
              <w:t>SCC</w:t>
            </w:r>
            <w:r w:rsidRPr="0029494E">
              <w:rPr>
                <w:b/>
                <w:bCs/>
                <w:spacing w:val="0"/>
              </w:rPr>
              <w:t>.</w:t>
            </w:r>
            <w:r w:rsidRPr="0029494E">
              <w:rPr>
                <w:spacing w:val="0"/>
              </w:rPr>
              <w:t xml:space="preserve"> Once the maximum is reached, the PE may terminate the Contract pursuant to GCC Clause 35.</w:t>
            </w:r>
          </w:p>
          <w:p w14:paraId="44F72197" w14:textId="77777777" w:rsidR="009D4A1E" w:rsidRPr="0029494E" w:rsidRDefault="009D4A1E" w:rsidP="000B159C">
            <w:pPr>
              <w:pStyle w:val="Sub-ClauseText"/>
              <w:spacing w:before="0" w:after="200" w:line="360" w:lineRule="auto"/>
              <w:ind w:left="612" w:hanging="612"/>
              <w:rPr>
                <w:spacing w:val="0"/>
              </w:rPr>
            </w:pPr>
          </w:p>
        </w:tc>
      </w:tr>
      <w:tr w:rsidR="009D4A1E" w:rsidRPr="0029494E" w14:paraId="10242CAD" w14:textId="77777777" w:rsidTr="007E64A3">
        <w:trPr>
          <w:gridBefore w:val="1"/>
          <w:gridAfter w:val="1"/>
          <w:wBefore w:w="10" w:type="pct"/>
          <w:wAfter w:w="10" w:type="pct"/>
        </w:trPr>
        <w:tc>
          <w:tcPr>
            <w:tcW w:w="1223" w:type="pct"/>
          </w:tcPr>
          <w:p w14:paraId="742DB217" w14:textId="77777777" w:rsidR="009D4A1E" w:rsidRPr="0029494E" w:rsidRDefault="009D4A1E" w:rsidP="000B159C">
            <w:pPr>
              <w:pStyle w:val="sec7-clauses"/>
              <w:spacing w:before="0" w:after="0" w:line="360" w:lineRule="auto"/>
            </w:pPr>
            <w:bookmarkStart w:id="419" w:name="_Toc10106574"/>
            <w:r w:rsidRPr="0029494E">
              <w:t>28.</w:t>
            </w:r>
            <w:r w:rsidRPr="0029494E">
              <w:tab/>
              <w:t>Warranty</w:t>
            </w:r>
            <w:bookmarkEnd w:id="419"/>
            <w:r w:rsidRPr="0029494E">
              <w:t xml:space="preserve"> </w:t>
            </w:r>
          </w:p>
        </w:tc>
        <w:tc>
          <w:tcPr>
            <w:tcW w:w="3758" w:type="pct"/>
          </w:tcPr>
          <w:p w14:paraId="18161B83" w14:textId="77777777" w:rsidR="009D4A1E" w:rsidRPr="0029494E" w:rsidRDefault="009D4A1E" w:rsidP="000B159C">
            <w:pPr>
              <w:pStyle w:val="Sub-ClauseText"/>
              <w:spacing w:before="0" w:after="0" w:line="360" w:lineRule="auto"/>
              <w:ind w:left="612" w:hanging="612"/>
              <w:rPr>
                <w:spacing w:val="0"/>
              </w:rPr>
            </w:pPr>
            <w:r w:rsidRPr="0029494E">
              <w:rPr>
                <w:spacing w:val="0"/>
              </w:rPr>
              <w:t>28.1</w:t>
            </w:r>
            <w:r w:rsidRPr="0029494E">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9494E" w:rsidRDefault="009D4A1E" w:rsidP="000B159C">
            <w:pPr>
              <w:pStyle w:val="Sub-ClauseText"/>
              <w:spacing w:before="0" w:after="0" w:line="360" w:lineRule="auto"/>
              <w:ind w:left="612" w:hanging="612"/>
              <w:rPr>
                <w:spacing w:val="0"/>
              </w:rPr>
            </w:pPr>
          </w:p>
          <w:p w14:paraId="2420A18E" w14:textId="77777777" w:rsidR="009D4A1E" w:rsidRPr="0029494E" w:rsidRDefault="009D4A1E" w:rsidP="000B159C">
            <w:pPr>
              <w:pStyle w:val="Sub-ClauseText"/>
              <w:spacing w:before="0" w:after="0" w:line="360" w:lineRule="auto"/>
              <w:ind w:left="612" w:hanging="612"/>
              <w:rPr>
                <w:spacing w:val="0"/>
              </w:rPr>
            </w:pPr>
            <w:r w:rsidRPr="0029494E">
              <w:rPr>
                <w:spacing w:val="0"/>
              </w:rPr>
              <w:t>28.2</w:t>
            </w:r>
            <w:r w:rsidRPr="0029494E">
              <w:rPr>
                <w:spacing w:val="0"/>
              </w:rPr>
              <w:tab/>
              <w:t xml:space="preserve">Subject to GCC Sub-Clause 22.1(b), the Supplier further warrants that the Goods shall be free from defects arising from </w:t>
            </w:r>
            <w:r w:rsidRPr="0029494E">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9494E" w:rsidRDefault="009D4A1E" w:rsidP="000B159C">
            <w:pPr>
              <w:pStyle w:val="Sub-ClauseText"/>
              <w:spacing w:before="0" w:after="0" w:line="360" w:lineRule="auto"/>
              <w:ind w:left="612" w:hanging="612"/>
              <w:rPr>
                <w:spacing w:val="0"/>
              </w:rPr>
            </w:pPr>
          </w:p>
          <w:p w14:paraId="17BFB17C" w14:textId="77777777" w:rsidR="009D4A1E" w:rsidRPr="0029494E" w:rsidRDefault="009D4A1E" w:rsidP="000B159C">
            <w:pPr>
              <w:pStyle w:val="Sub-ClauseText"/>
              <w:spacing w:before="0" w:after="0" w:line="360" w:lineRule="auto"/>
              <w:ind w:left="612" w:hanging="612"/>
              <w:rPr>
                <w:spacing w:val="0"/>
              </w:rPr>
            </w:pPr>
            <w:r w:rsidRPr="0029494E">
              <w:rPr>
                <w:spacing w:val="0"/>
              </w:rPr>
              <w:t>28.3</w:t>
            </w:r>
            <w:r w:rsidRPr="0029494E">
              <w:rPr>
                <w:spacing w:val="0"/>
              </w:rPr>
              <w:tab/>
              <w:t xml:space="preserve">Unless otherwise specified in the </w:t>
            </w:r>
            <w:r w:rsidRPr="0029494E">
              <w:rPr>
                <w:b/>
                <w:bCs/>
                <w:spacing w:val="0"/>
              </w:rPr>
              <w:t>SCC,</w:t>
            </w:r>
            <w:r w:rsidRPr="0029494E">
              <w:rPr>
                <w:spacing w:val="0"/>
              </w:rPr>
              <w:t xml:space="preserve"> the warranty shall remain valid for twelve (12) months after the Goods, or any portion thereof as the case may be, have been delivered to and accepted at the final destination indicated in the </w:t>
            </w:r>
            <w:r w:rsidRPr="0029494E">
              <w:rPr>
                <w:b/>
                <w:spacing w:val="0"/>
              </w:rPr>
              <w:t>SCC</w:t>
            </w:r>
            <w:r w:rsidRPr="0029494E">
              <w:rPr>
                <w:b/>
                <w:bCs/>
                <w:spacing w:val="0"/>
              </w:rPr>
              <w:t>,</w:t>
            </w:r>
            <w:r w:rsidRPr="0029494E">
              <w:rPr>
                <w:spacing w:val="0"/>
              </w:rPr>
              <w:t xml:space="preserve"> or for eighteen (18) months after the date of shipment from the port or place of loading in the country of origin, whichever period concludes earlier.</w:t>
            </w:r>
          </w:p>
          <w:p w14:paraId="30089812" w14:textId="77777777" w:rsidR="009D4A1E" w:rsidRPr="0029494E" w:rsidRDefault="009D4A1E" w:rsidP="000B159C">
            <w:pPr>
              <w:pStyle w:val="Sub-ClauseText"/>
              <w:spacing w:before="0" w:after="0" w:line="360" w:lineRule="auto"/>
              <w:ind w:left="612" w:hanging="612"/>
              <w:rPr>
                <w:spacing w:val="0"/>
              </w:rPr>
            </w:pPr>
          </w:p>
          <w:p w14:paraId="54BEC2F4" w14:textId="77777777" w:rsidR="009D4A1E" w:rsidRPr="0029494E" w:rsidRDefault="009D4A1E" w:rsidP="000B159C">
            <w:pPr>
              <w:pStyle w:val="Sub-ClauseText"/>
              <w:spacing w:before="0" w:after="0" w:line="360" w:lineRule="auto"/>
              <w:ind w:left="612" w:hanging="612"/>
              <w:rPr>
                <w:spacing w:val="0"/>
              </w:rPr>
            </w:pPr>
            <w:r w:rsidRPr="0029494E">
              <w:rPr>
                <w:spacing w:val="0"/>
              </w:rPr>
              <w:t>28.4</w:t>
            </w:r>
            <w:r w:rsidRPr="0029494E">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9494E" w:rsidRDefault="009D4A1E" w:rsidP="000B159C">
            <w:pPr>
              <w:pStyle w:val="Sub-ClauseText"/>
              <w:spacing w:before="0" w:after="0" w:line="360" w:lineRule="auto"/>
              <w:ind w:left="612" w:hanging="612"/>
              <w:rPr>
                <w:spacing w:val="0"/>
              </w:rPr>
            </w:pPr>
          </w:p>
          <w:p w14:paraId="70BD7E1C" w14:textId="77777777" w:rsidR="009D4A1E" w:rsidRPr="0029494E" w:rsidRDefault="009D4A1E" w:rsidP="000B159C">
            <w:pPr>
              <w:pStyle w:val="Sub-ClauseText"/>
              <w:spacing w:before="0" w:after="0" w:line="360" w:lineRule="auto"/>
              <w:ind w:left="612" w:hanging="612"/>
              <w:rPr>
                <w:spacing w:val="0"/>
              </w:rPr>
            </w:pPr>
            <w:r w:rsidRPr="0029494E">
              <w:rPr>
                <w:spacing w:val="0"/>
              </w:rPr>
              <w:t>28.5</w:t>
            </w:r>
            <w:r w:rsidRPr="0029494E">
              <w:rPr>
                <w:spacing w:val="0"/>
              </w:rPr>
              <w:tab/>
              <w:t xml:space="preserve">Upon receipt of such notice, the Supplier shall, within the period specified in the </w:t>
            </w:r>
            <w:r w:rsidRPr="0029494E">
              <w:rPr>
                <w:b/>
                <w:spacing w:val="0"/>
              </w:rPr>
              <w:t>SCC</w:t>
            </w:r>
            <w:r w:rsidRPr="0029494E">
              <w:rPr>
                <w:b/>
                <w:bCs/>
                <w:spacing w:val="0"/>
              </w:rPr>
              <w:t>,</w:t>
            </w:r>
            <w:r w:rsidRPr="0029494E">
              <w:rPr>
                <w:spacing w:val="0"/>
              </w:rPr>
              <w:t xml:space="preserve"> expeditiously repair or replace the defective Goods or parts thereof, at no cost to the PE.</w:t>
            </w:r>
          </w:p>
          <w:p w14:paraId="309BE5A5" w14:textId="77777777" w:rsidR="009D4A1E" w:rsidRPr="0029494E" w:rsidRDefault="009D4A1E" w:rsidP="000B159C">
            <w:pPr>
              <w:pStyle w:val="Sub-ClauseText"/>
              <w:spacing w:before="0" w:after="0" w:line="360" w:lineRule="auto"/>
              <w:ind w:left="612" w:hanging="612"/>
              <w:rPr>
                <w:spacing w:val="0"/>
              </w:rPr>
            </w:pPr>
          </w:p>
          <w:p w14:paraId="67C5ACF3" w14:textId="77777777" w:rsidR="009D4A1E" w:rsidRPr="0029494E" w:rsidRDefault="009D4A1E" w:rsidP="000B159C">
            <w:pPr>
              <w:pStyle w:val="Sub-ClauseText"/>
              <w:spacing w:before="0" w:after="0" w:line="360" w:lineRule="auto"/>
              <w:ind w:left="612" w:hanging="612"/>
              <w:rPr>
                <w:spacing w:val="0"/>
              </w:rPr>
            </w:pPr>
            <w:r w:rsidRPr="0029494E">
              <w:rPr>
                <w:spacing w:val="0"/>
              </w:rPr>
              <w:t>28.6</w:t>
            </w:r>
            <w:r w:rsidRPr="0029494E">
              <w:rPr>
                <w:spacing w:val="0"/>
              </w:rPr>
              <w:tab/>
              <w:t xml:space="preserve">If having been notified, the Supplier fails to remedy the defect within the period specified in the </w:t>
            </w:r>
            <w:r w:rsidRPr="0029494E">
              <w:rPr>
                <w:b/>
                <w:spacing w:val="0"/>
              </w:rPr>
              <w:t>SCC</w:t>
            </w:r>
            <w:r w:rsidRPr="0029494E">
              <w:rPr>
                <w:b/>
                <w:bCs/>
                <w:spacing w:val="0"/>
              </w:rPr>
              <w:t>,</w:t>
            </w:r>
            <w:r w:rsidRPr="0029494E">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01BDF542" w14:textId="77777777" w:rsidTr="007E64A3">
        <w:trPr>
          <w:gridBefore w:val="1"/>
          <w:gridAfter w:val="1"/>
          <w:wBefore w:w="10" w:type="pct"/>
          <w:wAfter w:w="10" w:type="pct"/>
        </w:trPr>
        <w:tc>
          <w:tcPr>
            <w:tcW w:w="1223" w:type="pct"/>
          </w:tcPr>
          <w:p w14:paraId="56D2B307" w14:textId="77777777" w:rsidR="009D4A1E" w:rsidRPr="0029494E" w:rsidRDefault="009D4A1E" w:rsidP="000B159C">
            <w:pPr>
              <w:pStyle w:val="sec7-clauses"/>
              <w:spacing w:before="0" w:after="0" w:line="360" w:lineRule="auto"/>
            </w:pPr>
            <w:bookmarkStart w:id="420" w:name="_Toc10106575"/>
            <w:r w:rsidRPr="0029494E">
              <w:lastRenderedPageBreak/>
              <w:t>29.</w:t>
            </w:r>
            <w:r w:rsidRPr="0029494E">
              <w:tab/>
              <w:t>Patent Indemnity</w:t>
            </w:r>
            <w:bookmarkEnd w:id="420"/>
          </w:p>
        </w:tc>
        <w:tc>
          <w:tcPr>
            <w:tcW w:w="3758" w:type="pct"/>
          </w:tcPr>
          <w:p w14:paraId="6C2AE6A3" w14:textId="77777777" w:rsidR="009D4A1E" w:rsidRPr="0029494E" w:rsidRDefault="009D4A1E" w:rsidP="00FD120D">
            <w:pPr>
              <w:pStyle w:val="Sub-ClauseText"/>
              <w:numPr>
                <w:ilvl w:val="0"/>
                <w:numId w:val="101"/>
              </w:numPr>
              <w:spacing w:before="0" w:after="200" w:line="360" w:lineRule="auto"/>
              <w:ind w:left="504" w:hanging="504"/>
              <w:rPr>
                <w:spacing w:val="0"/>
              </w:rPr>
            </w:pPr>
            <w:r w:rsidRPr="0029494E">
              <w:rPr>
                <w:spacing w:val="0"/>
              </w:rPr>
              <w:t xml:space="preserve">The Supplier shall, subject to the PE’s compliance with GCC Sub-Clause 29.2, indemnify and hold harmless the PE and its </w:t>
            </w:r>
            <w:r w:rsidRPr="0029494E">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9494E" w:rsidRDefault="009D4A1E" w:rsidP="00FD120D">
            <w:pPr>
              <w:pStyle w:val="Heading3"/>
              <w:numPr>
                <w:ilvl w:val="2"/>
                <w:numId w:val="98"/>
              </w:numPr>
              <w:spacing w:line="360" w:lineRule="auto"/>
            </w:pPr>
            <w:r w:rsidRPr="0029494E">
              <w:t xml:space="preserve">the installation of the Goods by the Supplier or the use of the Goods in the country where the Site is located; and </w:t>
            </w:r>
          </w:p>
          <w:p w14:paraId="36270EA9" w14:textId="26D3EABD" w:rsidR="009D4A1E" w:rsidRPr="0029494E" w:rsidRDefault="000E2037" w:rsidP="00FD120D">
            <w:pPr>
              <w:pStyle w:val="Heading3"/>
              <w:numPr>
                <w:ilvl w:val="2"/>
                <w:numId w:val="98"/>
              </w:numPr>
              <w:spacing w:line="360" w:lineRule="auto"/>
            </w:pPr>
            <w:r w:rsidRPr="0029494E">
              <w:t>The</w:t>
            </w:r>
            <w:r w:rsidR="009D4A1E" w:rsidRPr="0029494E">
              <w:t xml:space="preserve"> sale in any country of the products produced by the Goods. </w:t>
            </w:r>
          </w:p>
          <w:p w14:paraId="136A3C45" w14:textId="77777777" w:rsidR="009D4A1E" w:rsidRPr="0029494E" w:rsidRDefault="009D4A1E" w:rsidP="000B159C">
            <w:pPr>
              <w:pStyle w:val="Heading3"/>
              <w:spacing w:line="360" w:lineRule="auto"/>
              <w:ind w:left="605"/>
            </w:pPr>
            <w:r w:rsidRPr="0029494E">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9494E" w:rsidRDefault="009D4A1E" w:rsidP="00FD120D">
            <w:pPr>
              <w:pStyle w:val="Sub-ClauseText"/>
              <w:numPr>
                <w:ilvl w:val="0"/>
                <w:numId w:val="101"/>
              </w:numPr>
              <w:spacing w:before="0" w:after="200" w:line="360" w:lineRule="auto"/>
              <w:ind w:left="504" w:hanging="504"/>
              <w:rPr>
                <w:spacing w:val="0"/>
              </w:rPr>
            </w:pPr>
            <w:r w:rsidRPr="0029494E">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9494E" w:rsidRDefault="009D4A1E" w:rsidP="00FD120D">
            <w:pPr>
              <w:pStyle w:val="Sub-ClauseText"/>
              <w:numPr>
                <w:ilvl w:val="0"/>
                <w:numId w:val="101"/>
              </w:numPr>
              <w:spacing w:before="0" w:after="200" w:line="360" w:lineRule="auto"/>
              <w:ind w:left="504" w:hanging="504"/>
              <w:rPr>
                <w:spacing w:val="0"/>
              </w:rPr>
            </w:pPr>
            <w:r w:rsidRPr="0029494E">
              <w:rPr>
                <w:spacing w:val="0"/>
              </w:rPr>
              <w:t xml:space="preserve">If the Supplier fails to notify the PE within twenty-eight (28) days after receipt of such notice that it intends to conduct any </w:t>
            </w:r>
            <w:r w:rsidRPr="0029494E">
              <w:rPr>
                <w:spacing w:val="0"/>
              </w:rPr>
              <w:lastRenderedPageBreak/>
              <w:t>such proceedings or claim, then the PE shall be free to conduct the same on its own behalf.</w:t>
            </w:r>
          </w:p>
          <w:p w14:paraId="438248EA" w14:textId="77777777" w:rsidR="009D4A1E" w:rsidRPr="0029494E" w:rsidRDefault="009D4A1E" w:rsidP="00FD120D">
            <w:pPr>
              <w:pStyle w:val="Sub-ClauseText"/>
              <w:numPr>
                <w:ilvl w:val="0"/>
                <w:numId w:val="101"/>
              </w:numPr>
              <w:spacing w:before="0" w:after="200" w:line="360" w:lineRule="auto"/>
              <w:ind w:left="504" w:hanging="504"/>
              <w:rPr>
                <w:spacing w:val="0"/>
              </w:rPr>
            </w:pPr>
            <w:r w:rsidRPr="0029494E">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9494E" w:rsidRDefault="009D4A1E" w:rsidP="000B159C">
            <w:pPr>
              <w:pStyle w:val="Sub-ClauseText"/>
              <w:spacing w:before="0" w:after="0" w:line="360" w:lineRule="auto"/>
              <w:ind w:left="612" w:hanging="607"/>
              <w:rPr>
                <w:spacing w:val="0"/>
              </w:rPr>
            </w:pPr>
            <w:r w:rsidRPr="0029494E">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9494E" w14:paraId="381135F3" w14:textId="77777777" w:rsidTr="007E64A3">
        <w:trPr>
          <w:gridBefore w:val="1"/>
          <w:gridAfter w:val="1"/>
          <w:wBefore w:w="10" w:type="pct"/>
          <w:wAfter w:w="10" w:type="pct"/>
        </w:trPr>
        <w:tc>
          <w:tcPr>
            <w:tcW w:w="1223" w:type="pct"/>
          </w:tcPr>
          <w:p w14:paraId="6F768AD0" w14:textId="77777777" w:rsidR="009D4A1E" w:rsidRPr="0029494E" w:rsidRDefault="009D4A1E" w:rsidP="000B159C">
            <w:pPr>
              <w:pStyle w:val="sec7-clauses"/>
              <w:spacing w:before="0" w:after="0" w:line="360" w:lineRule="auto"/>
            </w:pPr>
            <w:bookmarkStart w:id="421" w:name="_Toc10106576"/>
            <w:r w:rsidRPr="0029494E">
              <w:lastRenderedPageBreak/>
              <w:t>30</w:t>
            </w:r>
            <w:r w:rsidRPr="0029494E">
              <w:tab/>
              <w:t>Limitation of Liability</w:t>
            </w:r>
            <w:bookmarkEnd w:id="421"/>
            <w:r w:rsidRPr="0029494E">
              <w:t xml:space="preserve"> </w:t>
            </w:r>
          </w:p>
        </w:tc>
        <w:tc>
          <w:tcPr>
            <w:tcW w:w="3758" w:type="pct"/>
          </w:tcPr>
          <w:p w14:paraId="31B8435A" w14:textId="77777777" w:rsidR="009D4A1E" w:rsidRPr="0029494E" w:rsidRDefault="009D4A1E" w:rsidP="000B159C">
            <w:pPr>
              <w:pStyle w:val="Sub-ClauseText"/>
              <w:spacing w:before="0" w:after="0" w:line="360" w:lineRule="auto"/>
              <w:ind w:left="612" w:hanging="612"/>
              <w:rPr>
                <w:spacing w:val="0"/>
              </w:rPr>
            </w:pPr>
            <w:r w:rsidRPr="0029494E">
              <w:rPr>
                <w:spacing w:val="0"/>
              </w:rPr>
              <w:t>30.1</w:t>
            </w:r>
            <w:r w:rsidRPr="0029494E">
              <w:rPr>
                <w:spacing w:val="0"/>
              </w:rPr>
              <w:tab/>
              <w:t xml:space="preserve">Except in cases of criminal negligence or wilful misconduct, </w:t>
            </w:r>
          </w:p>
          <w:p w14:paraId="04FCB2EF" w14:textId="77777777" w:rsidR="009D4A1E" w:rsidRPr="0029494E" w:rsidRDefault="009D4A1E" w:rsidP="000B159C">
            <w:pPr>
              <w:spacing w:line="360" w:lineRule="auto"/>
              <w:ind w:left="1152" w:right="-72" w:hanging="540"/>
              <w:jc w:val="both"/>
            </w:pPr>
            <w:r w:rsidRPr="0029494E">
              <w:t>(a)</w:t>
            </w:r>
            <w:r w:rsidRPr="0029494E">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9494E" w:rsidRDefault="009D4A1E" w:rsidP="000B159C">
            <w:pPr>
              <w:tabs>
                <w:tab w:val="left" w:pos="540"/>
              </w:tabs>
              <w:suppressAutoHyphens/>
              <w:spacing w:line="360" w:lineRule="auto"/>
              <w:ind w:left="1152" w:right="-72" w:hanging="540"/>
              <w:jc w:val="both"/>
            </w:pPr>
            <w:r w:rsidRPr="0029494E">
              <w:t>(b)</w:t>
            </w:r>
            <w:r w:rsidRPr="0029494E">
              <w:tab/>
              <w:t xml:space="preserve">the aggregate liability of the Supplier to the PE, whether under the Contract, in tort or otherwise, shall not exceed the total Contract Price, provided that this limitation shall not apply to the cost of repairing or replacing defective </w:t>
            </w:r>
            <w:r w:rsidRPr="0029494E">
              <w:lastRenderedPageBreak/>
              <w:t>equipment, or to any obligation of the supplier to indemnify the PE with respect to patent infringement</w:t>
            </w:r>
          </w:p>
          <w:p w14:paraId="765BBA91" w14:textId="77777777" w:rsidR="009D4A1E" w:rsidRPr="0029494E" w:rsidRDefault="009D4A1E" w:rsidP="000B159C">
            <w:pPr>
              <w:tabs>
                <w:tab w:val="left" w:pos="540"/>
              </w:tabs>
              <w:suppressAutoHyphens/>
              <w:spacing w:line="360" w:lineRule="auto"/>
              <w:ind w:left="1152" w:right="-72" w:hanging="540"/>
              <w:jc w:val="both"/>
            </w:pPr>
          </w:p>
        </w:tc>
      </w:tr>
      <w:tr w:rsidR="009D4A1E" w:rsidRPr="0029494E" w14:paraId="180D7AAF" w14:textId="77777777" w:rsidTr="007E64A3">
        <w:trPr>
          <w:gridBefore w:val="1"/>
          <w:gridAfter w:val="1"/>
          <w:wBefore w:w="10" w:type="pct"/>
          <w:wAfter w:w="10" w:type="pct"/>
        </w:trPr>
        <w:tc>
          <w:tcPr>
            <w:tcW w:w="1223" w:type="pct"/>
          </w:tcPr>
          <w:p w14:paraId="074F8D10" w14:textId="77777777" w:rsidR="009D4A1E" w:rsidRPr="0029494E" w:rsidRDefault="009D4A1E" w:rsidP="000B159C">
            <w:pPr>
              <w:pStyle w:val="sec7-clauses"/>
              <w:spacing w:before="0" w:after="0" w:line="360" w:lineRule="auto"/>
            </w:pPr>
            <w:bookmarkStart w:id="422" w:name="_Toc10106577"/>
            <w:r w:rsidRPr="0029494E">
              <w:lastRenderedPageBreak/>
              <w:t>31.</w:t>
            </w:r>
            <w:r w:rsidRPr="0029494E">
              <w:tab/>
              <w:t>Change in Laws and Regulations</w:t>
            </w:r>
            <w:bookmarkEnd w:id="422"/>
          </w:p>
        </w:tc>
        <w:tc>
          <w:tcPr>
            <w:tcW w:w="3758" w:type="pct"/>
          </w:tcPr>
          <w:p w14:paraId="11E353DD" w14:textId="77777777" w:rsidR="009D4A1E" w:rsidRPr="0029494E" w:rsidRDefault="009D4A1E" w:rsidP="000B159C">
            <w:pPr>
              <w:pStyle w:val="Sub-ClauseText"/>
              <w:spacing w:before="0" w:after="0" w:line="360" w:lineRule="auto"/>
              <w:ind w:left="612" w:hanging="612"/>
              <w:rPr>
                <w:spacing w:val="0"/>
              </w:rPr>
            </w:pPr>
            <w:r w:rsidRPr="0029494E">
              <w:rPr>
                <w:spacing w:val="0"/>
              </w:rPr>
              <w:t>31.1</w:t>
            </w:r>
            <w:r w:rsidRPr="0029494E">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1F43F2DD" w14:textId="77777777" w:rsidTr="007E64A3">
        <w:trPr>
          <w:gridBefore w:val="1"/>
          <w:gridAfter w:val="1"/>
          <w:wBefore w:w="10" w:type="pct"/>
          <w:wAfter w:w="10" w:type="pct"/>
        </w:trPr>
        <w:tc>
          <w:tcPr>
            <w:tcW w:w="1223" w:type="pct"/>
          </w:tcPr>
          <w:p w14:paraId="58283B4D" w14:textId="77777777" w:rsidR="009D4A1E" w:rsidRPr="0029494E" w:rsidRDefault="009D4A1E" w:rsidP="000B159C">
            <w:pPr>
              <w:pStyle w:val="sec7-clauses"/>
              <w:spacing w:before="0" w:after="0" w:line="360" w:lineRule="auto"/>
            </w:pPr>
            <w:bookmarkStart w:id="423" w:name="_Toc10106578"/>
            <w:r w:rsidRPr="0029494E">
              <w:t>32.</w:t>
            </w:r>
            <w:r w:rsidRPr="0029494E">
              <w:tab/>
              <w:t>Force Majeure</w:t>
            </w:r>
            <w:bookmarkEnd w:id="423"/>
          </w:p>
        </w:tc>
        <w:tc>
          <w:tcPr>
            <w:tcW w:w="3758" w:type="pct"/>
          </w:tcPr>
          <w:p w14:paraId="1A77EDDD" w14:textId="77777777" w:rsidR="009D4A1E" w:rsidRPr="0029494E" w:rsidRDefault="009D4A1E" w:rsidP="00FD120D">
            <w:pPr>
              <w:pStyle w:val="Sub-ClauseText"/>
              <w:numPr>
                <w:ilvl w:val="0"/>
                <w:numId w:val="102"/>
              </w:numPr>
              <w:spacing w:before="0" w:after="200" w:line="360" w:lineRule="auto"/>
              <w:ind w:left="504" w:hanging="504"/>
              <w:rPr>
                <w:spacing w:val="0"/>
              </w:rPr>
            </w:pPr>
            <w:r w:rsidRPr="0029494E">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9494E" w:rsidRDefault="009D4A1E" w:rsidP="00FD120D">
            <w:pPr>
              <w:pStyle w:val="Sub-ClauseText"/>
              <w:numPr>
                <w:ilvl w:val="0"/>
                <w:numId w:val="102"/>
              </w:numPr>
              <w:spacing w:before="0" w:after="200" w:line="360" w:lineRule="auto"/>
              <w:ind w:left="504" w:hanging="504"/>
              <w:rPr>
                <w:spacing w:val="0"/>
              </w:rPr>
            </w:pPr>
            <w:r w:rsidRPr="0029494E">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9494E" w:rsidRDefault="009D4A1E" w:rsidP="00FD120D">
            <w:pPr>
              <w:pStyle w:val="Sub-ClauseText"/>
              <w:numPr>
                <w:ilvl w:val="0"/>
                <w:numId w:val="102"/>
              </w:numPr>
              <w:spacing w:before="0" w:after="200" w:line="360" w:lineRule="auto"/>
              <w:ind w:left="504" w:hanging="504"/>
              <w:rPr>
                <w:spacing w:val="0"/>
              </w:rPr>
            </w:pPr>
            <w:r w:rsidRPr="0029494E">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9494E" w14:paraId="0562BEF0" w14:textId="77777777" w:rsidTr="007E64A3">
        <w:trPr>
          <w:gridBefore w:val="1"/>
          <w:gridAfter w:val="1"/>
          <w:wBefore w:w="10" w:type="pct"/>
          <w:wAfter w:w="10" w:type="pct"/>
        </w:trPr>
        <w:tc>
          <w:tcPr>
            <w:tcW w:w="1223" w:type="pct"/>
          </w:tcPr>
          <w:p w14:paraId="0CC8CECC" w14:textId="77777777" w:rsidR="009D4A1E" w:rsidRPr="0029494E" w:rsidRDefault="009D4A1E" w:rsidP="000B159C">
            <w:pPr>
              <w:pStyle w:val="sec7-clauses"/>
              <w:spacing w:before="0" w:after="0" w:line="360" w:lineRule="auto"/>
            </w:pPr>
            <w:bookmarkStart w:id="424" w:name="_Toc10106579"/>
            <w:r w:rsidRPr="0029494E">
              <w:lastRenderedPageBreak/>
              <w:t>33.</w:t>
            </w:r>
            <w:r w:rsidRPr="0029494E">
              <w:tab/>
              <w:t>Change Orders and Contract Amendments</w:t>
            </w:r>
            <w:bookmarkEnd w:id="424"/>
          </w:p>
        </w:tc>
        <w:tc>
          <w:tcPr>
            <w:tcW w:w="3758" w:type="pct"/>
          </w:tcPr>
          <w:p w14:paraId="0EB218AB" w14:textId="77777777" w:rsidR="009D4A1E" w:rsidRPr="0029494E" w:rsidRDefault="009D4A1E" w:rsidP="000B159C">
            <w:pPr>
              <w:pStyle w:val="Sub-ClauseText"/>
              <w:spacing w:before="0" w:after="0" w:line="360" w:lineRule="auto"/>
              <w:ind w:left="612" w:hanging="612"/>
              <w:rPr>
                <w:spacing w:val="0"/>
              </w:rPr>
            </w:pPr>
            <w:r w:rsidRPr="0029494E">
              <w:rPr>
                <w:spacing w:val="0"/>
              </w:rPr>
              <w:t>33.1</w:t>
            </w:r>
            <w:r w:rsidRPr="0029494E">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9494E" w:rsidRDefault="000E2037" w:rsidP="00FE3B67">
            <w:pPr>
              <w:pStyle w:val="Heading3"/>
              <w:numPr>
                <w:ilvl w:val="2"/>
                <w:numId w:val="41"/>
              </w:numPr>
              <w:spacing w:after="0" w:line="360" w:lineRule="auto"/>
            </w:pPr>
            <w:r w:rsidRPr="0029494E">
              <w:t>Drawings</w:t>
            </w:r>
            <w:r w:rsidR="009D4A1E" w:rsidRPr="0029494E">
              <w:t>, designs, or specifications, where Goods to be furnished under the Contract are to be specifically manufactured for the PE;</w:t>
            </w:r>
          </w:p>
          <w:p w14:paraId="1439D1EA" w14:textId="7C6FB5DE" w:rsidR="009D4A1E" w:rsidRPr="0029494E" w:rsidRDefault="000E2037" w:rsidP="00FE3B67">
            <w:pPr>
              <w:pStyle w:val="Heading3"/>
              <w:numPr>
                <w:ilvl w:val="2"/>
                <w:numId w:val="41"/>
              </w:numPr>
              <w:spacing w:after="0" w:line="360" w:lineRule="auto"/>
            </w:pPr>
            <w:r w:rsidRPr="0029494E">
              <w:t>The</w:t>
            </w:r>
            <w:r w:rsidR="009D4A1E" w:rsidRPr="0029494E">
              <w:t xml:space="preserve"> method of shipment or packing;</w:t>
            </w:r>
          </w:p>
          <w:p w14:paraId="0936BDA0" w14:textId="0DE66AEA" w:rsidR="009D4A1E" w:rsidRPr="0029494E" w:rsidRDefault="000E2037" w:rsidP="00FE3B67">
            <w:pPr>
              <w:pStyle w:val="Heading3"/>
              <w:numPr>
                <w:ilvl w:val="2"/>
                <w:numId w:val="41"/>
              </w:numPr>
              <w:spacing w:after="0" w:line="360" w:lineRule="auto"/>
            </w:pPr>
            <w:r w:rsidRPr="0029494E">
              <w:t>The</w:t>
            </w:r>
            <w:r w:rsidR="009D4A1E" w:rsidRPr="0029494E">
              <w:t xml:space="preserve"> place of delivery; and </w:t>
            </w:r>
          </w:p>
          <w:p w14:paraId="14155EC5" w14:textId="3012E555" w:rsidR="009D4A1E" w:rsidRPr="0029494E" w:rsidRDefault="000E2037" w:rsidP="00FE3B67">
            <w:pPr>
              <w:pStyle w:val="Heading3"/>
              <w:numPr>
                <w:ilvl w:val="2"/>
                <w:numId w:val="41"/>
              </w:numPr>
              <w:spacing w:after="0" w:line="360" w:lineRule="auto"/>
            </w:pPr>
            <w:r w:rsidRPr="0029494E">
              <w:t>The</w:t>
            </w:r>
            <w:r w:rsidR="009D4A1E" w:rsidRPr="0029494E">
              <w:t xml:space="preserve"> Related Services to be provided by the Supplier.</w:t>
            </w:r>
          </w:p>
          <w:p w14:paraId="12E17586" w14:textId="77777777" w:rsidR="009D4A1E" w:rsidRPr="0029494E" w:rsidRDefault="009D4A1E" w:rsidP="000B159C">
            <w:pPr>
              <w:spacing w:line="360" w:lineRule="auto"/>
            </w:pPr>
          </w:p>
          <w:p w14:paraId="6E6653DE" w14:textId="77777777" w:rsidR="009D4A1E" w:rsidRPr="0029494E" w:rsidRDefault="009D4A1E" w:rsidP="000B159C">
            <w:pPr>
              <w:pStyle w:val="Sub-ClauseText"/>
              <w:spacing w:before="0" w:after="0" w:line="360" w:lineRule="auto"/>
              <w:ind w:left="612" w:hanging="612"/>
              <w:rPr>
                <w:spacing w:val="0"/>
              </w:rPr>
            </w:pPr>
            <w:r w:rsidRPr="0029494E">
              <w:rPr>
                <w:spacing w:val="0"/>
              </w:rPr>
              <w:t>33.2</w:t>
            </w:r>
            <w:r w:rsidRPr="0029494E">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9494E" w:rsidRDefault="009D4A1E" w:rsidP="000B159C">
            <w:pPr>
              <w:pStyle w:val="Sub-ClauseText"/>
              <w:spacing w:before="0" w:after="0" w:line="360" w:lineRule="auto"/>
              <w:ind w:left="612" w:hanging="612"/>
              <w:rPr>
                <w:spacing w:val="0"/>
              </w:rPr>
            </w:pPr>
            <w:r w:rsidRPr="0029494E">
              <w:rPr>
                <w:spacing w:val="0"/>
              </w:rPr>
              <w:t>33.3</w:t>
            </w:r>
            <w:r w:rsidRPr="0029494E">
              <w:rPr>
                <w:spacing w:val="0"/>
              </w:rPr>
              <w:tab/>
              <w:t xml:space="preserve">Prices to be charged by the Supplier for any Related Services that might be needed but which were not included in the Contract shall be agreed upon in advance by the parties and </w:t>
            </w:r>
            <w:r w:rsidRPr="0029494E">
              <w:rPr>
                <w:spacing w:val="0"/>
              </w:rPr>
              <w:lastRenderedPageBreak/>
              <w:t>shall not exceed the prevailing rates charged to other parties by the Supplier for similar services.</w:t>
            </w:r>
          </w:p>
          <w:p w14:paraId="7E53ABB7" w14:textId="77777777" w:rsidR="009D4A1E" w:rsidRPr="0029494E" w:rsidRDefault="009D4A1E" w:rsidP="000B159C">
            <w:pPr>
              <w:pStyle w:val="Sub-ClauseText"/>
              <w:spacing w:before="0" w:after="0" w:line="360" w:lineRule="auto"/>
              <w:ind w:left="612" w:hanging="612"/>
              <w:rPr>
                <w:spacing w:val="0"/>
              </w:rPr>
            </w:pPr>
          </w:p>
          <w:p w14:paraId="6AEF963F" w14:textId="77777777" w:rsidR="009D4A1E" w:rsidRPr="0029494E" w:rsidRDefault="009D4A1E" w:rsidP="000B159C">
            <w:pPr>
              <w:pStyle w:val="Sub-ClauseText"/>
              <w:spacing w:before="0" w:after="0" w:line="360" w:lineRule="auto"/>
              <w:ind w:left="612" w:hanging="612"/>
              <w:rPr>
                <w:spacing w:val="0"/>
              </w:rPr>
            </w:pPr>
            <w:r w:rsidRPr="0029494E">
              <w:rPr>
                <w:spacing w:val="0"/>
              </w:rPr>
              <w:t>33.4</w:t>
            </w:r>
            <w:r w:rsidRPr="0029494E">
              <w:rPr>
                <w:spacing w:val="0"/>
              </w:rPr>
              <w:tab/>
              <w:t>Subject to the above, no variation in or modification of the terms of the Contract shall be made except by written amendment signed by the parties.</w:t>
            </w:r>
          </w:p>
          <w:p w14:paraId="0463D804"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73A39721" w14:textId="77777777" w:rsidTr="007E64A3">
        <w:trPr>
          <w:gridBefore w:val="1"/>
          <w:gridAfter w:val="1"/>
          <w:wBefore w:w="10" w:type="pct"/>
          <w:wAfter w:w="10" w:type="pct"/>
        </w:trPr>
        <w:tc>
          <w:tcPr>
            <w:tcW w:w="1223" w:type="pct"/>
          </w:tcPr>
          <w:p w14:paraId="3843BA7B" w14:textId="77777777" w:rsidR="009D4A1E" w:rsidRPr="0029494E" w:rsidRDefault="009D4A1E" w:rsidP="000B159C">
            <w:pPr>
              <w:pStyle w:val="sec7-clauses"/>
              <w:spacing w:before="0" w:after="0" w:line="360" w:lineRule="auto"/>
            </w:pPr>
            <w:bookmarkStart w:id="425" w:name="_Toc10106580"/>
            <w:r w:rsidRPr="0029494E">
              <w:lastRenderedPageBreak/>
              <w:t>34.</w:t>
            </w:r>
            <w:r w:rsidRPr="0029494E">
              <w:tab/>
              <w:t>Extensions of Time</w:t>
            </w:r>
            <w:bookmarkEnd w:id="425"/>
          </w:p>
        </w:tc>
        <w:tc>
          <w:tcPr>
            <w:tcW w:w="3758" w:type="pct"/>
          </w:tcPr>
          <w:p w14:paraId="1955CA7E" w14:textId="77777777" w:rsidR="009D4A1E" w:rsidRPr="0029494E" w:rsidRDefault="009D4A1E" w:rsidP="000B159C">
            <w:pPr>
              <w:pStyle w:val="Sub-ClauseText"/>
              <w:spacing w:before="0" w:after="0" w:line="360" w:lineRule="auto"/>
              <w:ind w:left="612" w:hanging="612"/>
              <w:rPr>
                <w:spacing w:val="0"/>
              </w:rPr>
            </w:pPr>
            <w:r w:rsidRPr="0029494E">
              <w:rPr>
                <w:spacing w:val="0"/>
              </w:rPr>
              <w:t>34.1</w:t>
            </w:r>
            <w:r w:rsidRPr="0029494E">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9494E" w:rsidRDefault="009D4A1E" w:rsidP="000B159C">
            <w:pPr>
              <w:pStyle w:val="Sub-ClauseText"/>
              <w:spacing w:before="0" w:after="0" w:line="360" w:lineRule="auto"/>
              <w:ind w:left="612" w:hanging="612"/>
              <w:rPr>
                <w:spacing w:val="0"/>
              </w:rPr>
            </w:pPr>
          </w:p>
          <w:p w14:paraId="15AF897C" w14:textId="77777777" w:rsidR="009D4A1E" w:rsidRPr="0029494E" w:rsidRDefault="009D4A1E" w:rsidP="000B159C">
            <w:pPr>
              <w:pStyle w:val="Sub-ClauseText"/>
              <w:spacing w:before="0" w:after="0" w:line="360" w:lineRule="auto"/>
              <w:ind w:left="612" w:hanging="612"/>
              <w:rPr>
                <w:spacing w:val="0"/>
              </w:rPr>
            </w:pPr>
            <w:r w:rsidRPr="0029494E">
              <w:rPr>
                <w:spacing w:val="0"/>
              </w:rPr>
              <w:t>34.2</w:t>
            </w:r>
            <w:r w:rsidRPr="0029494E">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5B967514" w14:textId="77777777" w:rsidTr="007E64A3">
        <w:trPr>
          <w:gridBefore w:val="1"/>
          <w:gridAfter w:val="1"/>
          <w:wBefore w:w="10" w:type="pct"/>
          <w:wAfter w:w="10" w:type="pct"/>
        </w:trPr>
        <w:tc>
          <w:tcPr>
            <w:tcW w:w="1223" w:type="pct"/>
          </w:tcPr>
          <w:p w14:paraId="65E9BD14" w14:textId="77777777" w:rsidR="009D4A1E" w:rsidRPr="0029494E" w:rsidRDefault="009D4A1E" w:rsidP="000B159C">
            <w:pPr>
              <w:pStyle w:val="sec7-clauses"/>
              <w:spacing w:before="0" w:after="0" w:line="360" w:lineRule="auto"/>
            </w:pPr>
            <w:bookmarkStart w:id="426" w:name="_Toc10106581"/>
            <w:r w:rsidRPr="0029494E">
              <w:t>35.</w:t>
            </w:r>
            <w:r w:rsidRPr="0029494E">
              <w:tab/>
              <w:t>Termination</w:t>
            </w:r>
            <w:bookmarkEnd w:id="426"/>
          </w:p>
        </w:tc>
        <w:tc>
          <w:tcPr>
            <w:tcW w:w="3758" w:type="pct"/>
          </w:tcPr>
          <w:p w14:paraId="53079E47" w14:textId="77777777" w:rsidR="009D4A1E" w:rsidRPr="0029494E" w:rsidRDefault="009D4A1E" w:rsidP="000B159C">
            <w:pPr>
              <w:pStyle w:val="Sub-ClauseText"/>
              <w:spacing w:before="0" w:after="0" w:line="360" w:lineRule="auto"/>
              <w:ind w:left="612" w:hanging="612"/>
              <w:rPr>
                <w:spacing w:val="0"/>
              </w:rPr>
            </w:pPr>
            <w:r w:rsidRPr="0029494E">
              <w:rPr>
                <w:spacing w:val="0"/>
              </w:rPr>
              <w:t>35.1</w:t>
            </w:r>
            <w:r w:rsidRPr="0029494E">
              <w:rPr>
                <w:spacing w:val="0"/>
              </w:rPr>
              <w:tab/>
              <w:t>Termination for Default</w:t>
            </w:r>
          </w:p>
          <w:p w14:paraId="664FE6DA" w14:textId="77777777" w:rsidR="009D4A1E" w:rsidRPr="0029494E" w:rsidRDefault="009D4A1E" w:rsidP="00FE3B67">
            <w:pPr>
              <w:pStyle w:val="Heading3"/>
              <w:numPr>
                <w:ilvl w:val="2"/>
                <w:numId w:val="42"/>
              </w:numPr>
              <w:spacing w:after="0" w:line="360" w:lineRule="auto"/>
            </w:pPr>
            <w:r w:rsidRPr="0029494E">
              <w:t>The PE, without prejudice to any other remedy for breach of Contract, by written notice of default sent to the Supplier, may terminate the Contract in whole or in part:</w:t>
            </w:r>
          </w:p>
          <w:p w14:paraId="225829F7" w14:textId="77777777" w:rsidR="009D4A1E" w:rsidRPr="0029494E"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9494E">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9494E"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9494E">
              <w:rPr>
                <w:spacing w:val="0"/>
              </w:rPr>
              <w:t>if the Supplier fails to perform any other obligation under the Contract; or</w:t>
            </w:r>
          </w:p>
          <w:p w14:paraId="03EAB67D" w14:textId="77777777" w:rsidR="009D4A1E" w:rsidRPr="0029494E" w:rsidRDefault="009D4A1E" w:rsidP="00FE3B67">
            <w:pPr>
              <w:pStyle w:val="Heading4"/>
              <w:numPr>
                <w:ilvl w:val="3"/>
                <w:numId w:val="43"/>
              </w:numPr>
              <w:tabs>
                <w:tab w:val="clear" w:pos="1901"/>
                <w:tab w:val="num" w:pos="1692"/>
              </w:tabs>
              <w:spacing w:before="0" w:after="0" w:line="360" w:lineRule="auto"/>
              <w:ind w:left="1685" w:hanging="504"/>
            </w:pPr>
            <w:r w:rsidRPr="0029494E">
              <w:t>if the Supplier, in the judgment of the PE has engaged in fraud and corruption, as defined in the Act, in competing for or in executing the Contract.</w:t>
            </w:r>
          </w:p>
          <w:p w14:paraId="5E6780D2" w14:textId="77777777" w:rsidR="009D4A1E" w:rsidRPr="0029494E" w:rsidRDefault="009D4A1E" w:rsidP="00FE3B67">
            <w:pPr>
              <w:pStyle w:val="Heading3"/>
              <w:numPr>
                <w:ilvl w:val="2"/>
                <w:numId w:val="42"/>
              </w:numPr>
              <w:spacing w:after="0" w:line="360" w:lineRule="auto"/>
            </w:pPr>
            <w:r w:rsidRPr="0029494E">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9494E" w:rsidRDefault="009D4A1E" w:rsidP="000B159C">
            <w:pPr>
              <w:spacing w:line="360" w:lineRule="auto"/>
            </w:pPr>
          </w:p>
          <w:p w14:paraId="1A3A29B6" w14:textId="77777777" w:rsidR="009D4A1E" w:rsidRPr="0029494E" w:rsidRDefault="009D4A1E" w:rsidP="00FD120D">
            <w:pPr>
              <w:pStyle w:val="Sub-ClauseText"/>
              <w:numPr>
                <w:ilvl w:val="0"/>
                <w:numId w:val="88"/>
              </w:numPr>
              <w:spacing w:before="0" w:after="0" w:line="360" w:lineRule="auto"/>
              <w:ind w:left="504" w:hanging="504"/>
              <w:rPr>
                <w:spacing w:val="0"/>
              </w:rPr>
            </w:pPr>
            <w:r w:rsidRPr="0029494E">
              <w:rPr>
                <w:spacing w:val="0"/>
              </w:rPr>
              <w:t xml:space="preserve">Termination for Insolvency. </w:t>
            </w:r>
          </w:p>
          <w:p w14:paraId="445EE363" w14:textId="77777777" w:rsidR="009D4A1E" w:rsidRPr="0029494E" w:rsidRDefault="009D4A1E" w:rsidP="00FD120D">
            <w:pPr>
              <w:pStyle w:val="Heading3"/>
              <w:numPr>
                <w:ilvl w:val="2"/>
                <w:numId w:val="79"/>
              </w:numPr>
              <w:spacing w:after="0" w:line="360" w:lineRule="auto"/>
            </w:pPr>
            <w:r w:rsidRPr="0029494E">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9494E" w:rsidRDefault="009D4A1E" w:rsidP="000B159C">
            <w:pPr>
              <w:spacing w:line="360" w:lineRule="auto"/>
            </w:pPr>
          </w:p>
          <w:p w14:paraId="2BAA0339" w14:textId="77777777" w:rsidR="009D4A1E" w:rsidRPr="0029494E" w:rsidRDefault="009D4A1E" w:rsidP="00FD120D">
            <w:pPr>
              <w:pStyle w:val="Sub-ClauseText"/>
              <w:numPr>
                <w:ilvl w:val="1"/>
                <w:numId w:val="79"/>
              </w:numPr>
              <w:spacing w:before="0" w:after="0" w:line="360" w:lineRule="auto"/>
              <w:ind w:left="504" w:hanging="504"/>
              <w:rPr>
                <w:spacing w:val="0"/>
              </w:rPr>
            </w:pPr>
            <w:r w:rsidRPr="0029494E">
              <w:rPr>
                <w:spacing w:val="0"/>
              </w:rPr>
              <w:t>Termination for Convenience.</w:t>
            </w:r>
          </w:p>
          <w:p w14:paraId="344A618C" w14:textId="77777777" w:rsidR="009D4A1E" w:rsidRPr="0029494E" w:rsidRDefault="009D4A1E" w:rsidP="00FD120D">
            <w:pPr>
              <w:pStyle w:val="Heading3"/>
              <w:numPr>
                <w:ilvl w:val="2"/>
                <w:numId w:val="87"/>
              </w:numPr>
              <w:spacing w:after="0" w:line="360" w:lineRule="auto"/>
            </w:pPr>
            <w:r w:rsidRPr="0029494E">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9494E">
              <w:lastRenderedPageBreak/>
              <w:t>terminated, and the date upon which such termination becomes effective.</w:t>
            </w:r>
          </w:p>
          <w:p w14:paraId="248D0869" w14:textId="77777777" w:rsidR="009D4A1E" w:rsidRPr="0029494E" w:rsidRDefault="009D4A1E" w:rsidP="00FD120D">
            <w:pPr>
              <w:pStyle w:val="Heading3"/>
              <w:numPr>
                <w:ilvl w:val="2"/>
                <w:numId w:val="87"/>
              </w:numPr>
              <w:spacing w:after="0" w:line="360" w:lineRule="auto"/>
            </w:pPr>
            <w:r w:rsidRPr="0029494E">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9494E"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9494E">
              <w:rPr>
                <w:spacing w:val="0"/>
              </w:rPr>
              <w:t>To</w:t>
            </w:r>
            <w:r w:rsidR="009D4A1E" w:rsidRPr="0029494E">
              <w:rPr>
                <w:spacing w:val="0"/>
              </w:rPr>
              <w:t xml:space="preserve"> have any portion completed and delivered at the Contract terms and prices; and/or</w:t>
            </w:r>
          </w:p>
          <w:p w14:paraId="781A4EF9" w14:textId="70515FAA" w:rsidR="009D4A1E" w:rsidRPr="0029494E"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9494E">
              <w:rPr>
                <w:spacing w:val="0"/>
              </w:rPr>
              <w:t>To</w:t>
            </w:r>
            <w:r w:rsidR="009D4A1E" w:rsidRPr="0029494E">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9494E" w:rsidRDefault="009D4A1E" w:rsidP="000B159C">
            <w:pPr>
              <w:spacing w:line="360" w:lineRule="auto"/>
            </w:pPr>
          </w:p>
        </w:tc>
      </w:tr>
      <w:tr w:rsidR="009D4A1E" w:rsidRPr="0029494E" w14:paraId="78ED9F11" w14:textId="77777777" w:rsidTr="007E64A3">
        <w:trPr>
          <w:gridBefore w:val="1"/>
          <w:gridAfter w:val="1"/>
          <w:wBefore w:w="10" w:type="pct"/>
          <w:wAfter w:w="10" w:type="pct"/>
        </w:trPr>
        <w:tc>
          <w:tcPr>
            <w:tcW w:w="1223" w:type="pct"/>
          </w:tcPr>
          <w:p w14:paraId="36166352" w14:textId="77777777" w:rsidR="009D4A1E" w:rsidRPr="0029494E" w:rsidRDefault="009D4A1E" w:rsidP="000B159C">
            <w:pPr>
              <w:pStyle w:val="sec7-clauses"/>
              <w:spacing w:before="0" w:after="0" w:line="360" w:lineRule="auto"/>
            </w:pPr>
            <w:bookmarkStart w:id="427" w:name="_Toc10106582"/>
            <w:r w:rsidRPr="0029494E">
              <w:lastRenderedPageBreak/>
              <w:t>36.</w:t>
            </w:r>
            <w:r w:rsidRPr="0029494E">
              <w:tab/>
              <w:t>Assignment</w:t>
            </w:r>
            <w:bookmarkEnd w:id="427"/>
          </w:p>
        </w:tc>
        <w:tc>
          <w:tcPr>
            <w:tcW w:w="3758" w:type="pct"/>
          </w:tcPr>
          <w:p w14:paraId="13ED1F94" w14:textId="77777777" w:rsidR="009D4A1E" w:rsidRPr="0029494E" w:rsidRDefault="009D4A1E" w:rsidP="000B159C">
            <w:pPr>
              <w:pStyle w:val="Sub-ClauseText"/>
              <w:spacing w:before="0" w:after="0" w:line="360" w:lineRule="auto"/>
              <w:ind w:left="612" w:hanging="612"/>
              <w:rPr>
                <w:spacing w:val="0"/>
              </w:rPr>
            </w:pPr>
            <w:r w:rsidRPr="0029494E">
              <w:rPr>
                <w:spacing w:val="0"/>
              </w:rPr>
              <w:t>36.1</w:t>
            </w:r>
            <w:r w:rsidRPr="0029494E">
              <w:rPr>
                <w:spacing w:val="0"/>
              </w:rPr>
              <w:tab/>
              <w:t>Neither the PE nor the Supplier shall assign, in whole or in part, their obligations under this Contract, except with prior written consent of the other party.</w:t>
            </w:r>
          </w:p>
          <w:p w14:paraId="0AE11BA1" w14:textId="77777777" w:rsidR="009D4A1E" w:rsidRPr="0029494E" w:rsidRDefault="009D4A1E" w:rsidP="000B159C">
            <w:pPr>
              <w:pStyle w:val="Sub-ClauseText"/>
              <w:spacing w:before="0" w:after="0" w:line="360" w:lineRule="auto"/>
              <w:ind w:left="612" w:hanging="612"/>
              <w:rPr>
                <w:spacing w:val="0"/>
              </w:rPr>
            </w:pPr>
          </w:p>
        </w:tc>
      </w:tr>
      <w:tr w:rsidR="009D4A1E" w:rsidRPr="0029494E" w14:paraId="143CD7A0" w14:textId="77777777" w:rsidTr="007E64A3">
        <w:trPr>
          <w:gridBefore w:val="1"/>
          <w:gridAfter w:val="1"/>
          <w:wBefore w:w="10" w:type="pct"/>
          <w:wAfter w:w="10" w:type="pct"/>
          <w:trHeight w:val="4128"/>
        </w:trPr>
        <w:tc>
          <w:tcPr>
            <w:tcW w:w="1223" w:type="pct"/>
          </w:tcPr>
          <w:p w14:paraId="4EFC3620" w14:textId="77777777" w:rsidR="009D4A1E" w:rsidRPr="0029494E" w:rsidRDefault="009D4A1E" w:rsidP="000B159C">
            <w:pPr>
              <w:pStyle w:val="sec7-clauses"/>
              <w:spacing w:before="0" w:after="200" w:line="360" w:lineRule="auto"/>
            </w:pPr>
            <w:bookmarkStart w:id="428" w:name="_Toc10106583"/>
            <w:r w:rsidRPr="0029494E">
              <w:rPr>
                <w:bCs/>
              </w:rPr>
              <w:t>37.</w:t>
            </w:r>
            <w:r w:rsidRPr="0029494E">
              <w:rPr>
                <w:bCs/>
              </w:rPr>
              <w:tab/>
              <w:t>Export Restriction</w:t>
            </w:r>
            <w:bookmarkEnd w:id="428"/>
          </w:p>
        </w:tc>
        <w:tc>
          <w:tcPr>
            <w:tcW w:w="3758" w:type="pct"/>
          </w:tcPr>
          <w:p w14:paraId="3CB559A5" w14:textId="77777777" w:rsidR="009D4A1E" w:rsidRPr="0029494E" w:rsidRDefault="009D4A1E" w:rsidP="000B159C">
            <w:pPr>
              <w:spacing w:after="200" w:line="360" w:lineRule="auto"/>
              <w:ind w:left="612" w:hanging="612"/>
              <w:jc w:val="both"/>
            </w:pPr>
            <w:r w:rsidRPr="0029494E">
              <w:t>37.1</w:t>
            </w:r>
            <w:r w:rsidRPr="0029494E">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9494E" w:rsidRDefault="009D4A1E" w:rsidP="000B159C">
      <w:pPr>
        <w:pStyle w:val="Sub-ClauseText"/>
        <w:spacing w:before="0" w:after="0" w:line="360" w:lineRule="auto"/>
        <w:ind w:left="612" w:hanging="612"/>
        <w:rPr>
          <w:b/>
          <w:sz w:val="36"/>
          <w:szCs w:val="36"/>
        </w:rPr>
      </w:pPr>
    </w:p>
    <w:p w14:paraId="21BE40F2" w14:textId="77777777" w:rsidR="009D4A1E" w:rsidRPr="0029494E" w:rsidRDefault="009D4A1E" w:rsidP="000B159C">
      <w:pPr>
        <w:spacing w:line="360" w:lineRule="auto"/>
        <w:rPr>
          <w:b/>
          <w:sz w:val="36"/>
          <w:szCs w:val="36"/>
        </w:rPr>
      </w:pPr>
      <w:r w:rsidRPr="0029494E">
        <w:rPr>
          <w:b/>
          <w:sz w:val="36"/>
          <w:szCs w:val="36"/>
        </w:rPr>
        <w:br w:type="page"/>
      </w:r>
    </w:p>
    <w:p w14:paraId="1ACE4913" w14:textId="77777777" w:rsidR="009D4A1E" w:rsidRPr="0029494E" w:rsidRDefault="009D4A1E" w:rsidP="000B159C">
      <w:pPr>
        <w:spacing w:line="360" w:lineRule="auto"/>
        <w:jc w:val="center"/>
        <w:rPr>
          <w:b/>
          <w:sz w:val="36"/>
          <w:szCs w:val="36"/>
        </w:rPr>
      </w:pPr>
      <w:r w:rsidRPr="0029494E">
        <w:rPr>
          <w:b/>
          <w:sz w:val="36"/>
          <w:szCs w:val="36"/>
        </w:rPr>
        <w:lastRenderedPageBreak/>
        <w:t>APPENDIX TO GENERAL CONDITIONS</w:t>
      </w:r>
    </w:p>
    <w:p w14:paraId="76D62A7A" w14:textId="77777777" w:rsidR="009D4A1E" w:rsidRPr="0029494E" w:rsidRDefault="009D4A1E" w:rsidP="000B159C">
      <w:pPr>
        <w:spacing w:before="240" w:after="240" w:line="360" w:lineRule="auto"/>
        <w:jc w:val="center"/>
        <w:rPr>
          <w:b/>
          <w:sz w:val="40"/>
          <w:szCs w:val="40"/>
        </w:rPr>
      </w:pPr>
      <w:r w:rsidRPr="0029494E">
        <w:rPr>
          <w:b/>
          <w:sz w:val="40"/>
          <w:szCs w:val="40"/>
        </w:rPr>
        <w:t>Fraud and Corruption</w:t>
      </w:r>
    </w:p>
    <w:p w14:paraId="11287C97" w14:textId="77777777" w:rsidR="009D4A1E" w:rsidRPr="0029494E" w:rsidRDefault="009D4A1E" w:rsidP="000B159C">
      <w:pPr>
        <w:spacing w:line="360" w:lineRule="auto"/>
        <w:jc w:val="center"/>
      </w:pPr>
      <w:r w:rsidRPr="0029494E">
        <w:rPr>
          <w:b/>
          <w:i/>
        </w:rPr>
        <w:t>(Text in this Appendix shall not be modified)</w:t>
      </w:r>
    </w:p>
    <w:p w14:paraId="5940607B" w14:textId="77777777" w:rsidR="009D4A1E" w:rsidRPr="0029494E" w:rsidRDefault="009D4A1E" w:rsidP="000B159C">
      <w:pPr>
        <w:pStyle w:val="Subtitle"/>
        <w:spacing w:before="0" w:after="0" w:line="360" w:lineRule="auto"/>
        <w:jc w:val="left"/>
        <w:rPr>
          <w:b w:val="0"/>
          <w:sz w:val="24"/>
        </w:rPr>
      </w:pPr>
    </w:p>
    <w:p w14:paraId="15C22E4C"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9494E" w:rsidRDefault="009D4A1E" w:rsidP="000B159C">
      <w:pPr>
        <w:pStyle w:val="Default"/>
        <w:spacing w:line="360" w:lineRule="auto"/>
        <w:ind w:left="450"/>
        <w:jc w:val="both"/>
        <w:rPr>
          <w:bCs/>
          <w:color w:val="auto"/>
          <w:lang w:val="en-GB"/>
        </w:rPr>
      </w:pPr>
    </w:p>
    <w:p w14:paraId="485925AA"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In pursuance of this policy, and for the purposes of this provision, the terms are defined as follows: </w:t>
      </w:r>
    </w:p>
    <w:p w14:paraId="1F06D5D5" w14:textId="77777777" w:rsidR="009D4A1E" w:rsidRPr="0029494E" w:rsidRDefault="009D4A1E" w:rsidP="000B159C">
      <w:pPr>
        <w:pStyle w:val="Default"/>
        <w:spacing w:line="360" w:lineRule="auto"/>
        <w:ind w:left="690"/>
        <w:jc w:val="both"/>
        <w:rPr>
          <w:b/>
          <w:bCs/>
          <w:color w:val="auto"/>
          <w:lang w:val="en-GB"/>
        </w:rPr>
      </w:pPr>
    </w:p>
    <w:p w14:paraId="64461582" w14:textId="77777777" w:rsidR="009D4A1E" w:rsidRPr="0029494E" w:rsidRDefault="009D4A1E" w:rsidP="00FD120D">
      <w:pPr>
        <w:pStyle w:val="Default"/>
        <w:numPr>
          <w:ilvl w:val="0"/>
          <w:numId w:val="91"/>
        </w:numPr>
        <w:spacing w:line="360" w:lineRule="auto"/>
        <w:jc w:val="both"/>
        <w:rPr>
          <w:bCs/>
          <w:color w:val="auto"/>
          <w:lang w:val="en-GB"/>
        </w:rPr>
      </w:pPr>
      <w:r w:rsidRPr="0029494E">
        <w:rPr>
          <w:bCs/>
          <w:i/>
          <w:iCs/>
          <w:color w:val="auto"/>
          <w:lang w:val="en-GB"/>
        </w:rPr>
        <w:t xml:space="preserve">Corruption </w:t>
      </w:r>
      <w:r w:rsidRPr="0029494E">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9494E" w:rsidRDefault="009D4A1E" w:rsidP="000B159C">
      <w:pPr>
        <w:pStyle w:val="Default"/>
        <w:spacing w:line="360" w:lineRule="auto"/>
        <w:ind w:left="690"/>
        <w:jc w:val="both"/>
        <w:rPr>
          <w:bCs/>
          <w:color w:val="auto"/>
          <w:lang w:val="en-GB"/>
        </w:rPr>
      </w:pPr>
    </w:p>
    <w:p w14:paraId="6791A939" w14:textId="77777777" w:rsidR="009D4A1E" w:rsidRPr="0029494E" w:rsidRDefault="009D4A1E" w:rsidP="00FD120D">
      <w:pPr>
        <w:pStyle w:val="Default"/>
        <w:numPr>
          <w:ilvl w:val="0"/>
          <w:numId w:val="91"/>
        </w:numPr>
        <w:spacing w:line="360" w:lineRule="auto"/>
        <w:jc w:val="both"/>
        <w:rPr>
          <w:bCs/>
          <w:color w:val="auto"/>
          <w:lang w:val="en-GB"/>
        </w:rPr>
      </w:pPr>
      <w:r w:rsidRPr="0029494E">
        <w:rPr>
          <w:bCs/>
          <w:i/>
          <w:iCs/>
          <w:color w:val="auto"/>
          <w:lang w:val="en-GB"/>
        </w:rPr>
        <w:t xml:space="preserve">Fraud </w:t>
      </w:r>
      <w:r w:rsidRPr="0029494E">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9494E" w:rsidRDefault="009D4A1E" w:rsidP="000B159C">
      <w:pPr>
        <w:pStyle w:val="Default"/>
        <w:spacing w:line="360" w:lineRule="auto"/>
        <w:jc w:val="both"/>
        <w:rPr>
          <w:bCs/>
          <w:color w:val="auto"/>
          <w:lang w:val="en-GB"/>
        </w:rPr>
      </w:pPr>
    </w:p>
    <w:p w14:paraId="13E42EE0" w14:textId="77777777" w:rsidR="009D4A1E" w:rsidRPr="0029494E" w:rsidRDefault="009D4A1E" w:rsidP="00FD120D">
      <w:pPr>
        <w:pStyle w:val="Default"/>
        <w:numPr>
          <w:ilvl w:val="0"/>
          <w:numId w:val="91"/>
        </w:numPr>
        <w:spacing w:line="360" w:lineRule="auto"/>
        <w:jc w:val="both"/>
        <w:rPr>
          <w:bCs/>
          <w:color w:val="auto"/>
          <w:lang w:val="en-GB"/>
        </w:rPr>
      </w:pPr>
      <w:r w:rsidRPr="0029494E">
        <w:rPr>
          <w:bCs/>
          <w:i/>
          <w:iCs/>
          <w:color w:val="auto"/>
          <w:lang w:val="en-GB"/>
        </w:rPr>
        <w:t xml:space="preserve">Collusion </w:t>
      </w:r>
      <w:r w:rsidRPr="0029494E">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9494E" w:rsidRDefault="009D4A1E" w:rsidP="000B159C">
      <w:pPr>
        <w:pStyle w:val="Default"/>
        <w:spacing w:line="360" w:lineRule="auto"/>
        <w:jc w:val="both"/>
        <w:rPr>
          <w:bCs/>
          <w:color w:val="auto"/>
          <w:lang w:val="en-GB"/>
        </w:rPr>
      </w:pPr>
    </w:p>
    <w:p w14:paraId="405781AD" w14:textId="77777777" w:rsidR="009D4A1E" w:rsidRPr="0029494E" w:rsidRDefault="009D4A1E" w:rsidP="00FD120D">
      <w:pPr>
        <w:pStyle w:val="Default"/>
        <w:numPr>
          <w:ilvl w:val="0"/>
          <w:numId w:val="91"/>
        </w:numPr>
        <w:spacing w:line="360" w:lineRule="auto"/>
        <w:jc w:val="both"/>
        <w:rPr>
          <w:bCs/>
          <w:color w:val="auto"/>
          <w:lang w:val="en-GB"/>
        </w:rPr>
      </w:pPr>
      <w:r w:rsidRPr="0029494E">
        <w:rPr>
          <w:bCs/>
          <w:i/>
          <w:iCs/>
          <w:color w:val="auto"/>
          <w:lang w:val="en-GB"/>
        </w:rPr>
        <w:t xml:space="preserve">Coercion </w:t>
      </w:r>
      <w:r w:rsidRPr="0029494E">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9494E" w:rsidRDefault="009D4A1E" w:rsidP="000B159C">
      <w:pPr>
        <w:pStyle w:val="Default"/>
        <w:spacing w:line="360" w:lineRule="auto"/>
        <w:jc w:val="both"/>
        <w:rPr>
          <w:bCs/>
          <w:color w:val="auto"/>
          <w:lang w:val="en-GB"/>
        </w:rPr>
      </w:pPr>
    </w:p>
    <w:p w14:paraId="17C0668B" w14:textId="77777777" w:rsidR="009D4A1E" w:rsidRPr="0029494E" w:rsidRDefault="009D4A1E" w:rsidP="00FD120D">
      <w:pPr>
        <w:pStyle w:val="Default"/>
        <w:numPr>
          <w:ilvl w:val="0"/>
          <w:numId w:val="91"/>
        </w:numPr>
        <w:spacing w:line="360" w:lineRule="auto"/>
        <w:jc w:val="both"/>
        <w:rPr>
          <w:b/>
          <w:bCs/>
          <w:color w:val="auto"/>
          <w:lang w:val="en-GB"/>
        </w:rPr>
      </w:pPr>
      <w:r w:rsidRPr="0029494E">
        <w:rPr>
          <w:bCs/>
          <w:i/>
          <w:iCs/>
          <w:color w:val="auto"/>
          <w:lang w:val="en-GB"/>
        </w:rPr>
        <w:t xml:space="preserve">Obstruction </w:t>
      </w:r>
      <w:r w:rsidRPr="0029494E">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9494E">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9494E">
        <w:rPr>
          <w:b/>
          <w:bCs/>
          <w:color w:val="auto"/>
          <w:lang w:val="en-GB"/>
        </w:rPr>
        <w:t xml:space="preserve">. </w:t>
      </w:r>
    </w:p>
    <w:p w14:paraId="4B2AA076" w14:textId="77777777" w:rsidR="009D4A1E" w:rsidRPr="0029494E" w:rsidRDefault="009D4A1E" w:rsidP="000B159C">
      <w:pPr>
        <w:pStyle w:val="Default"/>
        <w:spacing w:line="360" w:lineRule="auto"/>
        <w:ind w:left="690"/>
        <w:jc w:val="both"/>
        <w:rPr>
          <w:b/>
          <w:bCs/>
          <w:color w:val="auto"/>
          <w:lang w:val="en-GB"/>
        </w:rPr>
      </w:pPr>
    </w:p>
    <w:p w14:paraId="3D5AB106"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9494E" w:rsidRDefault="009D4A1E" w:rsidP="000B159C">
      <w:pPr>
        <w:pStyle w:val="Default"/>
        <w:spacing w:line="360" w:lineRule="auto"/>
        <w:ind w:left="690"/>
        <w:jc w:val="both"/>
        <w:rPr>
          <w:b/>
          <w:bCs/>
          <w:color w:val="auto"/>
          <w:lang w:val="en-GB"/>
        </w:rPr>
      </w:pPr>
    </w:p>
    <w:p w14:paraId="29238DDA" w14:textId="77777777" w:rsidR="009D4A1E" w:rsidRPr="0029494E" w:rsidRDefault="009D4A1E" w:rsidP="000B159C">
      <w:pPr>
        <w:pStyle w:val="Default"/>
        <w:spacing w:line="360" w:lineRule="auto"/>
        <w:jc w:val="both"/>
        <w:rPr>
          <w:bCs/>
          <w:color w:val="auto"/>
          <w:lang w:val="en-GB"/>
        </w:rPr>
      </w:pPr>
      <w:r w:rsidRPr="0029494E">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9494E" w:rsidRDefault="009D4A1E" w:rsidP="000B159C">
      <w:pPr>
        <w:pStyle w:val="Default"/>
        <w:spacing w:line="360" w:lineRule="auto"/>
        <w:ind w:left="690"/>
        <w:jc w:val="both"/>
        <w:rPr>
          <w:b/>
          <w:bCs/>
          <w:color w:val="auto"/>
          <w:lang w:val="en-GB"/>
        </w:rPr>
      </w:pPr>
    </w:p>
    <w:p w14:paraId="7A163F6C" w14:textId="77777777" w:rsidR="009D4A1E" w:rsidRPr="0029494E" w:rsidRDefault="009D4A1E" w:rsidP="000B159C">
      <w:pPr>
        <w:pStyle w:val="Default"/>
        <w:spacing w:line="360" w:lineRule="auto"/>
        <w:jc w:val="both"/>
        <w:rPr>
          <w:bCs/>
          <w:color w:val="auto"/>
          <w:lang w:val="en-GB"/>
        </w:rPr>
      </w:pPr>
      <w:r w:rsidRPr="0029494E">
        <w:rPr>
          <w:bCs/>
          <w:color w:val="auto"/>
          <w:lang w:val="en-GB"/>
        </w:rPr>
        <w:t>For the purpose of this section, bidding and proposal documents and contract agreements</w:t>
      </w:r>
      <w:r w:rsidRPr="0029494E">
        <w:rPr>
          <w:rFonts w:eastAsia="Calibri"/>
          <w:bCs/>
          <w:color w:val="auto"/>
          <w:lang w:val="en-GB"/>
        </w:rPr>
        <w:t xml:space="preserve"> </w:t>
      </w:r>
      <w:r w:rsidRPr="0029494E">
        <w:rPr>
          <w:bCs/>
          <w:color w:val="auto"/>
          <w:lang w:val="en-GB"/>
        </w:rPr>
        <w:t xml:space="preserve">will: </w:t>
      </w:r>
    </w:p>
    <w:p w14:paraId="428C1330" w14:textId="77777777" w:rsidR="009D4A1E" w:rsidRPr="0029494E" w:rsidRDefault="009D4A1E" w:rsidP="000B159C">
      <w:pPr>
        <w:pStyle w:val="Default"/>
        <w:spacing w:line="360" w:lineRule="auto"/>
        <w:jc w:val="both"/>
        <w:rPr>
          <w:b/>
          <w:bCs/>
          <w:color w:val="auto"/>
          <w:lang w:val="en-GB"/>
        </w:rPr>
      </w:pPr>
    </w:p>
    <w:p w14:paraId="12C8E325" w14:textId="77777777" w:rsidR="009D4A1E" w:rsidRPr="0029494E" w:rsidRDefault="009D4A1E" w:rsidP="00FD120D">
      <w:pPr>
        <w:pStyle w:val="Default"/>
        <w:numPr>
          <w:ilvl w:val="0"/>
          <w:numId w:val="92"/>
        </w:numPr>
        <w:spacing w:line="360" w:lineRule="auto"/>
        <w:jc w:val="both"/>
        <w:rPr>
          <w:bCs/>
          <w:color w:val="auto"/>
          <w:lang w:val="en-GB"/>
        </w:rPr>
      </w:pPr>
      <w:r w:rsidRPr="0029494E">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9494E" w:rsidRDefault="009D4A1E" w:rsidP="000B159C">
      <w:pPr>
        <w:pStyle w:val="Default"/>
        <w:spacing w:line="360" w:lineRule="auto"/>
        <w:ind w:left="690"/>
        <w:jc w:val="both"/>
        <w:rPr>
          <w:bCs/>
          <w:color w:val="auto"/>
          <w:lang w:val="en-GB"/>
        </w:rPr>
      </w:pPr>
    </w:p>
    <w:p w14:paraId="12E2A3B6" w14:textId="05AD68C5" w:rsidR="009D4A1E" w:rsidRPr="0029494E" w:rsidRDefault="009D4A1E" w:rsidP="00FD120D">
      <w:pPr>
        <w:pStyle w:val="Default"/>
        <w:numPr>
          <w:ilvl w:val="0"/>
          <w:numId w:val="92"/>
        </w:numPr>
        <w:spacing w:line="360" w:lineRule="auto"/>
        <w:jc w:val="both"/>
        <w:rPr>
          <w:bCs/>
          <w:color w:val="auto"/>
          <w:lang w:val="en-GB"/>
        </w:rPr>
      </w:pPr>
      <w:r w:rsidRPr="0029494E">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sidRPr="0029494E">
        <w:rPr>
          <w:bCs/>
          <w:color w:val="auto"/>
          <w:lang w:val="en-GB"/>
        </w:rPr>
        <w:t>FGS</w:t>
      </w:r>
      <w:r w:rsidRPr="0029494E">
        <w:rPr>
          <w:bCs/>
          <w:color w:val="auto"/>
          <w:lang w:val="en-GB"/>
        </w:rPr>
        <w:t xml:space="preserve">. </w:t>
      </w:r>
    </w:p>
    <w:p w14:paraId="1BAF2608" w14:textId="77777777" w:rsidR="005868AF" w:rsidRPr="0029494E" w:rsidRDefault="005868AF" w:rsidP="000B159C">
      <w:pPr>
        <w:pStyle w:val="Default"/>
        <w:spacing w:line="360" w:lineRule="auto"/>
        <w:jc w:val="both"/>
        <w:rPr>
          <w:bCs/>
          <w:color w:val="auto"/>
          <w:lang w:val="en-GB"/>
        </w:rPr>
      </w:pPr>
    </w:p>
    <w:p w14:paraId="2952BB21" w14:textId="77777777" w:rsidR="005868AF" w:rsidRPr="0029494E" w:rsidRDefault="005868AF" w:rsidP="000B159C">
      <w:pPr>
        <w:pStyle w:val="Default"/>
        <w:spacing w:line="360" w:lineRule="auto"/>
        <w:jc w:val="both"/>
        <w:rPr>
          <w:bCs/>
          <w:color w:val="auto"/>
          <w:lang w:val="en-GB"/>
        </w:rPr>
        <w:sectPr w:rsidR="005868AF" w:rsidRPr="0029494E"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9494E"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9494E"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10106473"/>
            <w:r w:rsidRPr="0029494E">
              <w:rPr>
                <w:szCs w:val="44"/>
                <w:lang w:val="en-GB"/>
              </w:rPr>
              <w:lastRenderedPageBreak/>
              <w:t>Section IX.  Special Conditions of Contract</w:t>
            </w:r>
            <w:bookmarkEnd w:id="429"/>
            <w:bookmarkEnd w:id="430"/>
            <w:bookmarkEnd w:id="431"/>
            <w:bookmarkEnd w:id="432"/>
          </w:p>
        </w:tc>
      </w:tr>
      <w:tr w:rsidR="009D4A1E" w:rsidRPr="0029494E" w14:paraId="4BF4714F" w14:textId="77777777" w:rsidTr="0016549C">
        <w:trPr>
          <w:cantSplit/>
        </w:trPr>
        <w:tc>
          <w:tcPr>
            <w:tcW w:w="9108" w:type="dxa"/>
            <w:gridSpan w:val="3"/>
            <w:tcBorders>
              <w:top w:val="nil"/>
              <w:left w:val="nil"/>
              <w:bottom w:val="nil"/>
              <w:right w:val="nil"/>
            </w:tcBorders>
          </w:tcPr>
          <w:p w14:paraId="2F5183C4" w14:textId="77777777" w:rsidR="009D4A1E" w:rsidRPr="0029494E" w:rsidRDefault="009D4A1E" w:rsidP="000B159C">
            <w:pPr>
              <w:spacing w:line="360" w:lineRule="auto"/>
              <w:rPr>
                <w:i/>
                <w:iCs/>
              </w:rPr>
            </w:pPr>
            <w:r w:rsidRPr="0029494E">
              <w:t>The following Special Conditions of Contract (SCC) shall supplement and / or amend the General Conditions of Contract (GCC).  Whenever there is a conflict, the provisions herein shall prevail over those in the GCC</w:t>
            </w:r>
            <w:r w:rsidRPr="0029494E">
              <w:rPr>
                <w:i/>
                <w:iCs/>
              </w:rPr>
              <w:t xml:space="preserve">.  </w:t>
            </w:r>
          </w:p>
          <w:p w14:paraId="6538B7EA" w14:textId="77777777" w:rsidR="009D4A1E" w:rsidRPr="0029494E" w:rsidRDefault="009D4A1E" w:rsidP="000B159C">
            <w:pPr>
              <w:spacing w:line="360" w:lineRule="auto"/>
              <w:rPr>
                <w:i/>
                <w:iCs/>
              </w:rPr>
            </w:pPr>
          </w:p>
        </w:tc>
      </w:tr>
      <w:tr w:rsidR="009D4A1E" w:rsidRPr="0029494E"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9494E" w:rsidRDefault="009D4A1E" w:rsidP="000B159C">
            <w:pPr>
              <w:spacing w:line="360" w:lineRule="auto"/>
              <w:rPr>
                <w:b/>
              </w:rPr>
            </w:pPr>
            <w:r w:rsidRPr="0029494E">
              <w:rPr>
                <w:b/>
              </w:rPr>
              <w:t>GCC 1.1(</w:t>
            </w:r>
            <w:proofErr w:type="spellStart"/>
            <w:r w:rsidR="00B44FAB" w:rsidRPr="0029494E">
              <w:rPr>
                <w:b/>
              </w:rPr>
              <w:t>i</w:t>
            </w:r>
            <w:proofErr w:type="spellEnd"/>
            <w:r w:rsidRPr="0029494E">
              <w:rPr>
                <w:b/>
              </w:rPr>
              <w:t>)</w:t>
            </w:r>
          </w:p>
        </w:tc>
        <w:tc>
          <w:tcPr>
            <w:tcW w:w="7399" w:type="dxa"/>
            <w:gridSpan w:val="2"/>
            <w:tcBorders>
              <w:top w:val="single" w:sz="12" w:space="0" w:color="auto"/>
              <w:bottom w:val="single" w:sz="6" w:space="0" w:color="auto"/>
            </w:tcBorders>
          </w:tcPr>
          <w:p w14:paraId="09E60287" w14:textId="05788EB4" w:rsidR="009D4A1E" w:rsidRPr="0029494E" w:rsidRDefault="009D4A1E" w:rsidP="000B159C">
            <w:pPr>
              <w:tabs>
                <w:tab w:val="right" w:pos="7164"/>
              </w:tabs>
              <w:spacing w:line="360" w:lineRule="auto"/>
            </w:pPr>
            <w:r w:rsidRPr="0029494E">
              <w:t>The PE is:</w:t>
            </w:r>
            <w:r w:rsidR="007F48D9" w:rsidRPr="0029494E">
              <w:t xml:space="preserve"> Ministry of </w:t>
            </w:r>
            <w:r w:rsidR="002F4A24" w:rsidRPr="0029494E">
              <w:t>Internal</w:t>
            </w:r>
            <w:r w:rsidR="006D5025" w:rsidRPr="0029494E">
              <w:t xml:space="preserve"> Security</w:t>
            </w:r>
            <w:r w:rsidR="003E67A2" w:rsidRPr="0029494E">
              <w:t>,</w:t>
            </w:r>
            <w:r w:rsidR="006D5025" w:rsidRPr="0029494E">
              <w:t xml:space="preserve"> </w:t>
            </w:r>
            <w:r w:rsidR="007F48D9" w:rsidRPr="0029494E">
              <w:t xml:space="preserve">Federal Government of Somalia </w:t>
            </w:r>
          </w:p>
        </w:tc>
      </w:tr>
      <w:tr w:rsidR="00A1105D" w:rsidRPr="0029494E" w14:paraId="152DC28D" w14:textId="77777777" w:rsidTr="0016549C">
        <w:trPr>
          <w:cantSplit/>
        </w:trPr>
        <w:tc>
          <w:tcPr>
            <w:tcW w:w="1709" w:type="dxa"/>
          </w:tcPr>
          <w:p w14:paraId="6D9C3B0E" w14:textId="4D6EFBD2" w:rsidR="00A1105D" w:rsidRPr="0029494E" w:rsidRDefault="00A1105D" w:rsidP="00A1105D">
            <w:pPr>
              <w:spacing w:line="360" w:lineRule="auto"/>
              <w:rPr>
                <w:b/>
              </w:rPr>
            </w:pPr>
            <w:r w:rsidRPr="0029494E">
              <w:rPr>
                <w:b/>
              </w:rPr>
              <w:t>GCC 1.1 (n)</w:t>
            </w:r>
          </w:p>
        </w:tc>
        <w:tc>
          <w:tcPr>
            <w:tcW w:w="7399" w:type="dxa"/>
            <w:gridSpan w:val="2"/>
          </w:tcPr>
          <w:p w14:paraId="5F31DE25" w14:textId="1D2C2C0D" w:rsidR="00CA482B" w:rsidRPr="0029494E" w:rsidRDefault="0011768F" w:rsidP="001D6392">
            <w:pPr>
              <w:tabs>
                <w:tab w:val="right" w:pos="7254"/>
              </w:tabs>
              <w:spacing w:line="360" w:lineRule="auto"/>
              <w:rPr>
                <w:highlight w:val="yellow"/>
              </w:rPr>
            </w:pPr>
            <w:r w:rsidRPr="0029494E">
              <w:t xml:space="preserve">Final Destination </w:t>
            </w:r>
            <w:r w:rsidR="003039A6" w:rsidRPr="0029494E">
              <w:rPr>
                <w:color w:val="222222"/>
              </w:rPr>
              <w:t>NISA</w:t>
            </w:r>
            <w:r w:rsidR="000E2037" w:rsidRPr="0029494E">
              <w:rPr>
                <w:color w:val="222222"/>
              </w:rPr>
              <w:t xml:space="preserve"> Warehouse, Mogadishu, </w:t>
            </w:r>
            <w:proofErr w:type="spellStart"/>
            <w:r w:rsidR="000E2037" w:rsidRPr="0029494E">
              <w:rPr>
                <w:color w:val="222222"/>
              </w:rPr>
              <w:t>Banadir</w:t>
            </w:r>
            <w:proofErr w:type="spellEnd"/>
          </w:p>
          <w:p w14:paraId="1D926B5E" w14:textId="0E491995" w:rsidR="00A1105D" w:rsidRPr="0029494E" w:rsidRDefault="00A1105D" w:rsidP="00097188">
            <w:pPr>
              <w:tabs>
                <w:tab w:val="right" w:pos="7164"/>
              </w:tabs>
              <w:spacing w:line="360" w:lineRule="auto"/>
            </w:pPr>
          </w:p>
        </w:tc>
      </w:tr>
      <w:tr w:rsidR="00A1105D" w:rsidRPr="0029494E" w14:paraId="5CD2ECE2" w14:textId="77777777" w:rsidTr="0051795A">
        <w:trPr>
          <w:cantSplit/>
        </w:trPr>
        <w:tc>
          <w:tcPr>
            <w:tcW w:w="1709" w:type="dxa"/>
          </w:tcPr>
          <w:p w14:paraId="178D670E" w14:textId="2887282A" w:rsidR="00A1105D" w:rsidRPr="0029494E" w:rsidRDefault="00A1105D" w:rsidP="00A1105D">
            <w:pPr>
              <w:spacing w:line="360" w:lineRule="auto"/>
              <w:rPr>
                <w:b/>
              </w:rPr>
            </w:pPr>
            <w:r w:rsidRPr="0029494E">
              <w:rPr>
                <w:b/>
              </w:rPr>
              <w:t xml:space="preserve">GCC 4.2 </w:t>
            </w:r>
          </w:p>
        </w:tc>
        <w:tc>
          <w:tcPr>
            <w:tcW w:w="7399" w:type="dxa"/>
            <w:gridSpan w:val="2"/>
          </w:tcPr>
          <w:p w14:paraId="26B730AC" w14:textId="7A52DDFE" w:rsidR="00A1105D" w:rsidRPr="0029494E" w:rsidRDefault="00A1105D" w:rsidP="00A1105D">
            <w:pPr>
              <w:tabs>
                <w:tab w:val="right" w:pos="7164"/>
              </w:tabs>
              <w:spacing w:line="360" w:lineRule="auto"/>
            </w:pPr>
            <w:r w:rsidRPr="0029494E">
              <w:t xml:space="preserve">The version edition of Incoterms shall be </w:t>
            </w:r>
            <w:r w:rsidRPr="0029494E">
              <w:rPr>
                <w:b/>
                <w:lang w:val="en-US"/>
              </w:rPr>
              <w:t>Incoterms edition 2015</w:t>
            </w:r>
          </w:p>
        </w:tc>
      </w:tr>
      <w:tr w:rsidR="00A1105D" w:rsidRPr="0029494E" w14:paraId="4B763550" w14:textId="77777777" w:rsidTr="0016549C">
        <w:trPr>
          <w:cantSplit/>
        </w:trPr>
        <w:tc>
          <w:tcPr>
            <w:tcW w:w="1709" w:type="dxa"/>
          </w:tcPr>
          <w:p w14:paraId="22D66EFF" w14:textId="77777777" w:rsidR="00A1105D" w:rsidRPr="0029494E" w:rsidRDefault="00A1105D" w:rsidP="00A1105D">
            <w:pPr>
              <w:spacing w:line="360" w:lineRule="auto"/>
              <w:rPr>
                <w:b/>
              </w:rPr>
            </w:pPr>
            <w:r w:rsidRPr="0029494E">
              <w:rPr>
                <w:b/>
              </w:rPr>
              <w:t>GCC 5.1</w:t>
            </w:r>
          </w:p>
        </w:tc>
        <w:tc>
          <w:tcPr>
            <w:tcW w:w="7399" w:type="dxa"/>
            <w:gridSpan w:val="2"/>
          </w:tcPr>
          <w:p w14:paraId="176CFEC3" w14:textId="77777777" w:rsidR="00A1105D" w:rsidRPr="0029494E" w:rsidRDefault="00A1105D" w:rsidP="00A1105D">
            <w:pPr>
              <w:tabs>
                <w:tab w:val="right" w:pos="7164"/>
              </w:tabs>
              <w:spacing w:line="360" w:lineRule="auto"/>
            </w:pPr>
            <w:r w:rsidRPr="0029494E">
              <w:t xml:space="preserve">The language shall be:  </w:t>
            </w:r>
            <w:r w:rsidRPr="0029494E">
              <w:rPr>
                <w:b/>
                <w:iCs/>
              </w:rPr>
              <w:t>English</w:t>
            </w:r>
            <w:r w:rsidRPr="0029494E">
              <w:t xml:space="preserve"> </w:t>
            </w:r>
          </w:p>
        </w:tc>
      </w:tr>
      <w:tr w:rsidR="00A1105D" w:rsidRPr="0029494E" w14:paraId="1FAB661B" w14:textId="77777777" w:rsidTr="00D65D8F">
        <w:trPr>
          <w:cantSplit/>
        </w:trPr>
        <w:tc>
          <w:tcPr>
            <w:tcW w:w="1709" w:type="dxa"/>
          </w:tcPr>
          <w:p w14:paraId="10E819EE" w14:textId="77777777" w:rsidR="00A1105D" w:rsidRPr="0029494E" w:rsidRDefault="00A1105D" w:rsidP="00A1105D">
            <w:pPr>
              <w:spacing w:line="360" w:lineRule="auto"/>
              <w:rPr>
                <w:b/>
              </w:rPr>
            </w:pPr>
            <w:r w:rsidRPr="0029494E">
              <w:rPr>
                <w:b/>
              </w:rPr>
              <w:t>GCC 8.1</w:t>
            </w:r>
          </w:p>
        </w:tc>
        <w:tc>
          <w:tcPr>
            <w:tcW w:w="7399" w:type="dxa"/>
            <w:gridSpan w:val="2"/>
          </w:tcPr>
          <w:p w14:paraId="33376719" w14:textId="77777777" w:rsidR="00A1105D" w:rsidRPr="0029494E" w:rsidRDefault="00A1105D" w:rsidP="00A1105D">
            <w:pPr>
              <w:tabs>
                <w:tab w:val="right" w:pos="7164"/>
              </w:tabs>
              <w:spacing w:line="360" w:lineRule="auto"/>
            </w:pPr>
            <w:r w:rsidRPr="0029494E">
              <w:t xml:space="preserve">For </w:t>
            </w:r>
            <w:r w:rsidRPr="0029494E">
              <w:rPr>
                <w:b/>
                <w:u w:val="single"/>
              </w:rPr>
              <w:t>notices</w:t>
            </w:r>
            <w:r w:rsidRPr="0029494E">
              <w:t>, the PE’s address shall be:</w:t>
            </w:r>
          </w:p>
          <w:p w14:paraId="6F7B074A" w14:textId="6D17131B" w:rsidR="00A1105D" w:rsidRPr="0029494E" w:rsidRDefault="00A1105D" w:rsidP="00A1105D">
            <w:pPr>
              <w:tabs>
                <w:tab w:val="right" w:pos="7254"/>
              </w:tabs>
              <w:spacing w:line="360" w:lineRule="auto"/>
              <w:rPr>
                <w:b/>
              </w:rPr>
            </w:pPr>
            <w:r w:rsidRPr="0029494E">
              <w:t xml:space="preserve">Attention: </w:t>
            </w:r>
          </w:p>
          <w:p w14:paraId="1AC47A54" w14:textId="771EC248" w:rsidR="00A1105D" w:rsidRPr="0029494E" w:rsidRDefault="00A1105D" w:rsidP="00A1105D">
            <w:pPr>
              <w:tabs>
                <w:tab w:val="right" w:pos="7254"/>
              </w:tabs>
              <w:spacing w:line="360" w:lineRule="auto"/>
              <w:rPr>
                <w:i/>
              </w:rPr>
            </w:pPr>
            <w:r w:rsidRPr="0029494E">
              <w:t xml:space="preserve">Address: </w:t>
            </w:r>
            <w:r w:rsidRPr="0029494E">
              <w:rPr>
                <w:b/>
              </w:rPr>
              <w:t xml:space="preserve">Ministry of </w:t>
            </w:r>
            <w:r w:rsidR="002F4A24" w:rsidRPr="0029494E">
              <w:rPr>
                <w:b/>
              </w:rPr>
              <w:t>Internal</w:t>
            </w:r>
            <w:r w:rsidR="0011768F" w:rsidRPr="0029494E">
              <w:rPr>
                <w:b/>
              </w:rPr>
              <w:t xml:space="preserve"> Security</w:t>
            </w:r>
          </w:p>
          <w:p w14:paraId="7E95A834" w14:textId="51C259EB" w:rsidR="00A1105D" w:rsidRPr="0029494E" w:rsidRDefault="00A1105D" w:rsidP="00A1105D">
            <w:pPr>
              <w:spacing w:line="360" w:lineRule="auto"/>
              <w:rPr>
                <w:b/>
                <w:spacing w:val="-2"/>
              </w:rPr>
            </w:pPr>
            <w:r w:rsidRPr="0029494E">
              <w:t>Floor/ Room number</w:t>
            </w:r>
            <w:r w:rsidRPr="0029494E">
              <w:rPr>
                <w:i/>
              </w:rPr>
              <w:t>:</w:t>
            </w:r>
            <w:r w:rsidRPr="0029494E">
              <w:tab/>
            </w:r>
          </w:p>
          <w:p w14:paraId="4E62BBDD" w14:textId="293B4BE5" w:rsidR="00A1105D" w:rsidRPr="0029494E" w:rsidRDefault="00A1105D" w:rsidP="00A1105D">
            <w:pPr>
              <w:spacing w:line="360" w:lineRule="auto"/>
              <w:rPr>
                <w:b/>
                <w:spacing w:val="-2"/>
              </w:rPr>
            </w:pPr>
            <w:r w:rsidRPr="0029494E">
              <w:t>City:</w:t>
            </w:r>
            <w:r w:rsidRPr="0029494E">
              <w:rPr>
                <w:i/>
              </w:rPr>
              <w:t xml:space="preserve"> </w:t>
            </w:r>
            <w:r w:rsidR="001D6392" w:rsidRPr="0029494E">
              <w:rPr>
                <w:b/>
                <w:spacing w:val="-2"/>
              </w:rPr>
              <w:t>Mogadishu.</w:t>
            </w:r>
          </w:p>
          <w:p w14:paraId="3CCDF98F" w14:textId="3FD61254" w:rsidR="00A1105D" w:rsidRPr="0029494E" w:rsidRDefault="00A1105D" w:rsidP="00A1105D">
            <w:pPr>
              <w:tabs>
                <w:tab w:val="right" w:pos="7254"/>
              </w:tabs>
              <w:spacing w:line="360" w:lineRule="auto"/>
              <w:rPr>
                <w:i/>
              </w:rPr>
            </w:pPr>
            <w:r w:rsidRPr="0029494E">
              <w:t xml:space="preserve">Country: </w:t>
            </w:r>
            <w:r w:rsidRPr="0029494E">
              <w:rPr>
                <w:b/>
              </w:rPr>
              <w:t xml:space="preserve">Federal </w:t>
            </w:r>
            <w:r w:rsidR="001D6392" w:rsidRPr="0029494E">
              <w:rPr>
                <w:b/>
              </w:rPr>
              <w:t>Government</w:t>
            </w:r>
            <w:r w:rsidRPr="0029494E">
              <w:rPr>
                <w:b/>
              </w:rPr>
              <w:t xml:space="preserve"> of Somalia</w:t>
            </w:r>
            <w:r w:rsidRPr="0029494E">
              <w:rPr>
                <w:i/>
              </w:rPr>
              <w:t xml:space="preserve">. </w:t>
            </w:r>
          </w:p>
          <w:p w14:paraId="7D490067" w14:textId="28007665" w:rsidR="00A1105D" w:rsidRPr="0029494E" w:rsidRDefault="00A1105D" w:rsidP="00A1105D">
            <w:pPr>
              <w:tabs>
                <w:tab w:val="right" w:pos="7164"/>
              </w:tabs>
              <w:spacing w:line="360" w:lineRule="auto"/>
              <w:rPr>
                <w:rStyle w:val="Hyperlink"/>
                <w:b/>
                <w:i/>
                <w:color w:val="000000" w:themeColor="text1"/>
                <w:spacing w:val="-2"/>
              </w:rPr>
            </w:pPr>
            <w:r w:rsidRPr="0029494E">
              <w:t>Electronic mail address</w:t>
            </w:r>
            <w:r w:rsidRPr="0029494E">
              <w:rPr>
                <w:i/>
                <w:iCs/>
              </w:rPr>
              <w:t>:</w:t>
            </w:r>
            <w:r w:rsidRPr="0029494E">
              <w:rPr>
                <w:i/>
                <w:color w:val="000000" w:themeColor="text1"/>
                <w:spacing w:val="-2"/>
              </w:rPr>
              <w:t xml:space="preserve"> </w:t>
            </w:r>
          </w:p>
          <w:p w14:paraId="34DB4095" w14:textId="77777777" w:rsidR="00A1105D" w:rsidRPr="0029494E" w:rsidRDefault="00A1105D" w:rsidP="00A1105D">
            <w:pPr>
              <w:tabs>
                <w:tab w:val="right" w:pos="7164"/>
              </w:tabs>
              <w:spacing w:line="360" w:lineRule="auto"/>
            </w:pPr>
          </w:p>
          <w:p w14:paraId="0E7CBAA9" w14:textId="4F16B2EE" w:rsidR="00A1105D" w:rsidRPr="0029494E" w:rsidRDefault="00A1105D" w:rsidP="00A1105D">
            <w:pPr>
              <w:tabs>
                <w:tab w:val="right" w:pos="7164"/>
              </w:tabs>
              <w:spacing w:line="360" w:lineRule="auto"/>
            </w:pPr>
            <w:r w:rsidRPr="0029494E">
              <w:t xml:space="preserve">For </w:t>
            </w:r>
            <w:r w:rsidRPr="0029494E">
              <w:rPr>
                <w:b/>
                <w:u w:val="single"/>
              </w:rPr>
              <w:t>notices</w:t>
            </w:r>
            <w:r w:rsidRPr="0029494E">
              <w:t>, the Supplier’s address shall be:</w:t>
            </w:r>
          </w:p>
          <w:p w14:paraId="6211A83B" w14:textId="62B7046E" w:rsidR="00A1105D" w:rsidRPr="0029494E" w:rsidRDefault="00A1105D" w:rsidP="00A1105D">
            <w:pPr>
              <w:tabs>
                <w:tab w:val="right" w:pos="7254"/>
              </w:tabs>
              <w:spacing w:line="360" w:lineRule="auto"/>
              <w:rPr>
                <w:b/>
              </w:rPr>
            </w:pPr>
            <w:r w:rsidRPr="0029494E">
              <w:t xml:space="preserve">Attention: </w:t>
            </w:r>
            <w:r w:rsidRPr="0029494E">
              <w:rPr>
                <w:i/>
                <w:iCs/>
              </w:rPr>
              <w:t>[include name of Supplier or its representative]</w:t>
            </w:r>
          </w:p>
          <w:p w14:paraId="0B46028E" w14:textId="2712FBEC" w:rsidR="00A1105D" w:rsidRPr="0029494E" w:rsidRDefault="00A1105D" w:rsidP="00A1105D">
            <w:pPr>
              <w:tabs>
                <w:tab w:val="right" w:pos="7254"/>
              </w:tabs>
              <w:spacing w:line="360" w:lineRule="auto"/>
              <w:rPr>
                <w:i/>
              </w:rPr>
            </w:pPr>
            <w:r w:rsidRPr="0029494E">
              <w:t xml:space="preserve">Address: </w:t>
            </w:r>
            <w:r w:rsidRPr="0029494E">
              <w:rPr>
                <w:i/>
                <w:iCs/>
              </w:rPr>
              <w:t>[insert address of the Supplier]</w:t>
            </w:r>
          </w:p>
          <w:p w14:paraId="07604C68" w14:textId="690AACB1" w:rsidR="00A1105D" w:rsidRPr="0029494E" w:rsidRDefault="00A1105D" w:rsidP="00A1105D">
            <w:pPr>
              <w:spacing w:line="360" w:lineRule="auto"/>
              <w:rPr>
                <w:b/>
                <w:spacing w:val="-2"/>
              </w:rPr>
            </w:pPr>
            <w:r w:rsidRPr="0029494E">
              <w:t>City:</w:t>
            </w:r>
            <w:r w:rsidRPr="0029494E">
              <w:rPr>
                <w:i/>
              </w:rPr>
              <w:t xml:space="preserve"> </w:t>
            </w:r>
            <w:r w:rsidRPr="0029494E">
              <w:rPr>
                <w:i/>
                <w:spacing w:val="-2"/>
              </w:rPr>
              <w:t>[Insert City of the Supplier]</w:t>
            </w:r>
          </w:p>
          <w:p w14:paraId="145FD347" w14:textId="014643AA" w:rsidR="00A1105D" w:rsidRPr="0029494E" w:rsidRDefault="00A1105D" w:rsidP="00A1105D">
            <w:pPr>
              <w:tabs>
                <w:tab w:val="right" w:pos="7254"/>
              </w:tabs>
              <w:spacing w:line="360" w:lineRule="auto"/>
              <w:rPr>
                <w:i/>
              </w:rPr>
            </w:pPr>
            <w:r w:rsidRPr="0029494E">
              <w:t>Country: [Insert Country of the Supplier]</w:t>
            </w:r>
            <w:r w:rsidRPr="0029494E">
              <w:rPr>
                <w:i/>
              </w:rPr>
              <w:t xml:space="preserve"> </w:t>
            </w:r>
          </w:p>
          <w:p w14:paraId="3B3905B0" w14:textId="6F2BECE9" w:rsidR="00A1105D" w:rsidRPr="0029494E" w:rsidRDefault="00A1105D" w:rsidP="00A1105D">
            <w:pPr>
              <w:tabs>
                <w:tab w:val="right" w:pos="7164"/>
              </w:tabs>
              <w:spacing w:line="360" w:lineRule="auto"/>
              <w:rPr>
                <w:rStyle w:val="Hyperlink"/>
                <w:b/>
                <w:i/>
                <w:color w:val="000000" w:themeColor="text1"/>
                <w:spacing w:val="-2"/>
              </w:rPr>
            </w:pPr>
            <w:r w:rsidRPr="0029494E">
              <w:t>Electronic mail address</w:t>
            </w:r>
            <w:r w:rsidRPr="0029494E">
              <w:rPr>
                <w:i/>
                <w:iCs/>
              </w:rPr>
              <w:t>:</w:t>
            </w:r>
            <w:r w:rsidRPr="0029494E">
              <w:rPr>
                <w:i/>
                <w:color w:val="000000" w:themeColor="text1"/>
                <w:spacing w:val="-2"/>
              </w:rPr>
              <w:t xml:space="preserve"> </w:t>
            </w:r>
            <w:hyperlink r:id="rId45" w:history="1">
              <w:r w:rsidRPr="0029494E">
                <w:rPr>
                  <w:rStyle w:val="Hyperlink"/>
                  <w:i/>
                  <w:color w:val="000000" w:themeColor="text1"/>
                  <w:spacing w:val="-2"/>
                </w:rPr>
                <w:t>[insert</w:t>
              </w:r>
            </w:hyperlink>
            <w:r w:rsidRPr="0029494E">
              <w:rPr>
                <w:rStyle w:val="Hyperlink"/>
                <w:i/>
                <w:color w:val="000000" w:themeColor="text1"/>
                <w:spacing w:val="-2"/>
              </w:rPr>
              <w:t xml:space="preserve"> email address of the supplier]</w:t>
            </w:r>
          </w:p>
          <w:p w14:paraId="44EBA87C" w14:textId="039695BD" w:rsidR="00A1105D" w:rsidRPr="0029494E" w:rsidRDefault="00A1105D" w:rsidP="00A1105D">
            <w:pPr>
              <w:tabs>
                <w:tab w:val="right" w:pos="7164"/>
              </w:tabs>
              <w:spacing w:line="360" w:lineRule="auto"/>
            </w:pPr>
          </w:p>
        </w:tc>
      </w:tr>
      <w:tr w:rsidR="00A1105D" w:rsidRPr="0029494E" w14:paraId="27BAB89E" w14:textId="77777777" w:rsidTr="009C56E8">
        <w:trPr>
          <w:cantSplit/>
        </w:trPr>
        <w:tc>
          <w:tcPr>
            <w:tcW w:w="1709" w:type="dxa"/>
          </w:tcPr>
          <w:p w14:paraId="0D78D11C" w14:textId="77777777" w:rsidR="00A1105D" w:rsidRPr="0029494E" w:rsidRDefault="00A1105D" w:rsidP="00A1105D">
            <w:pPr>
              <w:spacing w:line="360" w:lineRule="auto"/>
              <w:rPr>
                <w:b/>
              </w:rPr>
            </w:pPr>
            <w:r w:rsidRPr="0029494E">
              <w:rPr>
                <w:b/>
              </w:rPr>
              <w:t>GCC 9.1</w:t>
            </w:r>
          </w:p>
        </w:tc>
        <w:tc>
          <w:tcPr>
            <w:tcW w:w="7399" w:type="dxa"/>
            <w:gridSpan w:val="2"/>
          </w:tcPr>
          <w:p w14:paraId="6EFAD498" w14:textId="75FA2238" w:rsidR="00A1105D" w:rsidRPr="0029494E" w:rsidRDefault="00A1105D" w:rsidP="001D6392">
            <w:pPr>
              <w:tabs>
                <w:tab w:val="right" w:pos="7164"/>
              </w:tabs>
              <w:spacing w:line="360" w:lineRule="auto"/>
            </w:pPr>
            <w:r w:rsidRPr="0029494E">
              <w:t>The governing law shall be the law of</w:t>
            </w:r>
            <w:r w:rsidRPr="0029494E">
              <w:rPr>
                <w:i/>
              </w:rPr>
              <w:t>:</w:t>
            </w:r>
            <w:r w:rsidRPr="0029494E">
              <w:t xml:space="preserve"> </w:t>
            </w:r>
            <w:r w:rsidRPr="0029494E">
              <w:rPr>
                <w:b/>
              </w:rPr>
              <w:t xml:space="preserve">Federal </w:t>
            </w:r>
            <w:r w:rsidR="001D6392" w:rsidRPr="0029494E">
              <w:rPr>
                <w:b/>
              </w:rPr>
              <w:t>Government</w:t>
            </w:r>
            <w:r w:rsidRPr="0029494E">
              <w:rPr>
                <w:b/>
              </w:rPr>
              <w:t xml:space="preserve"> of </w:t>
            </w:r>
            <w:r w:rsidRPr="0029494E">
              <w:rPr>
                <w:b/>
                <w:iCs/>
              </w:rPr>
              <w:t>Somalia</w:t>
            </w:r>
          </w:p>
        </w:tc>
      </w:tr>
      <w:tr w:rsidR="00A1105D" w:rsidRPr="0029494E" w14:paraId="2096674A" w14:textId="77777777" w:rsidTr="009C56E8">
        <w:trPr>
          <w:gridAfter w:val="1"/>
          <w:wAfter w:w="34" w:type="dxa"/>
          <w:cantSplit/>
        </w:trPr>
        <w:tc>
          <w:tcPr>
            <w:tcW w:w="1709" w:type="dxa"/>
          </w:tcPr>
          <w:p w14:paraId="4149405E" w14:textId="77777777" w:rsidR="00A1105D" w:rsidRPr="0029494E" w:rsidRDefault="00A1105D" w:rsidP="00A1105D">
            <w:pPr>
              <w:spacing w:line="360" w:lineRule="auto"/>
              <w:rPr>
                <w:b/>
              </w:rPr>
            </w:pPr>
            <w:r w:rsidRPr="0029494E">
              <w:rPr>
                <w:b/>
              </w:rPr>
              <w:lastRenderedPageBreak/>
              <w:t>GCC 10.2</w:t>
            </w:r>
          </w:p>
        </w:tc>
        <w:tc>
          <w:tcPr>
            <w:tcW w:w="7365" w:type="dxa"/>
          </w:tcPr>
          <w:p w14:paraId="32372E1E" w14:textId="77777777" w:rsidR="00A1105D" w:rsidRPr="0029494E" w:rsidRDefault="00A1105D" w:rsidP="00A1105D">
            <w:pPr>
              <w:suppressAutoHyphens/>
              <w:spacing w:line="360" w:lineRule="auto"/>
              <w:ind w:left="533" w:firstLine="7"/>
              <w:jc w:val="both"/>
            </w:pPr>
            <w:r w:rsidRPr="0029494E">
              <w:t>The rules of procedure for arbitration proceedings pursuant to GCC Clause 10.2 shall be as follows:</w:t>
            </w:r>
          </w:p>
          <w:p w14:paraId="09F0F1D2" w14:textId="77777777" w:rsidR="00A1105D" w:rsidRPr="0029494E" w:rsidRDefault="00A1105D" w:rsidP="00A1105D">
            <w:pPr>
              <w:tabs>
                <w:tab w:val="left" w:pos="1080"/>
              </w:tabs>
              <w:suppressAutoHyphens/>
              <w:spacing w:line="360" w:lineRule="auto"/>
              <w:ind w:left="533" w:firstLine="7"/>
              <w:jc w:val="both"/>
            </w:pPr>
            <w:r w:rsidRPr="0029494E">
              <w:rPr>
                <w:b/>
                <w:i/>
              </w:rPr>
              <w:t xml:space="preserve"> (a)</w:t>
            </w:r>
            <w:r w:rsidRPr="0029494E">
              <w:rPr>
                <w:b/>
                <w:i/>
              </w:rPr>
              <w:tab/>
              <w:t>Contract with foreign Supplier:</w:t>
            </w:r>
          </w:p>
          <w:p w14:paraId="7B79AC40" w14:textId="77777777" w:rsidR="00A1105D" w:rsidRPr="0029494E" w:rsidRDefault="00A1105D" w:rsidP="00A1105D">
            <w:pPr>
              <w:spacing w:line="360" w:lineRule="auto"/>
              <w:jc w:val="both"/>
            </w:pPr>
            <w:r w:rsidRPr="0029494E">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9494E" w:rsidRDefault="00A1105D" w:rsidP="00FD120D">
            <w:pPr>
              <w:pStyle w:val="ListParagraph"/>
              <w:numPr>
                <w:ilvl w:val="0"/>
                <w:numId w:val="86"/>
              </w:numPr>
              <w:tabs>
                <w:tab w:val="left" w:pos="1080"/>
              </w:tabs>
              <w:suppressAutoHyphens/>
              <w:spacing w:line="360" w:lineRule="auto"/>
              <w:jc w:val="both"/>
              <w:rPr>
                <w:b/>
                <w:i/>
              </w:rPr>
            </w:pPr>
            <w:r w:rsidRPr="0029494E">
              <w:rPr>
                <w:b/>
                <w:i/>
              </w:rPr>
              <w:t xml:space="preserve"> Contracts with Supplier national of the Federal </w:t>
            </w:r>
            <w:r w:rsidR="00752EDD" w:rsidRPr="0029494E">
              <w:rPr>
                <w:b/>
                <w:i/>
              </w:rPr>
              <w:t>Government</w:t>
            </w:r>
            <w:r w:rsidRPr="0029494E">
              <w:rPr>
                <w:b/>
                <w:i/>
              </w:rPr>
              <w:t xml:space="preserve"> of   Somalia:</w:t>
            </w:r>
          </w:p>
          <w:p w14:paraId="641C3F19" w14:textId="77777777" w:rsidR="00A1105D" w:rsidRPr="0029494E" w:rsidRDefault="00A1105D" w:rsidP="00A1105D">
            <w:pPr>
              <w:pStyle w:val="ListParagraph"/>
              <w:tabs>
                <w:tab w:val="left" w:pos="1080"/>
              </w:tabs>
              <w:suppressAutoHyphens/>
              <w:spacing w:line="360" w:lineRule="auto"/>
              <w:ind w:left="822"/>
              <w:jc w:val="both"/>
            </w:pPr>
          </w:p>
          <w:p w14:paraId="2AAD8570" w14:textId="77777777" w:rsidR="00A1105D" w:rsidRPr="0029494E" w:rsidRDefault="00A1105D" w:rsidP="00A1105D">
            <w:pPr>
              <w:spacing w:line="360" w:lineRule="auto"/>
              <w:jc w:val="both"/>
            </w:pPr>
            <w:r w:rsidRPr="0029494E">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9494E" w:rsidRDefault="00A1105D" w:rsidP="00A1105D">
            <w:pPr>
              <w:spacing w:line="360" w:lineRule="auto"/>
              <w:jc w:val="both"/>
            </w:pPr>
            <w:r w:rsidRPr="0029494E">
              <w:t>The number of arbitrators to the proceedings shall be three.</w:t>
            </w:r>
          </w:p>
          <w:p w14:paraId="328A9D49" w14:textId="77777777" w:rsidR="00A1105D" w:rsidRPr="0029494E" w:rsidRDefault="00A1105D" w:rsidP="00A1105D">
            <w:pPr>
              <w:tabs>
                <w:tab w:val="right" w:pos="7164"/>
              </w:tabs>
              <w:spacing w:line="360" w:lineRule="auto"/>
              <w:jc w:val="both"/>
            </w:pPr>
            <w:r w:rsidRPr="0029494E">
              <w:t>The appointing Authority shall be the Somali Chamber of Commerce (SCCI.)</w:t>
            </w:r>
          </w:p>
          <w:p w14:paraId="0AC0D0F7" w14:textId="77777777" w:rsidR="00A1105D" w:rsidRPr="0029494E" w:rsidRDefault="00A1105D" w:rsidP="00A1105D">
            <w:pPr>
              <w:tabs>
                <w:tab w:val="right" w:pos="7164"/>
              </w:tabs>
              <w:spacing w:line="360" w:lineRule="auto"/>
              <w:jc w:val="both"/>
            </w:pPr>
          </w:p>
          <w:p w14:paraId="221D463C" w14:textId="25CAB5BB" w:rsidR="00A1105D" w:rsidRPr="0029494E" w:rsidRDefault="00A1105D" w:rsidP="00A1105D">
            <w:pPr>
              <w:tabs>
                <w:tab w:val="right" w:pos="7164"/>
              </w:tabs>
              <w:spacing w:line="360" w:lineRule="auto"/>
              <w:jc w:val="both"/>
            </w:pPr>
            <w:r w:rsidRPr="0029494E">
              <w:t xml:space="preserve">The seat of arbitration shall be in the Federal </w:t>
            </w:r>
            <w:r w:rsidR="00752EDD" w:rsidRPr="0029494E">
              <w:t>Government</w:t>
            </w:r>
            <w:r w:rsidRPr="0029494E">
              <w:t xml:space="preserve"> of Somalia. </w:t>
            </w:r>
          </w:p>
          <w:p w14:paraId="581C2F9B" w14:textId="77777777" w:rsidR="00A1105D" w:rsidRPr="0029494E" w:rsidRDefault="00A1105D" w:rsidP="00A1105D">
            <w:pPr>
              <w:tabs>
                <w:tab w:val="right" w:pos="7164"/>
              </w:tabs>
              <w:spacing w:line="360" w:lineRule="auto"/>
              <w:jc w:val="both"/>
            </w:pPr>
          </w:p>
          <w:p w14:paraId="4C5B35E8" w14:textId="77777777" w:rsidR="00A1105D" w:rsidRPr="0029494E" w:rsidRDefault="00A1105D" w:rsidP="00A1105D">
            <w:pPr>
              <w:tabs>
                <w:tab w:val="right" w:pos="7164"/>
              </w:tabs>
              <w:spacing w:line="360" w:lineRule="auto"/>
              <w:jc w:val="both"/>
            </w:pPr>
            <w:r w:rsidRPr="0029494E">
              <w:t xml:space="preserve">The language to be used in arbitration shall be Somali. </w:t>
            </w:r>
          </w:p>
          <w:p w14:paraId="622FF4FF" w14:textId="77777777" w:rsidR="00A1105D" w:rsidRPr="0029494E" w:rsidRDefault="00A1105D" w:rsidP="00A1105D">
            <w:pPr>
              <w:tabs>
                <w:tab w:val="right" w:pos="7164"/>
              </w:tabs>
              <w:spacing w:line="360" w:lineRule="auto"/>
              <w:jc w:val="both"/>
            </w:pPr>
          </w:p>
          <w:p w14:paraId="64D6D42B" w14:textId="77777777" w:rsidR="00A1105D" w:rsidRPr="0029494E" w:rsidRDefault="00A1105D" w:rsidP="00A1105D">
            <w:pPr>
              <w:tabs>
                <w:tab w:val="right" w:pos="7164"/>
              </w:tabs>
              <w:spacing w:line="360" w:lineRule="auto"/>
              <w:jc w:val="both"/>
            </w:pPr>
            <w:r w:rsidRPr="0029494E">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9494E" w14:paraId="4679F3E1" w14:textId="77777777" w:rsidTr="0085787B">
        <w:trPr>
          <w:cantSplit/>
        </w:trPr>
        <w:tc>
          <w:tcPr>
            <w:tcW w:w="1709" w:type="dxa"/>
          </w:tcPr>
          <w:p w14:paraId="339FFFE0" w14:textId="72FE3005" w:rsidR="00A1105D" w:rsidRPr="0029494E" w:rsidRDefault="00A1105D" w:rsidP="00A1105D">
            <w:pPr>
              <w:spacing w:line="360" w:lineRule="auto"/>
              <w:rPr>
                <w:b/>
              </w:rPr>
            </w:pPr>
            <w:r w:rsidRPr="0029494E">
              <w:rPr>
                <w:b/>
              </w:rPr>
              <w:lastRenderedPageBreak/>
              <w:t>GCC 13</w:t>
            </w:r>
          </w:p>
        </w:tc>
        <w:tc>
          <w:tcPr>
            <w:tcW w:w="7399" w:type="dxa"/>
            <w:gridSpan w:val="2"/>
          </w:tcPr>
          <w:p w14:paraId="082A8C60" w14:textId="520C52D0" w:rsidR="00A1105D" w:rsidRPr="0029494E" w:rsidRDefault="00965626" w:rsidP="0016549C">
            <w:pPr>
              <w:tabs>
                <w:tab w:val="right" w:pos="7164"/>
              </w:tabs>
              <w:spacing w:after="200" w:line="360" w:lineRule="auto"/>
            </w:pPr>
            <w:r w:rsidRPr="0029494E">
              <w:t>T</w:t>
            </w:r>
            <w:r w:rsidR="00A1105D" w:rsidRPr="0029494E">
              <w:t xml:space="preserve">he shipping and other documents to be furnished by the Supplier to the PE shall be: </w:t>
            </w:r>
          </w:p>
          <w:p w14:paraId="11C01F7C" w14:textId="6A537C75" w:rsidR="00A1105D" w:rsidRPr="0029494E" w:rsidRDefault="00A1105D" w:rsidP="00FD120D">
            <w:pPr>
              <w:numPr>
                <w:ilvl w:val="0"/>
                <w:numId w:val="109"/>
              </w:numPr>
              <w:tabs>
                <w:tab w:val="right" w:pos="7164"/>
              </w:tabs>
              <w:spacing w:line="360" w:lineRule="auto"/>
              <w:rPr>
                <w:lang w:val="en-US"/>
              </w:rPr>
            </w:pPr>
            <w:r w:rsidRPr="0029494E">
              <w:rPr>
                <w:lang w:val="en-US"/>
              </w:rPr>
              <w:t>One (1) copy of the Supplier’s Delivery Note to be provided with each delivery, which describes and list</w:t>
            </w:r>
            <w:r w:rsidR="00A65246" w:rsidRPr="0029494E">
              <w:rPr>
                <w:lang w:val="en-US"/>
              </w:rPr>
              <w:t>s the</w:t>
            </w:r>
            <w:r w:rsidRPr="0029494E">
              <w:rPr>
                <w:lang w:val="en-US"/>
              </w:rPr>
              <w:t xml:space="preserve"> quantit</w:t>
            </w:r>
            <w:r w:rsidR="00A65246" w:rsidRPr="0029494E">
              <w:rPr>
                <w:lang w:val="en-US"/>
              </w:rPr>
              <w:t>y</w:t>
            </w:r>
            <w:r w:rsidRPr="0029494E">
              <w:rPr>
                <w:lang w:val="en-US"/>
              </w:rPr>
              <w:t xml:space="preserve"> of </w:t>
            </w:r>
            <w:r w:rsidR="00A65246" w:rsidRPr="0029494E">
              <w:rPr>
                <w:lang w:val="en-US"/>
              </w:rPr>
              <w:t xml:space="preserve">each </w:t>
            </w:r>
            <w:r w:rsidRPr="0029494E">
              <w:rPr>
                <w:lang w:val="en-US"/>
              </w:rPr>
              <w:t>product delivered and certifies that products delivered comply with the technical specifications;</w:t>
            </w:r>
            <w:r w:rsidR="00A65246" w:rsidRPr="0029494E">
              <w:rPr>
                <w:lang w:val="en-US"/>
              </w:rPr>
              <w:t xml:space="preserve"> and,</w:t>
            </w:r>
          </w:p>
          <w:p w14:paraId="3AF14775" w14:textId="74FAEDF9" w:rsidR="00A1105D" w:rsidRPr="0029494E" w:rsidRDefault="00A1105D" w:rsidP="00FD120D">
            <w:pPr>
              <w:numPr>
                <w:ilvl w:val="0"/>
                <w:numId w:val="109"/>
              </w:numPr>
              <w:tabs>
                <w:tab w:val="right" w:pos="7164"/>
              </w:tabs>
              <w:spacing w:line="360" w:lineRule="auto"/>
              <w:rPr>
                <w:lang w:val="en-US"/>
              </w:rPr>
            </w:pPr>
            <w:r w:rsidRPr="0029494E">
              <w:rPr>
                <w:lang w:val="en-US"/>
              </w:rPr>
              <w:t>One (1) copy of the Acceptance Certificate and associated Goods Inspection Repor</w:t>
            </w:r>
            <w:r w:rsidR="00A65246" w:rsidRPr="0029494E">
              <w:rPr>
                <w:lang w:val="en-US"/>
              </w:rPr>
              <w:t>t</w:t>
            </w:r>
            <w:r w:rsidR="00CA482B" w:rsidRPr="0029494E">
              <w:rPr>
                <w:lang w:val="en-US"/>
              </w:rPr>
              <w:t xml:space="preserve">, </w:t>
            </w:r>
            <w:r w:rsidRPr="0029494E">
              <w:rPr>
                <w:lang w:val="en-US"/>
              </w:rPr>
              <w:t>which, once signed by the appropriate representatives of the PE, confirms the quantities of products received, inspected and accepted by the PE;</w:t>
            </w:r>
          </w:p>
          <w:p w14:paraId="569A3C86" w14:textId="77777777" w:rsidR="00A1105D" w:rsidRPr="0029494E" w:rsidRDefault="00A1105D" w:rsidP="00A1105D">
            <w:pPr>
              <w:tabs>
                <w:tab w:val="right" w:pos="7164"/>
              </w:tabs>
              <w:spacing w:line="360" w:lineRule="auto"/>
              <w:rPr>
                <w:lang w:val="en-US"/>
              </w:rPr>
            </w:pPr>
          </w:p>
          <w:p w14:paraId="1C2805F9" w14:textId="35D03968" w:rsidR="00A1105D" w:rsidRPr="0029494E" w:rsidRDefault="00A1105D" w:rsidP="00A1105D">
            <w:pPr>
              <w:tabs>
                <w:tab w:val="right" w:pos="7164"/>
              </w:tabs>
              <w:spacing w:line="360" w:lineRule="auto"/>
            </w:pPr>
            <w:r w:rsidRPr="0029494E">
              <w:t>The above document shall be received by the PE at the time of delivery of the Goods and if not received the Supplier will be responsible for any consequent expenses.</w:t>
            </w:r>
          </w:p>
        </w:tc>
      </w:tr>
      <w:tr w:rsidR="00A1105D" w:rsidRPr="0029494E" w14:paraId="0BB22FAC" w14:textId="77777777" w:rsidTr="00363127">
        <w:trPr>
          <w:cantSplit/>
        </w:trPr>
        <w:tc>
          <w:tcPr>
            <w:tcW w:w="1709" w:type="dxa"/>
          </w:tcPr>
          <w:p w14:paraId="45054A6A" w14:textId="77777777" w:rsidR="00A1105D" w:rsidRPr="0029494E" w:rsidRDefault="00A1105D" w:rsidP="00A1105D">
            <w:pPr>
              <w:spacing w:line="360" w:lineRule="auto"/>
              <w:rPr>
                <w:b/>
              </w:rPr>
            </w:pPr>
            <w:r w:rsidRPr="0029494E">
              <w:rPr>
                <w:b/>
              </w:rPr>
              <w:t>GCC 15.1</w:t>
            </w:r>
          </w:p>
        </w:tc>
        <w:tc>
          <w:tcPr>
            <w:tcW w:w="7399" w:type="dxa"/>
            <w:gridSpan w:val="2"/>
          </w:tcPr>
          <w:p w14:paraId="770497C0" w14:textId="6E08E0CC" w:rsidR="00A1105D" w:rsidRPr="0029494E" w:rsidRDefault="00A1105D" w:rsidP="00A1105D">
            <w:pPr>
              <w:tabs>
                <w:tab w:val="right" w:pos="7164"/>
              </w:tabs>
              <w:spacing w:line="360" w:lineRule="auto"/>
            </w:pPr>
            <w:r w:rsidRPr="0029494E">
              <w:t xml:space="preserve">The </w:t>
            </w:r>
            <w:r w:rsidR="0051795A" w:rsidRPr="0029494E">
              <w:t xml:space="preserve">unit </w:t>
            </w:r>
            <w:r w:rsidRPr="0029494E">
              <w:t>prices charged for the Goods supplied and the related Services performed</w:t>
            </w:r>
            <w:r w:rsidRPr="0029494E">
              <w:rPr>
                <w:i/>
                <w:iCs/>
              </w:rPr>
              <w:t xml:space="preserve"> </w:t>
            </w:r>
            <w:r w:rsidRPr="0029494E">
              <w:rPr>
                <w:b/>
                <w:iCs/>
              </w:rPr>
              <w:t>shall not</w:t>
            </w:r>
            <w:r w:rsidRPr="0029494E">
              <w:t xml:space="preserve"> be adjustable.</w:t>
            </w:r>
            <w:r w:rsidR="0051795A" w:rsidRPr="0029494E">
              <w:t xml:space="preserve"> </w:t>
            </w:r>
          </w:p>
          <w:p w14:paraId="753C5B65" w14:textId="1E1360AE" w:rsidR="0051795A" w:rsidRPr="0029494E" w:rsidRDefault="0051795A" w:rsidP="00A1105D">
            <w:pPr>
              <w:tabs>
                <w:tab w:val="right" w:pos="7164"/>
              </w:tabs>
              <w:spacing w:line="360" w:lineRule="auto"/>
            </w:pPr>
          </w:p>
          <w:p w14:paraId="521F093C" w14:textId="01ACC1DF" w:rsidR="00A1105D" w:rsidRPr="0029494E" w:rsidRDefault="0051795A" w:rsidP="00A1105D">
            <w:pPr>
              <w:tabs>
                <w:tab w:val="right" w:pos="7164"/>
              </w:tabs>
              <w:spacing w:line="360" w:lineRule="auto"/>
            </w:pPr>
            <w:r w:rsidRPr="0029494E">
              <w:t xml:space="preserve">However, the quantities required to be delivered to </w:t>
            </w:r>
            <w:r w:rsidR="001D6392" w:rsidRPr="0029494E">
              <w:t>the</w:t>
            </w:r>
            <w:r w:rsidRPr="0029494E">
              <w:t xml:space="preserve"> Sector may vary over time</w:t>
            </w:r>
            <w:r w:rsidR="00462CD3" w:rsidRPr="0029494E">
              <w:t>, in accordance with GCC 33.1</w:t>
            </w:r>
            <w:r w:rsidRPr="0029494E">
              <w:t xml:space="preserve">. As a result, the monthly price invoiced may change </w:t>
            </w:r>
            <w:r w:rsidR="001E4B06" w:rsidRPr="0029494E">
              <w:t>as a result of changes in quantities but not changes in unit prices.</w:t>
            </w:r>
            <w:r w:rsidR="00840FE3" w:rsidRPr="0029494E">
              <w:t xml:space="preserve"> </w:t>
            </w:r>
          </w:p>
        </w:tc>
      </w:tr>
      <w:tr w:rsidR="00A1105D" w:rsidRPr="0029494E" w14:paraId="5EA31A7E" w14:textId="77777777" w:rsidTr="00B44FAB">
        <w:tc>
          <w:tcPr>
            <w:tcW w:w="1709" w:type="dxa"/>
          </w:tcPr>
          <w:p w14:paraId="4DDB8A0A" w14:textId="77777777" w:rsidR="00A1105D" w:rsidRPr="0029494E" w:rsidRDefault="00A1105D" w:rsidP="00A1105D">
            <w:pPr>
              <w:spacing w:line="360" w:lineRule="auto"/>
              <w:rPr>
                <w:b/>
              </w:rPr>
            </w:pPr>
            <w:r w:rsidRPr="0029494E">
              <w:rPr>
                <w:b/>
              </w:rPr>
              <w:t>GCC 16.1</w:t>
            </w:r>
          </w:p>
        </w:tc>
        <w:tc>
          <w:tcPr>
            <w:tcW w:w="7399" w:type="dxa"/>
            <w:gridSpan w:val="2"/>
          </w:tcPr>
          <w:p w14:paraId="34B6043B" w14:textId="2BB23581" w:rsidR="001E4B06" w:rsidRPr="0029494E" w:rsidRDefault="00A1105D" w:rsidP="001D6392">
            <w:pPr>
              <w:suppressAutoHyphens/>
              <w:spacing w:line="360" w:lineRule="auto"/>
              <w:ind w:left="91" w:firstLine="7"/>
              <w:jc w:val="both"/>
              <w:rPr>
                <w:lang w:val="en-US"/>
              </w:rPr>
            </w:pPr>
            <w:r w:rsidRPr="0029494E">
              <w:rPr>
                <w:lang w:val="en-US"/>
              </w:rPr>
              <w:t xml:space="preserve">Advance payment </w:t>
            </w:r>
            <w:r w:rsidRPr="0029494E">
              <w:rPr>
                <w:b/>
                <w:lang w:val="en-US"/>
              </w:rPr>
              <w:t>shall</w:t>
            </w:r>
            <w:r w:rsidRPr="0029494E">
              <w:rPr>
                <w:lang w:val="en-US"/>
              </w:rPr>
              <w:t xml:space="preserve"> </w:t>
            </w:r>
            <w:r w:rsidRPr="0029494E">
              <w:rPr>
                <w:b/>
                <w:lang w:val="en-US"/>
              </w:rPr>
              <w:t>not</w:t>
            </w:r>
            <w:r w:rsidRPr="0029494E">
              <w:rPr>
                <w:lang w:val="en-US"/>
              </w:rPr>
              <w:t xml:space="preserve"> be considered</w:t>
            </w:r>
            <w:r w:rsidR="001D6392" w:rsidRPr="0029494E">
              <w:rPr>
                <w:lang w:val="en-US"/>
              </w:rPr>
              <w:t>.</w:t>
            </w:r>
          </w:p>
          <w:p w14:paraId="09A6C11B" w14:textId="79184FB0" w:rsidR="00A1105D" w:rsidRPr="0029494E" w:rsidRDefault="00A1105D" w:rsidP="00A1105D">
            <w:pPr>
              <w:suppressAutoHyphens/>
              <w:spacing w:line="360" w:lineRule="auto"/>
              <w:ind w:left="91" w:firstLine="7"/>
              <w:jc w:val="both"/>
              <w:rPr>
                <w:lang w:val="en-US"/>
              </w:rPr>
            </w:pPr>
            <w:r w:rsidRPr="0029494E">
              <w:rPr>
                <w:lang w:val="en-US"/>
              </w:rPr>
              <w:t>Payment for Goods and Services supplied shall be made in USD Dollars as follows:</w:t>
            </w:r>
          </w:p>
          <w:p w14:paraId="5D4AEE91" w14:textId="598850A2" w:rsidR="00A1105D" w:rsidRPr="0029494E" w:rsidRDefault="00A1105D" w:rsidP="00A1105D">
            <w:pPr>
              <w:suppressAutoHyphens/>
              <w:spacing w:line="360" w:lineRule="auto"/>
              <w:ind w:left="91" w:firstLine="7"/>
              <w:jc w:val="both"/>
              <w:rPr>
                <w:lang w:val="en-US"/>
              </w:rPr>
            </w:pPr>
            <w:r w:rsidRPr="0029494E">
              <w:rPr>
                <w:lang w:val="en-US"/>
              </w:rPr>
              <w:t xml:space="preserve">On submission of a monthly invoice following delivery and acceptance of </w:t>
            </w:r>
            <w:r w:rsidR="00401617" w:rsidRPr="0029494E">
              <w:rPr>
                <w:lang w:val="en-US"/>
              </w:rPr>
              <w:t xml:space="preserve">all </w:t>
            </w:r>
            <w:r w:rsidRPr="0029494E">
              <w:rPr>
                <w:lang w:val="en-US"/>
              </w:rPr>
              <w:t>goods supplied</w:t>
            </w:r>
            <w:r w:rsidR="001E4B06" w:rsidRPr="0029494E">
              <w:rPr>
                <w:lang w:val="en-US"/>
              </w:rPr>
              <w:t xml:space="preserve"> during the previous month</w:t>
            </w:r>
            <w:r w:rsidRPr="0029494E">
              <w:rPr>
                <w:lang w:val="en-US"/>
              </w:rPr>
              <w:t xml:space="preserve">: One hundred (100) percent of the Monthly Contract Price, as adjusted by changes in quantities actually delivered and accepted, shall be paid to the Supplier. </w:t>
            </w:r>
          </w:p>
          <w:p w14:paraId="1EAF0EA3" w14:textId="77777777" w:rsidR="00A1105D" w:rsidRPr="0029494E" w:rsidRDefault="00A1105D" w:rsidP="00A1105D">
            <w:pPr>
              <w:suppressAutoHyphens/>
              <w:spacing w:line="360" w:lineRule="auto"/>
              <w:ind w:left="91" w:firstLine="7"/>
              <w:jc w:val="both"/>
              <w:rPr>
                <w:lang w:val="en-US"/>
              </w:rPr>
            </w:pPr>
          </w:p>
          <w:p w14:paraId="3CD15483" w14:textId="5BEA2574" w:rsidR="00A1105D" w:rsidRPr="0029494E" w:rsidRDefault="00A1105D" w:rsidP="00A1105D">
            <w:pPr>
              <w:suppressAutoHyphens/>
              <w:spacing w:line="360" w:lineRule="auto"/>
              <w:ind w:left="91" w:firstLine="7"/>
              <w:jc w:val="both"/>
            </w:pPr>
            <w:r w:rsidRPr="0029494E">
              <w:lastRenderedPageBreak/>
              <w:t xml:space="preserve">The Supplier must provide the following documents </w:t>
            </w:r>
            <w:r w:rsidRPr="0029494E">
              <w:rPr>
                <w:bCs/>
              </w:rPr>
              <w:t>for each delivery supplied to the PE</w:t>
            </w:r>
            <w:r w:rsidRPr="0029494E">
              <w:t xml:space="preserve">: </w:t>
            </w:r>
          </w:p>
          <w:p w14:paraId="40A0210C" w14:textId="5E8A1F08" w:rsidR="00A65246" w:rsidRPr="0029494E" w:rsidRDefault="00A1105D" w:rsidP="00FD120D">
            <w:pPr>
              <w:numPr>
                <w:ilvl w:val="0"/>
                <w:numId w:val="110"/>
              </w:numPr>
              <w:suppressAutoHyphens/>
              <w:spacing w:line="360" w:lineRule="auto"/>
              <w:ind w:left="541"/>
              <w:jc w:val="both"/>
            </w:pPr>
            <w:r w:rsidRPr="0029494E">
              <w:t>A copy of th</w:t>
            </w:r>
            <w:r w:rsidR="00940DDF" w:rsidRPr="0029494E">
              <w:t xml:space="preserve">e delivery note signed by a </w:t>
            </w:r>
            <w:r w:rsidR="003039A6" w:rsidRPr="0029494E">
              <w:t>NISA</w:t>
            </w:r>
            <w:r w:rsidRPr="0029494E">
              <w:t xml:space="preserve"> representative</w:t>
            </w:r>
            <w:r w:rsidR="00CA482B" w:rsidRPr="0029494E">
              <w:t xml:space="preserve"> who received the goods</w:t>
            </w:r>
            <w:r w:rsidRPr="0029494E">
              <w:t xml:space="preserve">  </w:t>
            </w:r>
          </w:p>
          <w:p w14:paraId="5AB584DA" w14:textId="7BC83B2C" w:rsidR="00A65246" w:rsidRPr="0029494E" w:rsidRDefault="00A65246" w:rsidP="00A65246">
            <w:pPr>
              <w:suppressAutoHyphens/>
              <w:spacing w:line="360" w:lineRule="auto"/>
              <w:jc w:val="both"/>
            </w:pPr>
          </w:p>
          <w:p w14:paraId="734BC47E" w14:textId="5B962CE0" w:rsidR="00840FE3" w:rsidRPr="0029494E" w:rsidRDefault="00A65246" w:rsidP="0016549C">
            <w:pPr>
              <w:suppressAutoHyphens/>
              <w:spacing w:line="360" w:lineRule="auto"/>
              <w:jc w:val="both"/>
              <w:rPr>
                <w:iCs/>
                <w:lang w:val="en-US"/>
              </w:rPr>
            </w:pPr>
            <w:r w:rsidRPr="0029494E">
              <w:t xml:space="preserve">In addition, for each delivery </w:t>
            </w:r>
            <w:r w:rsidRPr="0029494E">
              <w:rPr>
                <w:iCs/>
                <w:lang w:val="en-US"/>
              </w:rPr>
              <w:t>of non-perishable foodstuffs,</w:t>
            </w:r>
          </w:p>
          <w:p w14:paraId="4B92FBF2" w14:textId="2B44754E" w:rsidR="00A65246" w:rsidRPr="0029494E" w:rsidRDefault="00A65246" w:rsidP="0016549C">
            <w:pPr>
              <w:suppressAutoHyphens/>
              <w:spacing w:line="360" w:lineRule="auto"/>
              <w:jc w:val="both"/>
            </w:pPr>
            <w:r w:rsidRPr="0029494E">
              <w:rPr>
                <w:iCs/>
                <w:lang w:val="en-US"/>
              </w:rPr>
              <w:t>the following documents must be provided:</w:t>
            </w:r>
          </w:p>
          <w:p w14:paraId="4F44E2A4" w14:textId="647E2016" w:rsidR="00965626" w:rsidRPr="0029494E" w:rsidRDefault="00A1105D" w:rsidP="00FD120D">
            <w:pPr>
              <w:numPr>
                <w:ilvl w:val="0"/>
                <w:numId w:val="110"/>
              </w:numPr>
              <w:suppressAutoHyphens/>
              <w:spacing w:line="360" w:lineRule="auto"/>
              <w:ind w:left="541"/>
              <w:jc w:val="both"/>
            </w:pPr>
            <w:r w:rsidRPr="0029494E">
              <w:t>A copy of the inspection report</w:t>
            </w:r>
            <w:r w:rsidR="00A65246" w:rsidRPr="0029494E">
              <w:t>;</w:t>
            </w:r>
            <w:r w:rsidRPr="0029494E">
              <w:t xml:space="preserve"> and</w:t>
            </w:r>
            <w:r w:rsidR="00965626" w:rsidRPr="0029494E">
              <w:t>,</w:t>
            </w:r>
            <w:r w:rsidRPr="0029494E">
              <w:t xml:space="preserve"> </w:t>
            </w:r>
          </w:p>
          <w:p w14:paraId="08D20111" w14:textId="2AF26F6A" w:rsidR="00A1105D" w:rsidRPr="0029494E" w:rsidRDefault="00A65246" w:rsidP="00FD120D">
            <w:pPr>
              <w:numPr>
                <w:ilvl w:val="0"/>
                <w:numId w:val="110"/>
              </w:numPr>
              <w:suppressAutoHyphens/>
              <w:spacing w:line="360" w:lineRule="auto"/>
              <w:ind w:left="541"/>
              <w:jc w:val="both"/>
            </w:pPr>
            <w:r w:rsidRPr="0029494E">
              <w:t>T</w:t>
            </w:r>
            <w:r w:rsidR="00A1105D" w:rsidRPr="0029494E">
              <w:t>he acceptance letter signed by a</w:t>
            </w:r>
            <w:r w:rsidR="0099072E" w:rsidRPr="0029494E">
              <w:t xml:space="preserve"> second</w:t>
            </w:r>
            <w:r w:rsidR="00A1105D" w:rsidRPr="0029494E">
              <w:t xml:space="preserve"> </w:t>
            </w:r>
            <w:r w:rsidR="007F5618" w:rsidRPr="0029494E">
              <w:t>NISA</w:t>
            </w:r>
            <w:r w:rsidR="00A1105D" w:rsidRPr="0029494E">
              <w:t xml:space="preserve"> representative</w:t>
            </w:r>
            <w:r w:rsidR="0099072E" w:rsidRPr="0029494E">
              <w:t>, who shall be, where possible</w:t>
            </w:r>
            <w:r w:rsidR="00965626" w:rsidRPr="0029494E">
              <w:t xml:space="preserve">, </w:t>
            </w:r>
            <w:r w:rsidR="0099072E" w:rsidRPr="0029494E">
              <w:t>a</w:t>
            </w:r>
            <w:r w:rsidR="00940DDF" w:rsidRPr="0029494E">
              <w:t xml:space="preserve"> </w:t>
            </w:r>
            <w:r w:rsidR="007F5618" w:rsidRPr="0029494E">
              <w:t>NISA</w:t>
            </w:r>
            <w:r w:rsidR="00A1105D" w:rsidRPr="0029494E">
              <w:t xml:space="preserve"> Finance Unit representative</w:t>
            </w:r>
            <w:r w:rsidRPr="0029494E">
              <w:t>.</w:t>
            </w:r>
            <w:r w:rsidR="00A1105D" w:rsidRPr="0029494E">
              <w:t xml:space="preserve"> </w:t>
            </w:r>
          </w:p>
          <w:p w14:paraId="00D0A052" w14:textId="76C785A2" w:rsidR="00A1105D" w:rsidRPr="0029494E" w:rsidRDefault="00A1105D" w:rsidP="00AD1027">
            <w:pPr>
              <w:suppressAutoHyphens/>
              <w:spacing w:line="360" w:lineRule="auto"/>
              <w:ind w:left="91" w:firstLine="7"/>
              <w:jc w:val="both"/>
              <w:rPr>
                <w:lang w:val="en-US"/>
              </w:rPr>
            </w:pPr>
            <w:r w:rsidRPr="0029494E">
              <w:rPr>
                <w:lang w:val="en-US"/>
              </w:rPr>
              <w:t xml:space="preserve">At the end of each month an invoice should be submitted showing the </w:t>
            </w:r>
            <w:r w:rsidR="00401617" w:rsidRPr="0029494E">
              <w:rPr>
                <w:lang w:val="en-US"/>
              </w:rPr>
              <w:t xml:space="preserve">quantities of each </w:t>
            </w:r>
            <w:r w:rsidRPr="0029494E">
              <w:rPr>
                <w:lang w:val="en-US"/>
              </w:rPr>
              <w:t xml:space="preserve">good delivered to </w:t>
            </w:r>
            <w:r w:rsidR="00401617" w:rsidRPr="0029494E">
              <w:rPr>
                <w:lang w:val="en-US"/>
              </w:rPr>
              <w:t xml:space="preserve">each </w:t>
            </w:r>
            <w:r w:rsidRPr="0029494E">
              <w:rPr>
                <w:lang w:val="en-US"/>
              </w:rPr>
              <w:t xml:space="preserve">location </w:t>
            </w:r>
            <w:r w:rsidR="00401617" w:rsidRPr="0029494E">
              <w:rPr>
                <w:lang w:val="en-US"/>
              </w:rPr>
              <w:t xml:space="preserve">during the month </w:t>
            </w:r>
            <w:r w:rsidRPr="0029494E">
              <w:rPr>
                <w:lang w:val="en-US"/>
              </w:rPr>
              <w:t>and specifying the payment due. The delivery documentation described above must be attached to the invoice for each delivery that is included on the invoice. The supplier will be paid within thirty (30) days after receipt of the above documentation by the Purchaser associated with the respective deliver</w:t>
            </w:r>
            <w:r w:rsidR="00401617" w:rsidRPr="0029494E">
              <w:rPr>
                <w:lang w:val="en-US"/>
              </w:rPr>
              <w:t>ies</w:t>
            </w:r>
            <w:r w:rsidR="00AD1027" w:rsidRPr="0029494E">
              <w:rPr>
                <w:lang w:val="en-US"/>
              </w:rPr>
              <w:t xml:space="preserve"> by the Purchaser.</w:t>
            </w:r>
          </w:p>
        </w:tc>
      </w:tr>
      <w:tr w:rsidR="00A1105D" w:rsidRPr="0029494E" w14:paraId="74F622A3" w14:textId="77777777" w:rsidTr="00216C53">
        <w:tc>
          <w:tcPr>
            <w:tcW w:w="1709" w:type="dxa"/>
          </w:tcPr>
          <w:p w14:paraId="323C302A" w14:textId="77777777" w:rsidR="00A1105D" w:rsidRPr="0029494E" w:rsidRDefault="00A1105D" w:rsidP="00A1105D">
            <w:pPr>
              <w:spacing w:line="360" w:lineRule="auto"/>
              <w:rPr>
                <w:b/>
              </w:rPr>
            </w:pPr>
            <w:r w:rsidRPr="0029494E">
              <w:rPr>
                <w:b/>
              </w:rPr>
              <w:lastRenderedPageBreak/>
              <w:t>GCC 18.1</w:t>
            </w:r>
          </w:p>
        </w:tc>
        <w:tc>
          <w:tcPr>
            <w:tcW w:w="7399" w:type="dxa"/>
            <w:gridSpan w:val="2"/>
          </w:tcPr>
          <w:p w14:paraId="4A1078C6" w14:textId="5489B213" w:rsidR="00A1105D" w:rsidRPr="0029494E" w:rsidRDefault="00A1105D" w:rsidP="00A1105D">
            <w:pPr>
              <w:tabs>
                <w:tab w:val="right" w:pos="7164"/>
              </w:tabs>
              <w:spacing w:line="360" w:lineRule="auto"/>
            </w:pPr>
            <w:r w:rsidRPr="0029494E">
              <w:t xml:space="preserve">A Performance Security </w:t>
            </w:r>
            <w:r w:rsidRPr="0029494E">
              <w:rPr>
                <w:b/>
                <w:iCs/>
              </w:rPr>
              <w:t xml:space="preserve">shall not be required </w:t>
            </w:r>
          </w:p>
        </w:tc>
      </w:tr>
      <w:tr w:rsidR="00DA6A4D" w:rsidRPr="0029494E" w14:paraId="7A1F2B63" w14:textId="77777777" w:rsidTr="00216C53">
        <w:tc>
          <w:tcPr>
            <w:tcW w:w="1709" w:type="dxa"/>
          </w:tcPr>
          <w:p w14:paraId="6531A0FC" w14:textId="19CBE0A1" w:rsidR="00DA6A4D" w:rsidRPr="0029494E" w:rsidRDefault="00DA6A4D" w:rsidP="00A1105D">
            <w:pPr>
              <w:spacing w:line="360" w:lineRule="auto"/>
              <w:rPr>
                <w:b/>
              </w:rPr>
            </w:pPr>
            <w:r w:rsidRPr="0029494E">
              <w:rPr>
                <w:b/>
              </w:rPr>
              <w:t>GCC</w:t>
            </w:r>
            <w:r w:rsidR="00440BC5" w:rsidRPr="0029494E">
              <w:rPr>
                <w:b/>
              </w:rPr>
              <w:t xml:space="preserve"> 21.1</w:t>
            </w:r>
          </w:p>
        </w:tc>
        <w:tc>
          <w:tcPr>
            <w:tcW w:w="7399" w:type="dxa"/>
            <w:gridSpan w:val="2"/>
          </w:tcPr>
          <w:p w14:paraId="3BF9D2F7" w14:textId="090C2680" w:rsidR="00DA6A4D" w:rsidRPr="0029494E" w:rsidRDefault="00440BC5" w:rsidP="00A1105D">
            <w:pPr>
              <w:tabs>
                <w:tab w:val="right" w:pos="7164"/>
              </w:tabs>
              <w:spacing w:line="360" w:lineRule="auto"/>
            </w:pPr>
            <w:r w:rsidRPr="0029494E">
              <w:t>Subcontracting without the prior written authorization of the PE is not allowed</w:t>
            </w:r>
          </w:p>
        </w:tc>
      </w:tr>
      <w:tr w:rsidR="00A1105D" w:rsidRPr="0029494E" w14:paraId="363CAD2D" w14:textId="77777777" w:rsidTr="00216C53">
        <w:trPr>
          <w:cantSplit/>
        </w:trPr>
        <w:tc>
          <w:tcPr>
            <w:tcW w:w="1709" w:type="dxa"/>
          </w:tcPr>
          <w:p w14:paraId="5379F88E" w14:textId="77777777" w:rsidR="00A1105D" w:rsidRPr="0029494E" w:rsidRDefault="00A1105D" w:rsidP="00A1105D">
            <w:pPr>
              <w:spacing w:line="360" w:lineRule="auto"/>
              <w:rPr>
                <w:b/>
              </w:rPr>
            </w:pPr>
            <w:r w:rsidRPr="0029494E">
              <w:rPr>
                <w:b/>
              </w:rPr>
              <w:t>GCC 24.1</w:t>
            </w:r>
          </w:p>
        </w:tc>
        <w:tc>
          <w:tcPr>
            <w:tcW w:w="7399" w:type="dxa"/>
            <w:gridSpan w:val="2"/>
          </w:tcPr>
          <w:p w14:paraId="26D78CAE" w14:textId="217DEF2F" w:rsidR="00A1105D" w:rsidRPr="0029494E" w:rsidRDefault="00A1105D" w:rsidP="00A1105D">
            <w:pPr>
              <w:tabs>
                <w:tab w:val="right" w:pos="7164"/>
              </w:tabs>
              <w:spacing w:line="360" w:lineRule="auto"/>
            </w:pPr>
            <w:r w:rsidRPr="0029494E">
              <w:rPr>
                <w:lang w:val="x-none" w:eastAsia="x-none"/>
              </w:rPr>
              <w:t xml:space="preserve">The Goods supplied under the Contract shall be </w:t>
            </w:r>
            <w:r w:rsidRPr="0029494E">
              <w:rPr>
                <w:b/>
                <w:lang w:val="x-none" w:eastAsia="x-none"/>
              </w:rPr>
              <w:t>fully insured against loss or damage</w:t>
            </w:r>
            <w:r w:rsidRPr="0029494E" w:rsidDel="00BC40CA">
              <w:t xml:space="preserve"> </w:t>
            </w:r>
          </w:p>
        </w:tc>
      </w:tr>
      <w:tr w:rsidR="00A1105D" w:rsidRPr="0029494E" w14:paraId="17B06728" w14:textId="77777777" w:rsidTr="00216C53">
        <w:tc>
          <w:tcPr>
            <w:tcW w:w="1709" w:type="dxa"/>
          </w:tcPr>
          <w:p w14:paraId="1B3FB80C" w14:textId="77777777" w:rsidR="00A1105D" w:rsidRPr="0029494E" w:rsidRDefault="00A1105D" w:rsidP="00A1105D">
            <w:pPr>
              <w:spacing w:line="360" w:lineRule="auto"/>
              <w:rPr>
                <w:b/>
              </w:rPr>
            </w:pPr>
            <w:r w:rsidRPr="0029494E">
              <w:rPr>
                <w:b/>
              </w:rPr>
              <w:t>GCC 25.2</w:t>
            </w:r>
          </w:p>
        </w:tc>
        <w:tc>
          <w:tcPr>
            <w:tcW w:w="7399" w:type="dxa"/>
            <w:gridSpan w:val="2"/>
          </w:tcPr>
          <w:p w14:paraId="50B7010E" w14:textId="3A474815" w:rsidR="00A1105D" w:rsidRPr="0029494E" w:rsidRDefault="00A1105D" w:rsidP="0051795A">
            <w:pPr>
              <w:suppressAutoHyphens/>
              <w:spacing w:line="360" w:lineRule="auto"/>
              <w:jc w:val="both"/>
            </w:pPr>
            <w:r w:rsidRPr="0029494E">
              <w:t xml:space="preserve">Additional services to be provided are: </w:t>
            </w:r>
            <w:r w:rsidRPr="0029494E">
              <w:rPr>
                <w:b/>
              </w:rPr>
              <w:t>N/A</w:t>
            </w:r>
          </w:p>
        </w:tc>
      </w:tr>
      <w:tr w:rsidR="00A1105D" w:rsidRPr="0029494E" w14:paraId="05D01217" w14:textId="77777777" w:rsidTr="00216C53">
        <w:trPr>
          <w:cantSplit/>
        </w:trPr>
        <w:tc>
          <w:tcPr>
            <w:tcW w:w="1709" w:type="dxa"/>
          </w:tcPr>
          <w:p w14:paraId="657220AD" w14:textId="77777777" w:rsidR="00A1105D" w:rsidRPr="0029494E" w:rsidRDefault="00A1105D" w:rsidP="00A1105D">
            <w:pPr>
              <w:spacing w:line="360" w:lineRule="auto"/>
              <w:rPr>
                <w:b/>
              </w:rPr>
            </w:pPr>
            <w:r w:rsidRPr="0029494E">
              <w:rPr>
                <w:b/>
              </w:rPr>
              <w:t>GCC 26.1</w:t>
            </w:r>
          </w:p>
        </w:tc>
        <w:tc>
          <w:tcPr>
            <w:tcW w:w="7399" w:type="dxa"/>
            <w:gridSpan w:val="2"/>
          </w:tcPr>
          <w:p w14:paraId="665C810F" w14:textId="7C54F957" w:rsidR="00A1105D" w:rsidRPr="0029494E" w:rsidRDefault="00A1105D" w:rsidP="00752EDD">
            <w:pPr>
              <w:tabs>
                <w:tab w:val="right" w:pos="7164"/>
              </w:tabs>
              <w:spacing w:line="360" w:lineRule="auto"/>
            </w:pPr>
            <w:r w:rsidRPr="0029494E">
              <w:t>The inspections and tests shall be</w:t>
            </w:r>
            <w:r w:rsidR="00965626" w:rsidRPr="0029494E">
              <w:t xml:space="preserve"> conducted</w:t>
            </w:r>
            <w:r w:rsidRPr="0029494E">
              <w:rPr>
                <w:i/>
                <w:iCs/>
                <w:lang w:val="en-US"/>
              </w:rPr>
              <w:t xml:space="preserve"> </w:t>
            </w:r>
            <w:r w:rsidRPr="0029494E">
              <w:rPr>
                <w:iCs/>
                <w:lang w:val="en-US"/>
              </w:rPr>
              <w:t>at each delivery</w:t>
            </w:r>
            <w:r w:rsidR="00965626" w:rsidRPr="0029494E">
              <w:rPr>
                <w:iCs/>
                <w:lang w:val="en-US"/>
              </w:rPr>
              <w:t xml:space="preserve"> of non-perishable foodstuffs</w:t>
            </w:r>
            <w:r w:rsidR="00182F4A" w:rsidRPr="0029494E">
              <w:rPr>
                <w:iCs/>
                <w:lang w:val="en-US"/>
              </w:rPr>
              <w:t xml:space="preserve">, </w:t>
            </w:r>
            <w:r w:rsidR="00965626" w:rsidRPr="0029494E">
              <w:rPr>
                <w:iCs/>
                <w:lang w:val="en-US"/>
              </w:rPr>
              <w:t xml:space="preserve">These tests shall confirm the </w:t>
            </w:r>
            <w:r w:rsidRPr="0029494E">
              <w:rPr>
                <w:lang w:val="x-none"/>
              </w:rPr>
              <w:t xml:space="preserve">conformity </w:t>
            </w:r>
            <w:r w:rsidR="00965626" w:rsidRPr="0029494E">
              <w:rPr>
                <w:lang w:val="en-US"/>
              </w:rPr>
              <w:t xml:space="preserve">of goods </w:t>
            </w:r>
            <w:r w:rsidRPr="0029494E">
              <w:rPr>
                <w:lang w:val="x-none"/>
              </w:rPr>
              <w:t>to the technical specifications as stated in the Bidding Documents.</w:t>
            </w:r>
          </w:p>
        </w:tc>
      </w:tr>
      <w:tr w:rsidR="00A1105D" w:rsidRPr="0029494E" w14:paraId="2A3D1646" w14:textId="77777777" w:rsidTr="00216C53">
        <w:trPr>
          <w:cantSplit/>
        </w:trPr>
        <w:tc>
          <w:tcPr>
            <w:tcW w:w="1709" w:type="dxa"/>
          </w:tcPr>
          <w:p w14:paraId="1A52B694" w14:textId="77777777" w:rsidR="00A1105D" w:rsidRPr="0029494E" w:rsidRDefault="00A1105D" w:rsidP="00A1105D">
            <w:pPr>
              <w:spacing w:line="360" w:lineRule="auto"/>
              <w:rPr>
                <w:b/>
              </w:rPr>
            </w:pPr>
            <w:r w:rsidRPr="0029494E">
              <w:rPr>
                <w:b/>
              </w:rPr>
              <w:t>GCC 26.2</w:t>
            </w:r>
          </w:p>
        </w:tc>
        <w:tc>
          <w:tcPr>
            <w:tcW w:w="7399" w:type="dxa"/>
            <w:gridSpan w:val="2"/>
          </w:tcPr>
          <w:p w14:paraId="72330469" w14:textId="7B61077C" w:rsidR="00A1105D" w:rsidRPr="0029494E" w:rsidRDefault="00A1105D" w:rsidP="003039A6">
            <w:pPr>
              <w:tabs>
                <w:tab w:val="right" w:pos="7164"/>
              </w:tabs>
              <w:spacing w:line="360" w:lineRule="auto"/>
              <w:rPr>
                <w:u w:val="single"/>
              </w:rPr>
            </w:pPr>
            <w:r w:rsidRPr="0029494E">
              <w:t xml:space="preserve">The inspections and tests shall be conducted at: </w:t>
            </w:r>
            <w:r w:rsidR="003039A6" w:rsidRPr="0029494E">
              <w:rPr>
                <w:b/>
              </w:rPr>
              <w:t>NISA</w:t>
            </w:r>
            <w:r w:rsidR="00182F4A" w:rsidRPr="0029494E">
              <w:rPr>
                <w:b/>
              </w:rPr>
              <w:t xml:space="preserve"> Warehouse </w:t>
            </w:r>
            <w:r w:rsidR="001E4B06" w:rsidRPr="0029494E">
              <w:rPr>
                <w:b/>
              </w:rPr>
              <w:t xml:space="preserve"> </w:t>
            </w:r>
          </w:p>
        </w:tc>
      </w:tr>
      <w:tr w:rsidR="00A1105D" w:rsidRPr="0029494E" w14:paraId="71780B87" w14:textId="77777777" w:rsidTr="00216C53">
        <w:trPr>
          <w:cantSplit/>
        </w:trPr>
        <w:tc>
          <w:tcPr>
            <w:tcW w:w="1709" w:type="dxa"/>
          </w:tcPr>
          <w:p w14:paraId="048C4517" w14:textId="77777777" w:rsidR="00A1105D" w:rsidRPr="0029494E" w:rsidRDefault="00A1105D" w:rsidP="00A1105D">
            <w:pPr>
              <w:spacing w:line="360" w:lineRule="auto"/>
              <w:rPr>
                <w:b/>
              </w:rPr>
            </w:pPr>
            <w:r w:rsidRPr="0029494E">
              <w:rPr>
                <w:b/>
              </w:rPr>
              <w:t>GCC 27.1</w:t>
            </w:r>
          </w:p>
        </w:tc>
        <w:tc>
          <w:tcPr>
            <w:tcW w:w="7399" w:type="dxa"/>
            <w:gridSpan w:val="2"/>
          </w:tcPr>
          <w:p w14:paraId="144325AD" w14:textId="77777777" w:rsidR="00A1105D" w:rsidRPr="0029494E" w:rsidRDefault="00A1105D" w:rsidP="00A1105D">
            <w:pPr>
              <w:tabs>
                <w:tab w:val="right" w:pos="7164"/>
              </w:tabs>
              <w:spacing w:line="360" w:lineRule="auto"/>
            </w:pPr>
            <w:r w:rsidRPr="0029494E">
              <w:t>The liquidated damage shall be: 1</w:t>
            </w:r>
            <w:r w:rsidRPr="0029494E">
              <w:rPr>
                <w:i/>
                <w:iCs/>
              </w:rPr>
              <w:t xml:space="preserve"> </w:t>
            </w:r>
            <w:r w:rsidRPr="0029494E">
              <w:t xml:space="preserve">% per week </w:t>
            </w:r>
          </w:p>
          <w:p w14:paraId="5DC88A8C" w14:textId="09AC7A0A" w:rsidR="00A1105D" w:rsidRPr="0029494E" w:rsidRDefault="00A1105D" w:rsidP="0051795A">
            <w:pPr>
              <w:tabs>
                <w:tab w:val="right" w:pos="7164"/>
              </w:tabs>
              <w:spacing w:before="120" w:after="200"/>
            </w:pPr>
            <w:r w:rsidRPr="0029494E">
              <w:t xml:space="preserve">Note: The Maximum Percentage of Liquidated Damages shall be: </w:t>
            </w:r>
            <w:r w:rsidRPr="0029494E">
              <w:rPr>
                <w:b/>
                <w:i/>
              </w:rPr>
              <w:t>10</w:t>
            </w:r>
            <w:r w:rsidRPr="0029494E">
              <w:t xml:space="preserve"> % </w:t>
            </w:r>
          </w:p>
        </w:tc>
      </w:tr>
      <w:tr w:rsidR="00A1105D" w:rsidRPr="0029494E" w14:paraId="621A9C70" w14:textId="77777777" w:rsidTr="00216C53">
        <w:tc>
          <w:tcPr>
            <w:tcW w:w="1709" w:type="dxa"/>
          </w:tcPr>
          <w:p w14:paraId="255F1EC0" w14:textId="7580BD24" w:rsidR="00A1105D" w:rsidRPr="0029494E" w:rsidRDefault="00A1105D" w:rsidP="00A1105D">
            <w:pPr>
              <w:spacing w:line="360" w:lineRule="auto"/>
              <w:rPr>
                <w:b/>
              </w:rPr>
            </w:pPr>
            <w:r w:rsidRPr="0029494E">
              <w:rPr>
                <w:b/>
              </w:rPr>
              <w:t>GCC 28.5</w:t>
            </w:r>
          </w:p>
        </w:tc>
        <w:tc>
          <w:tcPr>
            <w:tcW w:w="7399" w:type="dxa"/>
            <w:gridSpan w:val="2"/>
          </w:tcPr>
          <w:p w14:paraId="301CF61E" w14:textId="107BE498" w:rsidR="00A1105D" w:rsidRPr="0029494E" w:rsidRDefault="00A1105D" w:rsidP="00A1105D">
            <w:pPr>
              <w:tabs>
                <w:tab w:val="right" w:pos="7164"/>
              </w:tabs>
              <w:spacing w:line="360" w:lineRule="auto"/>
              <w:rPr>
                <w:i/>
                <w:iCs/>
              </w:rPr>
            </w:pPr>
            <w:r w:rsidRPr="0029494E">
              <w:t xml:space="preserve">The period for repair or replacement shall be: </w:t>
            </w:r>
            <w:r w:rsidRPr="0029494E">
              <w:rPr>
                <w:b/>
                <w:iCs/>
              </w:rPr>
              <w:t>within 30</w:t>
            </w:r>
            <w:r w:rsidRPr="0029494E">
              <w:t xml:space="preserve"> days.</w:t>
            </w:r>
          </w:p>
        </w:tc>
      </w:tr>
      <w:tr w:rsidR="00462CD3" w:rsidRPr="0029494E" w14:paraId="4404FB89" w14:textId="77777777" w:rsidTr="00216C53">
        <w:tc>
          <w:tcPr>
            <w:tcW w:w="1709" w:type="dxa"/>
          </w:tcPr>
          <w:p w14:paraId="752EAEA1" w14:textId="078E7C1D" w:rsidR="00462CD3" w:rsidRPr="0029494E" w:rsidRDefault="00462CD3" w:rsidP="00A1105D">
            <w:pPr>
              <w:spacing w:line="360" w:lineRule="auto"/>
              <w:rPr>
                <w:b/>
              </w:rPr>
            </w:pPr>
            <w:r w:rsidRPr="0029494E">
              <w:rPr>
                <w:b/>
              </w:rPr>
              <w:lastRenderedPageBreak/>
              <w:t>GCC 33.1</w:t>
            </w:r>
          </w:p>
        </w:tc>
        <w:tc>
          <w:tcPr>
            <w:tcW w:w="7399" w:type="dxa"/>
            <w:gridSpan w:val="2"/>
          </w:tcPr>
          <w:p w14:paraId="1AEE5379" w14:textId="6DBC29AD" w:rsidR="00462CD3" w:rsidRPr="0029494E" w:rsidRDefault="00462CD3" w:rsidP="00A1105D">
            <w:pPr>
              <w:tabs>
                <w:tab w:val="right" w:pos="7164"/>
              </w:tabs>
              <w:spacing w:line="360" w:lineRule="auto"/>
            </w:pPr>
            <w:r w:rsidRPr="0029494E">
              <w:t xml:space="preserve">In addition to those changes specified in the GCC, the PE is also entitled to </w:t>
            </w:r>
            <w:r w:rsidR="00E31043" w:rsidRPr="0029494E">
              <w:t>increase or decrease the quantities of foodstuffs by up to 30%</w:t>
            </w:r>
            <w:r w:rsidRPr="0029494E">
              <w:t xml:space="preserve">, upon appropriate notice. </w:t>
            </w:r>
          </w:p>
        </w:tc>
      </w:tr>
    </w:tbl>
    <w:p w14:paraId="4F423F8E" w14:textId="77777777" w:rsidR="005868AF" w:rsidRPr="0029494E" w:rsidRDefault="005868AF" w:rsidP="000B159C">
      <w:pPr>
        <w:spacing w:line="360" w:lineRule="auto"/>
        <w:sectPr w:rsidR="005868AF" w:rsidRPr="0029494E"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9494E"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9494E"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9494E"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10106474"/>
            <w:r w:rsidRPr="0029494E">
              <w:rPr>
                <w:lang w:val="en-GB"/>
              </w:rPr>
              <w:t>Section X - Contract Forms</w:t>
            </w:r>
            <w:bookmarkEnd w:id="433"/>
            <w:bookmarkEnd w:id="434"/>
            <w:bookmarkEnd w:id="435"/>
            <w:bookmarkEnd w:id="436"/>
            <w:bookmarkEnd w:id="437"/>
          </w:p>
        </w:tc>
      </w:tr>
    </w:tbl>
    <w:p w14:paraId="34FDED9F" w14:textId="77777777" w:rsidR="009D4A1E" w:rsidRPr="0029494E" w:rsidRDefault="009D4A1E" w:rsidP="000B159C">
      <w:pPr>
        <w:spacing w:line="360" w:lineRule="auto"/>
        <w:jc w:val="both"/>
      </w:pPr>
    </w:p>
    <w:p w14:paraId="0C91AF00" w14:textId="77777777" w:rsidR="009D4A1E" w:rsidRPr="0029494E" w:rsidRDefault="009D4A1E" w:rsidP="000B159C">
      <w:pPr>
        <w:spacing w:line="360" w:lineRule="auto"/>
        <w:jc w:val="both"/>
      </w:pPr>
      <w:r w:rsidRPr="0029494E">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9494E" w:rsidRDefault="009D4A1E" w:rsidP="000B159C">
      <w:pPr>
        <w:spacing w:line="360" w:lineRule="auto"/>
        <w:rPr>
          <w:b/>
        </w:rPr>
      </w:pPr>
    </w:p>
    <w:p w14:paraId="522AE23A" w14:textId="77777777" w:rsidR="009D4A1E" w:rsidRPr="0029494E" w:rsidRDefault="009D4A1E" w:rsidP="000B159C">
      <w:pPr>
        <w:spacing w:line="360" w:lineRule="auto"/>
        <w:jc w:val="center"/>
        <w:rPr>
          <w:b/>
        </w:rPr>
      </w:pPr>
      <w:bookmarkStart w:id="438" w:name="_Toc139863297"/>
      <w:r w:rsidRPr="0029494E">
        <w:rPr>
          <w:b/>
        </w:rPr>
        <w:t>Table of Forms</w:t>
      </w:r>
      <w:bookmarkEnd w:id="438"/>
    </w:p>
    <w:p w14:paraId="5235BCBC" w14:textId="77777777" w:rsidR="009D4A1E" w:rsidRPr="0029494E" w:rsidRDefault="009D4A1E" w:rsidP="000B159C">
      <w:pPr>
        <w:spacing w:line="360" w:lineRule="auto"/>
        <w:rPr>
          <w:bCs/>
        </w:rPr>
      </w:pPr>
    </w:p>
    <w:p w14:paraId="39BDD556" w14:textId="2CB84514" w:rsidR="009461C3" w:rsidRPr="0029494E" w:rsidRDefault="009D4A1E">
      <w:pPr>
        <w:pStyle w:val="TOC1"/>
        <w:rPr>
          <w:rFonts w:eastAsiaTheme="minorEastAsia"/>
          <w:b w:val="0"/>
          <w:noProof/>
        </w:rPr>
      </w:pPr>
      <w:r w:rsidRPr="0029494E">
        <w:rPr>
          <w:bCs/>
        </w:rPr>
        <w:fldChar w:fldCharType="begin"/>
      </w:r>
      <w:r w:rsidRPr="0029494E">
        <w:rPr>
          <w:bCs/>
        </w:rPr>
        <w:instrText xml:space="preserve"> TOC \h \z \t "Section X Heading,1" </w:instrText>
      </w:r>
      <w:r w:rsidRPr="0029494E">
        <w:rPr>
          <w:bCs/>
        </w:rPr>
        <w:fldChar w:fldCharType="separate"/>
      </w:r>
      <w:hyperlink w:anchor="_Toc59612591" w:history="1">
        <w:r w:rsidR="009461C3" w:rsidRPr="0029494E">
          <w:rPr>
            <w:rStyle w:val="Hyperlink"/>
            <w:noProof/>
          </w:rPr>
          <w:t>Notification of Award - Letter of Acceptance</w:t>
        </w:r>
        <w:r w:rsidR="009461C3" w:rsidRPr="0029494E">
          <w:rPr>
            <w:noProof/>
            <w:webHidden/>
          </w:rPr>
          <w:tab/>
        </w:r>
        <w:r w:rsidR="009461C3" w:rsidRPr="0029494E">
          <w:rPr>
            <w:noProof/>
            <w:webHidden/>
          </w:rPr>
          <w:fldChar w:fldCharType="begin"/>
        </w:r>
        <w:r w:rsidR="009461C3" w:rsidRPr="0029494E">
          <w:rPr>
            <w:noProof/>
            <w:webHidden/>
          </w:rPr>
          <w:instrText xml:space="preserve"> PAGEREF _Toc59612591 \h </w:instrText>
        </w:r>
        <w:r w:rsidR="009461C3" w:rsidRPr="0029494E">
          <w:rPr>
            <w:noProof/>
            <w:webHidden/>
          </w:rPr>
        </w:r>
        <w:r w:rsidR="009461C3" w:rsidRPr="0029494E">
          <w:rPr>
            <w:noProof/>
            <w:webHidden/>
          </w:rPr>
          <w:fldChar w:fldCharType="separate"/>
        </w:r>
        <w:r w:rsidR="008954EC" w:rsidRPr="0029494E">
          <w:rPr>
            <w:noProof/>
            <w:webHidden/>
          </w:rPr>
          <w:t>107</w:t>
        </w:r>
        <w:r w:rsidR="009461C3" w:rsidRPr="0029494E">
          <w:rPr>
            <w:noProof/>
            <w:webHidden/>
          </w:rPr>
          <w:fldChar w:fldCharType="end"/>
        </w:r>
      </w:hyperlink>
    </w:p>
    <w:p w14:paraId="42AE165D" w14:textId="3EBE4D78" w:rsidR="009461C3" w:rsidRPr="0029494E" w:rsidRDefault="006D2495">
      <w:pPr>
        <w:pStyle w:val="TOC1"/>
        <w:rPr>
          <w:rFonts w:eastAsiaTheme="minorEastAsia"/>
          <w:b w:val="0"/>
          <w:noProof/>
        </w:rPr>
      </w:pPr>
      <w:hyperlink w:anchor="_Toc59612592" w:history="1">
        <w:r w:rsidR="009461C3" w:rsidRPr="0029494E">
          <w:rPr>
            <w:rStyle w:val="Hyperlink"/>
            <w:noProof/>
          </w:rPr>
          <w:t>Contract Agreement</w:t>
        </w:r>
        <w:r w:rsidR="009461C3" w:rsidRPr="0029494E">
          <w:rPr>
            <w:noProof/>
            <w:webHidden/>
          </w:rPr>
          <w:tab/>
        </w:r>
        <w:r w:rsidR="009461C3" w:rsidRPr="0029494E">
          <w:rPr>
            <w:noProof/>
            <w:webHidden/>
          </w:rPr>
          <w:fldChar w:fldCharType="begin"/>
        </w:r>
        <w:r w:rsidR="009461C3" w:rsidRPr="0029494E">
          <w:rPr>
            <w:noProof/>
            <w:webHidden/>
          </w:rPr>
          <w:instrText xml:space="preserve"> PAGEREF _Toc59612592 \h </w:instrText>
        </w:r>
        <w:r w:rsidR="009461C3" w:rsidRPr="0029494E">
          <w:rPr>
            <w:noProof/>
            <w:webHidden/>
          </w:rPr>
        </w:r>
        <w:r w:rsidR="009461C3" w:rsidRPr="0029494E">
          <w:rPr>
            <w:noProof/>
            <w:webHidden/>
          </w:rPr>
          <w:fldChar w:fldCharType="separate"/>
        </w:r>
        <w:r w:rsidR="008954EC" w:rsidRPr="0029494E">
          <w:rPr>
            <w:noProof/>
            <w:webHidden/>
          </w:rPr>
          <w:t>108</w:t>
        </w:r>
        <w:r w:rsidR="009461C3" w:rsidRPr="0029494E">
          <w:rPr>
            <w:noProof/>
            <w:webHidden/>
          </w:rPr>
          <w:fldChar w:fldCharType="end"/>
        </w:r>
      </w:hyperlink>
    </w:p>
    <w:p w14:paraId="2B9CCA9F" w14:textId="49D3DC03" w:rsidR="009461C3" w:rsidRPr="0029494E" w:rsidRDefault="006D2495">
      <w:pPr>
        <w:pStyle w:val="TOC1"/>
        <w:rPr>
          <w:rFonts w:eastAsiaTheme="minorEastAsia"/>
          <w:b w:val="0"/>
          <w:noProof/>
        </w:rPr>
      </w:pPr>
      <w:hyperlink w:anchor="_Toc59612593" w:history="1">
        <w:r w:rsidR="009461C3" w:rsidRPr="0029494E">
          <w:rPr>
            <w:rStyle w:val="Hyperlink"/>
            <w:noProof/>
          </w:rPr>
          <w:t>Performance Security</w:t>
        </w:r>
        <w:r w:rsidR="009461C3" w:rsidRPr="0029494E">
          <w:rPr>
            <w:noProof/>
            <w:webHidden/>
          </w:rPr>
          <w:tab/>
        </w:r>
        <w:r w:rsidR="009461C3" w:rsidRPr="0029494E">
          <w:rPr>
            <w:noProof/>
            <w:webHidden/>
          </w:rPr>
          <w:fldChar w:fldCharType="begin"/>
        </w:r>
        <w:r w:rsidR="009461C3" w:rsidRPr="0029494E">
          <w:rPr>
            <w:noProof/>
            <w:webHidden/>
          </w:rPr>
          <w:instrText xml:space="preserve"> PAGEREF _Toc59612593 \h </w:instrText>
        </w:r>
        <w:r w:rsidR="009461C3" w:rsidRPr="0029494E">
          <w:rPr>
            <w:noProof/>
            <w:webHidden/>
          </w:rPr>
        </w:r>
        <w:r w:rsidR="009461C3" w:rsidRPr="0029494E">
          <w:rPr>
            <w:noProof/>
            <w:webHidden/>
          </w:rPr>
          <w:fldChar w:fldCharType="separate"/>
        </w:r>
        <w:r w:rsidR="008954EC" w:rsidRPr="0029494E">
          <w:rPr>
            <w:noProof/>
            <w:webHidden/>
          </w:rPr>
          <w:t>110</w:t>
        </w:r>
        <w:r w:rsidR="009461C3" w:rsidRPr="0029494E">
          <w:rPr>
            <w:noProof/>
            <w:webHidden/>
          </w:rPr>
          <w:fldChar w:fldCharType="end"/>
        </w:r>
      </w:hyperlink>
    </w:p>
    <w:p w14:paraId="391611A0" w14:textId="12A43B9D" w:rsidR="009461C3" w:rsidRPr="0029494E" w:rsidRDefault="006D2495">
      <w:pPr>
        <w:pStyle w:val="TOC1"/>
        <w:rPr>
          <w:rFonts w:eastAsiaTheme="minorEastAsia"/>
          <w:b w:val="0"/>
          <w:noProof/>
        </w:rPr>
      </w:pPr>
      <w:hyperlink w:anchor="_Toc59612594" w:history="1">
        <w:r w:rsidR="009461C3" w:rsidRPr="0029494E">
          <w:rPr>
            <w:rStyle w:val="Hyperlink"/>
            <w:noProof/>
          </w:rPr>
          <w:t>Advance Payment Security</w:t>
        </w:r>
        <w:r w:rsidR="009461C3" w:rsidRPr="0029494E">
          <w:rPr>
            <w:noProof/>
            <w:webHidden/>
          </w:rPr>
          <w:tab/>
        </w:r>
        <w:r w:rsidR="009461C3" w:rsidRPr="0029494E">
          <w:rPr>
            <w:noProof/>
            <w:webHidden/>
          </w:rPr>
          <w:fldChar w:fldCharType="begin"/>
        </w:r>
        <w:r w:rsidR="009461C3" w:rsidRPr="0029494E">
          <w:rPr>
            <w:noProof/>
            <w:webHidden/>
          </w:rPr>
          <w:instrText xml:space="preserve"> PAGEREF _Toc59612594 \h </w:instrText>
        </w:r>
        <w:r w:rsidR="009461C3" w:rsidRPr="0029494E">
          <w:rPr>
            <w:noProof/>
            <w:webHidden/>
          </w:rPr>
        </w:r>
        <w:r w:rsidR="009461C3" w:rsidRPr="0029494E">
          <w:rPr>
            <w:noProof/>
            <w:webHidden/>
          </w:rPr>
          <w:fldChar w:fldCharType="separate"/>
        </w:r>
        <w:r w:rsidR="008954EC" w:rsidRPr="0029494E">
          <w:rPr>
            <w:noProof/>
            <w:webHidden/>
          </w:rPr>
          <w:t>112</w:t>
        </w:r>
        <w:r w:rsidR="009461C3" w:rsidRPr="0029494E">
          <w:rPr>
            <w:noProof/>
            <w:webHidden/>
          </w:rPr>
          <w:fldChar w:fldCharType="end"/>
        </w:r>
      </w:hyperlink>
    </w:p>
    <w:p w14:paraId="1EAEF521" w14:textId="67C195F1" w:rsidR="009461C3" w:rsidRPr="0029494E" w:rsidRDefault="006D2495">
      <w:pPr>
        <w:pStyle w:val="TOC1"/>
        <w:rPr>
          <w:rFonts w:eastAsiaTheme="minorEastAsia"/>
          <w:b w:val="0"/>
          <w:noProof/>
        </w:rPr>
      </w:pPr>
      <w:hyperlink w:anchor="_Toc59612595" w:history="1">
        <w:r w:rsidR="009461C3" w:rsidRPr="0029494E">
          <w:rPr>
            <w:rStyle w:val="Hyperlink"/>
            <w:noProof/>
          </w:rPr>
          <w:t>Sample Forms</w:t>
        </w:r>
        <w:r w:rsidR="009461C3" w:rsidRPr="0029494E">
          <w:rPr>
            <w:noProof/>
            <w:webHidden/>
          </w:rPr>
          <w:tab/>
        </w:r>
        <w:r w:rsidR="009461C3" w:rsidRPr="0029494E">
          <w:rPr>
            <w:noProof/>
            <w:webHidden/>
          </w:rPr>
          <w:fldChar w:fldCharType="begin"/>
        </w:r>
        <w:r w:rsidR="009461C3" w:rsidRPr="0029494E">
          <w:rPr>
            <w:noProof/>
            <w:webHidden/>
          </w:rPr>
          <w:instrText xml:space="preserve"> PAGEREF _Toc59612595 \h </w:instrText>
        </w:r>
        <w:r w:rsidR="009461C3" w:rsidRPr="0029494E">
          <w:rPr>
            <w:noProof/>
            <w:webHidden/>
          </w:rPr>
        </w:r>
        <w:r w:rsidR="009461C3" w:rsidRPr="0029494E">
          <w:rPr>
            <w:noProof/>
            <w:webHidden/>
          </w:rPr>
          <w:fldChar w:fldCharType="separate"/>
        </w:r>
        <w:r w:rsidR="008954EC" w:rsidRPr="0029494E">
          <w:rPr>
            <w:noProof/>
            <w:webHidden/>
          </w:rPr>
          <w:t>114</w:t>
        </w:r>
        <w:r w:rsidR="009461C3" w:rsidRPr="0029494E">
          <w:rPr>
            <w:noProof/>
            <w:webHidden/>
          </w:rPr>
          <w:fldChar w:fldCharType="end"/>
        </w:r>
      </w:hyperlink>
    </w:p>
    <w:p w14:paraId="7ACC42D9" w14:textId="38FEA9D6" w:rsidR="009D4A1E" w:rsidRPr="0029494E" w:rsidRDefault="009D4A1E" w:rsidP="000B159C">
      <w:pPr>
        <w:spacing w:line="360" w:lineRule="auto"/>
        <w:rPr>
          <w:bCs/>
        </w:rPr>
      </w:pPr>
      <w:r w:rsidRPr="0029494E">
        <w:rPr>
          <w:bCs/>
        </w:rPr>
        <w:fldChar w:fldCharType="end"/>
      </w:r>
    </w:p>
    <w:p w14:paraId="092D7466" w14:textId="77777777" w:rsidR="009D4A1E" w:rsidRPr="0029494E" w:rsidRDefault="009D4A1E" w:rsidP="000B159C">
      <w:pPr>
        <w:spacing w:line="360" w:lineRule="auto"/>
        <w:rPr>
          <w:bCs/>
        </w:rPr>
      </w:pPr>
      <w:r w:rsidRPr="0029494E">
        <w:rPr>
          <w:bCs/>
        </w:rPr>
        <w:br w:type="page"/>
      </w:r>
    </w:p>
    <w:p w14:paraId="2FD72062" w14:textId="77777777" w:rsidR="009D4A1E" w:rsidRPr="0029494E" w:rsidRDefault="009D4A1E" w:rsidP="000B159C">
      <w:pPr>
        <w:pStyle w:val="SectionXHeading"/>
        <w:spacing w:line="360" w:lineRule="auto"/>
        <w:rPr>
          <w:rFonts w:ascii="Times New Roman" w:hAnsi="Times New Roman"/>
        </w:rPr>
      </w:pPr>
      <w:bookmarkStart w:id="439" w:name="_Toc436904424"/>
      <w:bookmarkStart w:id="440" w:name="_Toc59612591"/>
      <w:r w:rsidRPr="0029494E">
        <w:rPr>
          <w:rFonts w:ascii="Times New Roman" w:hAnsi="Times New Roman"/>
        </w:rPr>
        <w:lastRenderedPageBreak/>
        <w:t>Notification of Award - Letter of Acceptance</w:t>
      </w:r>
      <w:bookmarkEnd w:id="439"/>
      <w:bookmarkEnd w:id="440"/>
    </w:p>
    <w:p w14:paraId="6B021356" w14:textId="77777777" w:rsidR="009D4A1E" w:rsidRPr="0029494E" w:rsidRDefault="009D4A1E" w:rsidP="000B159C">
      <w:pPr>
        <w:spacing w:line="360" w:lineRule="auto"/>
        <w:jc w:val="center"/>
        <w:rPr>
          <w:i/>
        </w:rPr>
      </w:pPr>
      <w:r w:rsidRPr="0029494E">
        <w:rPr>
          <w:i/>
        </w:rPr>
        <w:t>[use letterhead paper of the PE]</w:t>
      </w:r>
    </w:p>
    <w:p w14:paraId="49ACABE0" w14:textId="77777777" w:rsidR="009D4A1E" w:rsidRPr="0029494E" w:rsidRDefault="009D4A1E" w:rsidP="000B159C">
      <w:pPr>
        <w:spacing w:line="360" w:lineRule="auto"/>
      </w:pPr>
    </w:p>
    <w:p w14:paraId="004A7DEE" w14:textId="77777777" w:rsidR="009D4A1E" w:rsidRPr="0029494E" w:rsidRDefault="009D4A1E" w:rsidP="000B159C">
      <w:pPr>
        <w:spacing w:line="360" w:lineRule="auto"/>
        <w:jc w:val="right"/>
      </w:pPr>
      <w:r w:rsidRPr="0029494E">
        <w:rPr>
          <w:i/>
        </w:rPr>
        <w:t>[date]</w:t>
      </w:r>
    </w:p>
    <w:p w14:paraId="44CDC6DD" w14:textId="77777777" w:rsidR="009D4A1E" w:rsidRPr="0029494E" w:rsidRDefault="009D4A1E" w:rsidP="000B159C">
      <w:pPr>
        <w:spacing w:line="360" w:lineRule="auto"/>
      </w:pPr>
      <w:r w:rsidRPr="0029494E">
        <w:t xml:space="preserve">To: </w:t>
      </w:r>
      <w:r w:rsidRPr="0029494E">
        <w:rPr>
          <w:i/>
        </w:rPr>
        <w:fldChar w:fldCharType="begin"/>
      </w:r>
      <w:r w:rsidRPr="0029494E">
        <w:rPr>
          <w:i/>
        </w:rPr>
        <w:instrText>ADVANCE \D 1.90</w:instrText>
      </w:r>
      <w:r w:rsidRPr="0029494E">
        <w:rPr>
          <w:i/>
        </w:rPr>
        <w:fldChar w:fldCharType="end"/>
      </w:r>
      <w:r w:rsidRPr="0029494E">
        <w:rPr>
          <w:i/>
        </w:rPr>
        <w:t>[name and address of the Supplier]</w:t>
      </w:r>
    </w:p>
    <w:p w14:paraId="2552D6FE" w14:textId="77777777" w:rsidR="009D4A1E" w:rsidRPr="0029494E" w:rsidRDefault="009D4A1E" w:rsidP="000B159C">
      <w:pPr>
        <w:spacing w:line="360" w:lineRule="auto"/>
      </w:pPr>
    </w:p>
    <w:p w14:paraId="760E93CE" w14:textId="77777777" w:rsidR="009D4A1E" w:rsidRPr="0029494E" w:rsidRDefault="009D4A1E" w:rsidP="000B159C">
      <w:pPr>
        <w:spacing w:line="360" w:lineRule="auto"/>
        <w:ind w:left="360" w:right="288"/>
      </w:pPr>
    </w:p>
    <w:p w14:paraId="28493542" w14:textId="77777777" w:rsidR="009D4A1E" w:rsidRPr="0029494E" w:rsidRDefault="009D4A1E" w:rsidP="000B159C">
      <w:pPr>
        <w:spacing w:line="360" w:lineRule="auto"/>
        <w:ind w:right="288"/>
      </w:pPr>
      <w:r w:rsidRPr="0029494E">
        <w:t>Subject:</w:t>
      </w:r>
      <w:r w:rsidRPr="0029494E">
        <w:rPr>
          <w:b/>
          <w:bCs/>
          <w:i/>
        </w:rPr>
        <w:t xml:space="preserve"> Notification of Award Contract No. </w:t>
      </w:r>
      <w:r w:rsidRPr="0029494E">
        <w:t xml:space="preserve">. . . . . . . . ..  </w:t>
      </w:r>
    </w:p>
    <w:p w14:paraId="1B8CDC5A" w14:textId="77777777" w:rsidR="009D4A1E" w:rsidRPr="0029494E" w:rsidRDefault="009D4A1E" w:rsidP="000B159C">
      <w:pPr>
        <w:spacing w:line="360" w:lineRule="auto"/>
        <w:ind w:left="360" w:right="288"/>
      </w:pPr>
    </w:p>
    <w:p w14:paraId="05EE2517" w14:textId="77777777" w:rsidR="009D4A1E" w:rsidRPr="0029494E" w:rsidRDefault="009D4A1E" w:rsidP="000B159C">
      <w:pPr>
        <w:spacing w:line="360" w:lineRule="auto"/>
      </w:pPr>
    </w:p>
    <w:p w14:paraId="1C11A645" w14:textId="77777777" w:rsidR="009D4A1E" w:rsidRPr="0029494E" w:rsidRDefault="009D4A1E" w:rsidP="000B159C">
      <w:pPr>
        <w:pStyle w:val="BodyTextIndent"/>
        <w:spacing w:line="360" w:lineRule="auto"/>
        <w:ind w:left="180" w:right="288"/>
        <w:rPr>
          <w:iCs/>
        </w:rPr>
      </w:pPr>
      <w:r w:rsidRPr="0029494E">
        <w:rPr>
          <w:iCs/>
        </w:rPr>
        <w:t xml:space="preserve">This is to notify you that your Bid dated </w:t>
      </w:r>
      <w:r w:rsidRPr="0029494E">
        <w:rPr>
          <w:b/>
          <w:bCs/>
          <w:i/>
        </w:rPr>
        <w:t xml:space="preserve">[insert date] </w:t>
      </w:r>
      <w:r w:rsidRPr="0029494E">
        <w:rPr>
          <w:iCs/>
        </w:rPr>
        <w:t xml:space="preserve">for execution of the </w:t>
      </w:r>
      <w:r w:rsidRPr="0029494E">
        <w:rPr>
          <w:b/>
          <w:i/>
          <w:iCs/>
        </w:rPr>
        <w:t xml:space="preserve">[insert </w:t>
      </w:r>
      <w:r w:rsidRPr="0029494E">
        <w:rPr>
          <w:b/>
          <w:bCs/>
          <w:i/>
        </w:rPr>
        <w:t>name of the contract and identification number, as given in the SCC]</w:t>
      </w:r>
      <w:r w:rsidRPr="0029494E">
        <w:rPr>
          <w:i/>
          <w:iCs/>
        </w:rPr>
        <w:t xml:space="preserve"> </w:t>
      </w:r>
      <w:r w:rsidRPr="0029494E">
        <w:rPr>
          <w:iCs/>
        </w:rPr>
        <w:t>for the Accepted Contract Amount of</w:t>
      </w:r>
      <w:r w:rsidRPr="0029494E">
        <w:rPr>
          <w:b/>
          <w:bCs/>
          <w:i/>
        </w:rPr>
        <w:t xml:space="preserve"> [insert</w:t>
      </w:r>
      <w:r w:rsidRPr="0029494E">
        <w:rPr>
          <w:iCs/>
        </w:rPr>
        <w:t xml:space="preserve"> </w:t>
      </w:r>
      <w:r w:rsidRPr="0029494E">
        <w:rPr>
          <w:b/>
          <w:bCs/>
          <w:i/>
        </w:rPr>
        <w:t>amount in numbers and words and name of currency]</w:t>
      </w:r>
      <w:r w:rsidRPr="0029494E">
        <w:rPr>
          <w:iCs/>
        </w:rPr>
        <w:t>, as corrected and modified in accordance with the Instructions to Bidders is hereby accepted by our Entity.</w:t>
      </w:r>
    </w:p>
    <w:p w14:paraId="6C246068" w14:textId="77777777" w:rsidR="009D4A1E" w:rsidRPr="0029494E" w:rsidRDefault="009D4A1E" w:rsidP="000B159C">
      <w:pPr>
        <w:pStyle w:val="BodyTextIndent"/>
        <w:spacing w:line="360" w:lineRule="auto"/>
        <w:ind w:left="180" w:right="288"/>
        <w:rPr>
          <w:iCs/>
        </w:rPr>
      </w:pPr>
    </w:p>
    <w:p w14:paraId="4A937097" w14:textId="77777777" w:rsidR="009D4A1E" w:rsidRPr="0029494E" w:rsidRDefault="009D4A1E" w:rsidP="000B159C">
      <w:pPr>
        <w:pStyle w:val="BodyTextIndent"/>
        <w:spacing w:line="360" w:lineRule="auto"/>
        <w:ind w:left="180" w:right="288"/>
        <w:rPr>
          <w:iCs/>
        </w:rPr>
      </w:pPr>
      <w:r w:rsidRPr="0029494E">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9494E" w:rsidRDefault="009D4A1E" w:rsidP="000B159C">
      <w:pPr>
        <w:spacing w:line="360" w:lineRule="auto"/>
      </w:pPr>
    </w:p>
    <w:p w14:paraId="30F0537A" w14:textId="77777777" w:rsidR="009D4A1E" w:rsidRPr="0029494E" w:rsidRDefault="009D4A1E" w:rsidP="000B159C">
      <w:pPr>
        <w:pStyle w:val="TOAHeading"/>
        <w:tabs>
          <w:tab w:val="clear" w:pos="9000"/>
          <w:tab w:val="clear" w:pos="9360"/>
        </w:tabs>
        <w:suppressAutoHyphens w:val="0"/>
        <w:spacing w:line="360" w:lineRule="auto"/>
      </w:pPr>
    </w:p>
    <w:p w14:paraId="0EBF44D1" w14:textId="77777777" w:rsidR="009D4A1E" w:rsidRPr="0029494E" w:rsidRDefault="009D4A1E" w:rsidP="000B159C">
      <w:pPr>
        <w:tabs>
          <w:tab w:val="left" w:pos="9000"/>
        </w:tabs>
        <w:spacing w:line="360" w:lineRule="auto"/>
      </w:pPr>
      <w:r w:rsidRPr="0029494E">
        <w:t xml:space="preserve">Authorized Signature: </w:t>
      </w:r>
      <w:r w:rsidRPr="0029494E">
        <w:rPr>
          <w:u w:val="single"/>
        </w:rPr>
        <w:tab/>
      </w:r>
    </w:p>
    <w:p w14:paraId="5ABFC311" w14:textId="77777777" w:rsidR="009D4A1E" w:rsidRPr="0029494E" w:rsidRDefault="009D4A1E" w:rsidP="000B159C">
      <w:pPr>
        <w:tabs>
          <w:tab w:val="left" w:pos="9000"/>
        </w:tabs>
        <w:spacing w:line="360" w:lineRule="auto"/>
      </w:pPr>
      <w:r w:rsidRPr="0029494E">
        <w:t xml:space="preserve">Name and Title of Signatory: </w:t>
      </w:r>
      <w:r w:rsidRPr="0029494E">
        <w:rPr>
          <w:u w:val="single"/>
        </w:rPr>
        <w:tab/>
      </w:r>
    </w:p>
    <w:p w14:paraId="09AB4569" w14:textId="77777777" w:rsidR="009D4A1E" w:rsidRPr="0029494E" w:rsidRDefault="009D4A1E" w:rsidP="000B159C">
      <w:pPr>
        <w:tabs>
          <w:tab w:val="left" w:pos="9000"/>
        </w:tabs>
        <w:spacing w:line="360" w:lineRule="auto"/>
      </w:pPr>
      <w:r w:rsidRPr="0029494E">
        <w:t xml:space="preserve">Name of Entity: </w:t>
      </w:r>
      <w:r w:rsidRPr="0029494E">
        <w:rPr>
          <w:u w:val="single"/>
        </w:rPr>
        <w:tab/>
      </w:r>
    </w:p>
    <w:p w14:paraId="0A9285A5" w14:textId="77777777" w:rsidR="009D4A1E" w:rsidRPr="0029494E" w:rsidRDefault="009D4A1E" w:rsidP="000B159C">
      <w:pPr>
        <w:spacing w:line="360" w:lineRule="auto"/>
      </w:pPr>
    </w:p>
    <w:p w14:paraId="321DBCC5" w14:textId="77777777" w:rsidR="009D4A1E" w:rsidRPr="0029494E" w:rsidRDefault="009D4A1E" w:rsidP="000B159C">
      <w:pPr>
        <w:spacing w:line="360" w:lineRule="auto"/>
      </w:pPr>
    </w:p>
    <w:p w14:paraId="39DFA364" w14:textId="77777777" w:rsidR="009D4A1E" w:rsidRPr="0029494E" w:rsidRDefault="009D4A1E" w:rsidP="000B159C">
      <w:pPr>
        <w:spacing w:line="360" w:lineRule="auto"/>
        <w:rPr>
          <w:sz w:val="20"/>
        </w:rPr>
      </w:pPr>
      <w:r w:rsidRPr="0029494E">
        <w:rPr>
          <w:b/>
          <w:bCs/>
        </w:rPr>
        <w:t>Attachment: Contract Agreement</w:t>
      </w:r>
    </w:p>
    <w:p w14:paraId="538BF44A" w14:textId="77777777" w:rsidR="009D4A1E" w:rsidRPr="0029494E" w:rsidRDefault="009D4A1E" w:rsidP="000B159C">
      <w:pPr>
        <w:spacing w:line="360" w:lineRule="auto"/>
      </w:pPr>
    </w:p>
    <w:p w14:paraId="3B27A73B" w14:textId="77777777" w:rsidR="009D4A1E" w:rsidRPr="0029494E" w:rsidRDefault="009D4A1E" w:rsidP="000B159C">
      <w:pPr>
        <w:spacing w:line="360" w:lineRule="auto"/>
      </w:pPr>
    </w:p>
    <w:p w14:paraId="7B474EEF" w14:textId="77777777" w:rsidR="009D4A1E" w:rsidRPr="0029494E" w:rsidRDefault="009D4A1E" w:rsidP="000B159C">
      <w:pPr>
        <w:pStyle w:val="SectionXHeading"/>
        <w:spacing w:line="360" w:lineRule="auto"/>
        <w:rPr>
          <w:rFonts w:ascii="Times New Roman" w:hAnsi="Times New Roman"/>
        </w:rPr>
      </w:pPr>
      <w:r w:rsidRPr="0029494E">
        <w:rPr>
          <w:rFonts w:ascii="Times New Roman" w:hAnsi="Times New Roman"/>
        </w:rPr>
        <w:br w:type="page"/>
      </w:r>
      <w:bookmarkStart w:id="441" w:name="_Toc438907197"/>
      <w:bookmarkStart w:id="442" w:name="_Toc438907297"/>
      <w:bookmarkStart w:id="443" w:name="_Toc471555884"/>
      <w:bookmarkStart w:id="444" w:name="_Toc73333192"/>
      <w:bookmarkStart w:id="445" w:name="_Toc436904425"/>
      <w:bookmarkStart w:id="446" w:name="_Toc59612592"/>
      <w:r w:rsidRPr="0029494E">
        <w:rPr>
          <w:rFonts w:ascii="Times New Roman" w:hAnsi="Times New Roman"/>
        </w:rPr>
        <w:lastRenderedPageBreak/>
        <w:t>Contract Agreement</w:t>
      </w:r>
      <w:bookmarkEnd w:id="441"/>
      <w:bookmarkEnd w:id="442"/>
      <w:bookmarkEnd w:id="443"/>
      <w:bookmarkEnd w:id="444"/>
      <w:bookmarkEnd w:id="445"/>
      <w:bookmarkEnd w:id="446"/>
    </w:p>
    <w:p w14:paraId="79AC121E" w14:textId="77777777" w:rsidR="009D4A1E" w:rsidRPr="0029494E" w:rsidRDefault="009D4A1E" w:rsidP="000B159C">
      <w:pPr>
        <w:tabs>
          <w:tab w:val="left" w:pos="540"/>
        </w:tabs>
        <w:spacing w:line="360" w:lineRule="auto"/>
        <w:jc w:val="both"/>
        <w:rPr>
          <w:i/>
          <w:iCs/>
        </w:rPr>
      </w:pPr>
      <w:r w:rsidRPr="0029494E">
        <w:rPr>
          <w:i/>
          <w:iCs/>
        </w:rPr>
        <w:t>[The successful Bidder shall fill in this form in accordance with the instructions indicated]</w:t>
      </w:r>
    </w:p>
    <w:p w14:paraId="59400D4C" w14:textId="77777777" w:rsidR="009D4A1E" w:rsidRPr="0029494E"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9494E" w:rsidRDefault="009D4A1E" w:rsidP="000B159C">
      <w:pPr>
        <w:tabs>
          <w:tab w:val="left" w:pos="5400"/>
          <w:tab w:val="left" w:pos="8280"/>
        </w:tabs>
        <w:spacing w:after="200" w:line="360" w:lineRule="auto"/>
        <w:jc w:val="both"/>
      </w:pPr>
      <w:r w:rsidRPr="0029494E">
        <w:t xml:space="preserve"> THIS AGREEMENT made</w:t>
      </w:r>
    </w:p>
    <w:p w14:paraId="1BA3EE0A" w14:textId="77777777" w:rsidR="009D4A1E" w:rsidRPr="0029494E" w:rsidRDefault="009D4A1E" w:rsidP="000B159C">
      <w:pPr>
        <w:spacing w:after="200" w:line="360" w:lineRule="auto"/>
        <w:jc w:val="both"/>
      </w:pPr>
      <w:r w:rsidRPr="0029494E">
        <w:tab/>
        <w:t xml:space="preserve">the </w:t>
      </w:r>
      <w:r w:rsidRPr="0029494E">
        <w:rPr>
          <w:i/>
        </w:rPr>
        <w:t xml:space="preserve">[insert: </w:t>
      </w:r>
      <w:r w:rsidRPr="0029494E">
        <w:rPr>
          <w:b/>
          <w:i/>
        </w:rPr>
        <w:t>number</w:t>
      </w:r>
      <w:r w:rsidRPr="0029494E">
        <w:rPr>
          <w:i/>
        </w:rPr>
        <w:t>]</w:t>
      </w:r>
      <w:r w:rsidRPr="0029494E">
        <w:t xml:space="preserve"> day of </w:t>
      </w:r>
      <w:r w:rsidRPr="0029494E">
        <w:rPr>
          <w:i/>
        </w:rPr>
        <w:t xml:space="preserve">[insert: </w:t>
      </w:r>
      <w:r w:rsidRPr="0029494E">
        <w:rPr>
          <w:b/>
          <w:i/>
        </w:rPr>
        <w:t>month</w:t>
      </w:r>
      <w:r w:rsidRPr="0029494E">
        <w:rPr>
          <w:i/>
        </w:rPr>
        <w:t>]</w:t>
      </w:r>
      <w:r w:rsidRPr="0029494E">
        <w:t xml:space="preserve">, </w:t>
      </w:r>
      <w:r w:rsidRPr="0029494E">
        <w:rPr>
          <w:i/>
        </w:rPr>
        <w:t xml:space="preserve">[insert: </w:t>
      </w:r>
      <w:r w:rsidRPr="0029494E">
        <w:rPr>
          <w:b/>
          <w:i/>
        </w:rPr>
        <w:t>year</w:t>
      </w:r>
      <w:r w:rsidRPr="0029494E">
        <w:rPr>
          <w:i/>
        </w:rPr>
        <w:t>]</w:t>
      </w:r>
      <w:r w:rsidRPr="0029494E">
        <w:t>.</w:t>
      </w:r>
    </w:p>
    <w:p w14:paraId="7AEFAE5A" w14:textId="77777777" w:rsidR="009D4A1E" w:rsidRPr="0029494E" w:rsidRDefault="009D4A1E" w:rsidP="000B159C">
      <w:pPr>
        <w:spacing w:after="200" w:line="360" w:lineRule="auto"/>
        <w:jc w:val="both"/>
      </w:pPr>
      <w:r w:rsidRPr="0029494E">
        <w:t>BETWEEN</w:t>
      </w:r>
    </w:p>
    <w:p w14:paraId="58009FCA" w14:textId="77777777" w:rsidR="009D4A1E" w:rsidRPr="0029494E" w:rsidRDefault="009D4A1E" w:rsidP="000B159C">
      <w:pPr>
        <w:spacing w:after="200" w:line="360" w:lineRule="auto"/>
        <w:ind w:left="1440" w:hanging="720"/>
        <w:jc w:val="both"/>
      </w:pPr>
      <w:r w:rsidRPr="0029494E">
        <w:t>(1)</w:t>
      </w:r>
      <w:r w:rsidRPr="0029494E">
        <w:tab/>
      </w:r>
      <w:r w:rsidRPr="0029494E">
        <w:rPr>
          <w:i/>
        </w:rPr>
        <w:t>[insert complete name of PE]</w:t>
      </w:r>
      <w:r w:rsidRPr="0029494E">
        <w:t xml:space="preserve">, and having its principal place of business at </w:t>
      </w:r>
      <w:r w:rsidRPr="0029494E">
        <w:rPr>
          <w:i/>
        </w:rPr>
        <w:t>[insert address of PE</w:t>
      </w:r>
      <w:r w:rsidRPr="0029494E">
        <w:rPr>
          <w:b/>
          <w:i/>
        </w:rPr>
        <w:t>]</w:t>
      </w:r>
      <w:r w:rsidRPr="0029494E">
        <w:t xml:space="preserve"> (hereinafter called “the PE”), of the one part, and </w:t>
      </w:r>
    </w:p>
    <w:p w14:paraId="2AFEF435" w14:textId="77777777" w:rsidR="009D4A1E" w:rsidRPr="0029494E" w:rsidRDefault="009D4A1E" w:rsidP="000B159C">
      <w:pPr>
        <w:spacing w:after="200" w:line="360" w:lineRule="auto"/>
        <w:ind w:left="1440" w:hanging="720"/>
        <w:jc w:val="both"/>
      </w:pPr>
      <w:r w:rsidRPr="0029494E">
        <w:t>(2)</w:t>
      </w:r>
      <w:r w:rsidRPr="0029494E">
        <w:tab/>
      </w:r>
      <w:r w:rsidRPr="0029494E">
        <w:rPr>
          <w:i/>
        </w:rPr>
        <w:t>[insert name of Supplier</w:t>
      </w:r>
      <w:r w:rsidRPr="0029494E">
        <w:rPr>
          <w:b/>
          <w:i/>
        </w:rPr>
        <w:t>]</w:t>
      </w:r>
      <w:r w:rsidRPr="0029494E">
        <w:t xml:space="preserve">, a corporation incorporated under the laws of </w:t>
      </w:r>
      <w:r w:rsidRPr="0029494E">
        <w:rPr>
          <w:i/>
        </w:rPr>
        <w:t>[insert: country of Supplier</w:t>
      </w:r>
      <w:r w:rsidRPr="0029494E">
        <w:rPr>
          <w:b/>
          <w:i/>
        </w:rPr>
        <w:t>]</w:t>
      </w:r>
      <w:r w:rsidRPr="0029494E">
        <w:t xml:space="preserve"> and having its principal place of business at </w:t>
      </w:r>
      <w:r w:rsidRPr="0029494E">
        <w:rPr>
          <w:i/>
        </w:rPr>
        <w:t>[insert: address of Supplier]</w:t>
      </w:r>
      <w:r w:rsidRPr="0029494E">
        <w:t xml:space="preserve"> (hereinafter called “the Supplier”), of the other part:</w:t>
      </w:r>
    </w:p>
    <w:p w14:paraId="11EB5758" w14:textId="506C3A65" w:rsidR="009D4A1E" w:rsidRPr="0029494E" w:rsidRDefault="009D4A1E" w:rsidP="000B159C">
      <w:pPr>
        <w:suppressAutoHyphens/>
        <w:spacing w:after="240" w:line="360" w:lineRule="auto"/>
        <w:jc w:val="both"/>
      </w:pPr>
      <w:r w:rsidRPr="0029494E">
        <w:t xml:space="preserve">WHEREAS the PE invited Bids for certain Goods and ancillary services, viz., </w:t>
      </w:r>
      <w:r w:rsidRPr="0029494E">
        <w:rPr>
          <w:i/>
        </w:rPr>
        <w:t xml:space="preserve">[insert </w:t>
      </w:r>
      <w:r w:rsidRPr="0029494E">
        <w:rPr>
          <w:bCs/>
          <w:i/>
        </w:rPr>
        <w:t>brief description of Goods and Services</w:t>
      </w:r>
      <w:r w:rsidRPr="0029494E">
        <w:rPr>
          <w:i/>
        </w:rPr>
        <w:t>]</w:t>
      </w:r>
      <w:r w:rsidRPr="0029494E">
        <w:t xml:space="preserve"> and has accepted a Bid by the Supplier for the supply of those Goods and Services </w:t>
      </w:r>
      <w:r w:rsidR="003039A6" w:rsidRPr="0029494E">
        <w:t>for a duration of 12</w:t>
      </w:r>
      <w:r w:rsidR="0099072E" w:rsidRPr="0029494E">
        <w:t xml:space="preserve"> (</w:t>
      </w:r>
      <w:r w:rsidR="003039A6" w:rsidRPr="0029494E">
        <w:t>twelve</w:t>
      </w:r>
      <w:r w:rsidR="0099072E" w:rsidRPr="0029494E">
        <w:t xml:space="preserve">) months from the date of signature of the present agreement by both parties.  </w:t>
      </w:r>
    </w:p>
    <w:p w14:paraId="0C828664" w14:textId="77777777" w:rsidR="009D4A1E" w:rsidRPr="0029494E" w:rsidRDefault="009D4A1E" w:rsidP="000B159C">
      <w:pPr>
        <w:suppressAutoHyphens/>
        <w:spacing w:after="240" w:line="360" w:lineRule="auto"/>
        <w:jc w:val="both"/>
      </w:pPr>
      <w:r w:rsidRPr="0029494E">
        <w:t xml:space="preserve">The PE and the Supplier agree as follows: </w:t>
      </w:r>
    </w:p>
    <w:p w14:paraId="066A5F62" w14:textId="77777777" w:rsidR="009D4A1E" w:rsidRPr="0029494E" w:rsidRDefault="009D4A1E" w:rsidP="000B159C">
      <w:pPr>
        <w:tabs>
          <w:tab w:val="left" w:pos="540"/>
        </w:tabs>
        <w:suppressAutoHyphens/>
        <w:spacing w:after="240" w:line="360" w:lineRule="auto"/>
        <w:ind w:left="540" w:hanging="540"/>
        <w:jc w:val="both"/>
      </w:pPr>
      <w:r w:rsidRPr="0029494E">
        <w:t>1.</w:t>
      </w:r>
      <w:r w:rsidRPr="0029494E">
        <w:tab/>
        <w:t>In this Agreement words and expressions shall have the same meanings as are respectively assigned to them in the Contract documents referred to.</w:t>
      </w:r>
    </w:p>
    <w:p w14:paraId="39D9D6CB" w14:textId="77777777" w:rsidR="009D4A1E" w:rsidRPr="0029494E" w:rsidRDefault="009D4A1E" w:rsidP="000B159C">
      <w:pPr>
        <w:tabs>
          <w:tab w:val="left" w:pos="540"/>
        </w:tabs>
        <w:suppressAutoHyphens/>
        <w:spacing w:after="240" w:line="360" w:lineRule="auto"/>
        <w:ind w:left="540" w:hanging="540"/>
        <w:jc w:val="both"/>
      </w:pPr>
      <w:r w:rsidRPr="0029494E">
        <w:t>2.</w:t>
      </w:r>
      <w:r w:rsidRPr="0029494E">
        <w:tab/>
        <w:t>The following documents shall be deemed to form and be read and construed as part of this Agreement. This Agreement shall prevail over all other contract documents.</w:t>
      </w:r>
    </w:p>
    <w:p w14:paraId="7511F951"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 xml:space="preserve">the Letter of Acceptance </w:t>
      </w:r>
    </w:p>
    <w:p w14:paraId="4D9694E2"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the Letter of Bid</w:t>
      </w:r>
    </w:p>
    <w:p w14:paraId="24DA70B4"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 xml:space="preserve">the Addenda Nos._____ (if any) </w:t>
      </w:r>
    </w:p>
    <w:p w14:paraId="6B22719F"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Special Conditions of Contract</w:t>
      </w:r>
    </w:p>
    <w:p w14:paraId="236DBE80"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General Conditions of Contract</w:t>
      </w:r>
    </w:p>
    <w:p w14:paraId="4431F0F8" w14:textId="01C1219C" w:rsidR="009D4A1E" w:rsidRPr="0029494E" w:rsidRDefault="009D4A1E" w:rsidP="00FE3B67">
      <w:pPr>
        <w:numPr>
          <w:ilvl w:val="0"/>
          <w:numId w:val="46"/>
        </w:numPr>
        <w:tabs>
          <w:tab w:val="clear" w:pos="716"/>
          <w:tab w:val="num" w:pos="1260"/>
        </w:tabs>
        <w:suppressAutoHyphens/>
        <w:spacing w:line="360" w:lineRule="auto"/>
        <w:ind w:left="1267"/>
        <w:jc w:val="both"/>
      </w:pPr>
      <w:r w:rsidRPr="0029494E">
        <w:lastRenderedPageBreak/>
        <w:t>the Specification (including Schedule of Requirements</w:t>
      </w:r>
      <w:r w:rsidR="00462CD3" w:rsidRPr="0029494E">
        <w:t xml:space="preserve">, which </w:t>
      </w:r>
      <w:r w:rsidR="001E4B06" w:rsidRPr="0029494E">
        <w:t>is comprised of</w:t>
      </w:r>
      <w:r w:rsidR="00462CD3" w:rsidRPr="0029494E">
        <w:t xml:space="preserve"> the List of Goods and Delivery Schedule; </w:t>
      </w:r>
      <w:r w:rsidRPr="0029494E">
        <w:t>Technical Specifications</w:t>
      </w:r>
      <w:r w:rsidR="001E4B06" w:rsidRPr="0029494E">
        <w:t>;</w:t>
      </w:r>
      <w:r w:rsidR="00170B8B" w:rsidRPr="0029494E">
        <w:t xml:space="preserve"> and</w:t>
      </w:r>
      <w:r w:rsidR="001E4B06" w:rsidRPr="0029494E">
        <w:t>,</w:t>
      </w:r>
      <w:r w:rsidR="00170B8B" w:rsidRPr="0029494E">
        <w:t xml:space="preserve"> Inspection</w:t>
      </w:r>
      <w:r w:rsidR="001E4B06" w:rsidRPr="0029494E">
        <w:t xml:space="preserve"> and Tests</w:t>
      </w:r>
      <w:r w:rsidRPr="0029494E">
        <w:t>)</w:t>
      </w:r>
    </w:p>
    <w:p w14:paraId="4AF623F9" w14:textId="2D82EC9F"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 xml:space="preserve">the completed Schedules (including Price Schedules) </w:t>
      </w:r>
    </w:p>
    <w:p w14:paraId="12BC585F" w14:textId="634EB57E" w:rsidR="00945EBA" w:rsidRPr="0029494E" w:rsidRDefault="00945EBA" w:rsidP="00FE3B67">
      <w:pPr>
        <w:numPr>
          <w:ilvl w:val="0"/>
          <w:numId w:val="46"/>
        </w:numPr>
        <w:tabs>
          <w:tab w:val="clear" w:pos="716"/>
          <w:tab w:val="num" w:pos="1260"/>
        </w:tabs>
        <w:suppressAutoHyphens/>
        <w:spacing w:line="360" w:lineRule="auto"/>
        <w:ind w:left="1267"/>
        <w:jc w:val="both"/>
      </w:pPr>
      <w:r w:rsidRPr="0029494E">
        <w:t xml:space="preserve">Sample Forms (including the </w:t>
      </w:r>
      <w:r w:rsidRPr="0029494E">
        <w:rPr>
          <w:lang w:val="en-US"/>
        </w:rPr>
        <w:t>Delivery Note, Goods and Inspection Report, and Inspection Acceptance Certificate)</w:t>
      </w:r>
    </w:p>
    <w:p w14:paraId="5FCEE50A" w14:textId="77777777" w:rsidR="009D4A1E" w:rsidRPr="0029494E" w:rsidRDefault="009D4A1E" w:rsidP="00FE3B67">
      <w:pPr>
        <w:numPr>
          <w:ilvl w:val="0"/>
          <w:numId w:val="46"/>
        </w:numPr>
        <w:tabs>
          <w:tab w:val="clear" w:pos="716"/>
          <w:tab w:val="num" w:pos="1260"/>
        </w:tabs>
        <w:suppressAutoHyphens/>
        <w:spacing w:line="360" w:lineRule="auto"/>
        <w:ind w:left="1267"/>
        <w:jc w:val="both"/>
      </w:pPr>
      <w:r w:rsidRPr="0029494E">
        <w:t xml:space="preserve"> any other document listed in GCC as forming part of the Contract </w:t>
      </w:r>
    </w:p>
    <w:p w14:paraId="1F35ABD1" w14:textId="77777777" w:rsidR="009D4A1E" w:rsidRPr="0029494E" w:rsidRDefault="009D4A1E" w:rsidP="000B159C">
      <w:pPr>
        <w:suppressAutoHyphens/>
        <w:spacing w:line="360" w:lineRule="auto"/>
        <w:ind w:left="1267"/>
        <w:jc w:val="both"/>
      </w:pPr>
    </w:p>
    <w:p w14:paraId="690D3C14" w14:textId="77777777" w:rsidR="009D4A1E" w:rsidRPr="0029494E" w:rsidRDefault="009D4A1E" w:rsidP="000B159C">
      <w:pPr>
        <w:tabs>
          <w:tab w:val="left" w:pos="540"/>
        </w:tabs>
        <w:suppressAutoHyphens/>
        <w:spacing w:after="240" w:line="360" w:lineRule="auto"/>
        <w:ind w:left="540" w:hanging="540"/>
        <w:jc w:val="both"/>
      </w:pPr>
      <w:r w:rsidRPr="0029494E">
        <w:t>3.</w:t>
      </w:r>
      <w:r w:rsidRPr="0029494E">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9494E" w:rsidRDefault="009D4A1E" w:rsidP="000B159C">
      <w:pPr>
        <w:tabs>
          <w:tab w:val="left" w:pos="540"/>
        </w:tabs>
        <w:suppressAutoHyphens/>
        <w:spacing w:after="240" w:line="360" w:lineRule="auto"/>
        <w:ind w:left="540" w:hanging="540"/>
        <w:jc w:val="both"/>
      </w:pPr>
      <w:r w:rsidRPr="0029494E">
        <w:t>4.</w:t>
      </w:r>
      <w:r w:rsidRPr="0029494E">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9494E" w:rsidRDefault="009D4A1E" w:rsidP="000B159C">
      <w:pPr>
        <w:spacing w:line="360" w:lineRule="auto"/>
        <w:jc w:val="both"/>
      </w:pPr>
      <w:r w:rsidRPr="0029494E">
        <w:t xml:space="preserve">IN WITNESS whereof the parties hereto have caused this Agreement to be executed in accordance with the laws of </w:t>
      </w:r>
      <w:r w:rsidRPr="0029494E">
        <w:rPr>
          <w:i/>
          <w:iCs/>
        </w:rPr>
        <w:t>[insert the name of the Contract governing law country]</w:t>
      </w:r>
      <w:r w:rsidRPr="0029494E">
        <w:t xml:space="preserve"> on the day, month and year indicated above.</w:t>
      </w:r>
    </w:p>
    <w:p w14:paraId="0EF769B0" w14:textId="77777777" w:rsidR="009D4A1E" w:rsidRPr="0029494E" w:rsidRDefault="009D4A1E" w:rsidP="000B159C">
      <w:pPr>
        <w:spacing w:line="360" w:lineRule="auto"/>
        <w:jc w:val="both"/>
      </w:pPr>
    </w:p>
    <w:p w14:paraId="087EE2CD" w14:textId="77CA8D19" w:rsidR="009D4A1E" w:rsidRPr="0029494E" w:rsidRDefault="009D4A1E" w:rsidP="000B159C">
      <w:pPr>
        <w:spacing w:line="360" w:lineRule="auto"/>
        <w:jc w:val="both"/>
      </w:pPr>
      <w:r w:rsidRPr="0029494E">
        <w:t>For and on behalf of the PE</w:t>
      </w:r>
    </w:p>
    <w:p w14:paraId="06CF771E" w14:textId="77777777" w:rsidR="009D4A1E" w:rsidRPr="0029494E" w:rsidRDefault="009D4A1E" w:rsidP="000B159C">
      <w:pPr>
        <w:tabs>
          <w:tab w:val="left" w:pos="900"/>
          <w:tab w:val="left" w:pos="7200"/>
        </w:tabs>
        <w:spacing w:line="360" w:lineRule="auto"/>
        <w:jc w:val="both"/>
      </w:pPr>
      <w:r w:rsidRPr="0029494E">
        <w:t>Signed:</w:t>
      </w:r>
      <w:r w:rsidRPr="0029494E">
        <w:tab/>
      </w:r>
      <w:r w:rsidRPr="0029494E">
        <w:rPr>
          <w:i/>
          <w:iCs/>
        </w:rPr>
        <w:t xml:space="preserve">[insert signature] </w:t>
      </w:r>
      <w:r w:rsidRPr="0029494E">
        <w:tab/>
      </w:r>
    </w:p>
    <w:p w14:paraId="6019668E" w14:textId="77777777" w:rsidR="009D4A1E" w:rsidRPr="0029494E" w:rsidRDefault="009D4A1E" w:rsidP="000B159C">
      <w:pPr>
        <w:tabs>
          <w:tab w:val="left" w:pos="900"/>
          <w:tab w:val="left" w:pos="7200"/>
        </w:tabs>
        <w:spacing w:line="360" w:lineRule="auto"/>
        <w:jc w:val="both"/>
        <w:rPr>
          <w:u w:val="single"/>
        </w:rPr>
      </w:pPr>
      <w:r w:rsidRPr="0029494E">
        <w:t xml:space="preserve">in the capacity of </w:t>
      </w:r>
      <w:r w:rsidRPr="0029494E">
        <w:rPr>
          <w:i/>
        </w:rPr>
        <w:t>[insert title or other appropriate designation]</w:t>
      </w:r>
    </w:p>
    <w:p w14:paraId="49803951" w14:textId="77777777" w:rsidR="009D4A1E" w:rsidRPr="0029494E" w:rsidRDefault="009D4A1E" w:rsidP="000B159C">
      <w:pPr>
        <w:tabs>
          <w:tab w:val="left" w:pos="7200"/>
        </w:tabs>
        <w:spacing w:line="360" w:lineRule="auto"/>
        <w:jc w:val="both"/>
        <w:rPr>
          <w:u w:val="single"/>
        </w:rPr>
      </w:pPr>
      <w:r w:rsidRPr="0029494E">
        <w:t xml:space="preserve">In the presence of </w:t>
      </w:r>
      <w:r w:rsidRPr="0029494E">
        <w:rPr>
          <w:i/>
          <w:iCs/>
        </w:rPr>
        <w:t>[insert identification of official witness]</w:t>
      </w:r>
    </w:p>
    <w:p w14:paraId="5723A933" w14:textId="77777777" w:rsidR="009D4A1E" w:rsidRPr="0029494E" w:rsidRDefault="009D4A1E" w:rsidP="000B159C">
      <w:pPr>
        <w:spacing w:line="360" w:lineRule="auto"/>
        <w:jc w:val="both"/>
      </w:pPr>
    </w:p>
    <w:p w14:paraId="0E1EDC07" w14:textId="77777777" w:rsidR="009D4A1E" w:rsidRPr="0029494E" w:rsidRDefault="009D4A1E" w:rsidP="000B159C">
      <w:pPr>
        <w:spacing w:line="360" w:lineRule="auto"/>
        <w:jc w:val="both"/>
      </w:pPr>
      <w:r w:rsidRPr="0029494E">
        <w:t>For and on behalf of the Supplier</w:t>
      </w:r>
    </w:p>
    <w:p w14:paraId="50EBAB7E" w14:textId="77777777" w:rsidR="009D4A1E" w:rsidRPr="0029494E" w:rsidRDefault="009D4A1E" w:rsidP="000B159C">
      <w:pPr>
        <w:spacing w:line="360" w:lineRule="auto"/>
        <w:jc w:val="both"/>
      </w:pPr>
    </w:p>
    <w:p w14:paraId="7C1EEE64" w14:textId="77777777" w:rsidR="009D4A1E" w:rsidRPr="0029494E" w:rsidRDefault="009D4A1E" w:rsidP="000B159C">
      <w:pPr>
        <w:tabs>
          <w:tab w:val="left" w:pos="900"/>
          <w:tab w:val="left" w:pos="7200"/>
        </w:tabs>
        <w:spacing w:line="360" w:lineRule="auto"/>
        <w:jc w:val="both"/>
        <w:rPr>
          <w:u w:val="single"/>
        </w:rPr>
      </w:pPr>
      <w:r w:rsidRPr="0029494E">
        <w:t xml:space="preserve">Signed: </w:t>
      </w:r>
      <w:r w:rsidRPr="0029494E">
        <w:rPr>
          <w:i/>
          <w:iCs/>
        </w:rPr>
        <w:t>[insert signature of authorized representative(s) of the Supplier]</w:t>
      </w:r>
      <w:r w:rsidRPr="0029494E">
        <w:t xml:space="preserve"> </w:t>
      </w:r>
    </w:p>
    <w:p w14:paraId="49AC6891" w14:textId="77777777" w:rsidR="009D4A1E" w:rsidRPr="0029494E" w:rsidRDefault="009D4A1E" w:rsidP="000B159C">
      <w:pPr>
        <w:tabs>
          <w:tab w:val="left" w:pos="900"/>
          <w:tab w:val="left" w:pos="7200"/>
        </w:tabs>
        <w:spacing w:line="360" w:lineRule="auto"/>
        <w:jc w:val="both"/>
        <w:rPr>
          <w:u w:val="single"/>
        </w:rPr>
      </w:pPr>
      <w:r w:rsidRPr="0029494E">
        <w:t xml:space="preserve">in the capacity of </w:t>
      </w:r>
      <w:r w:rsidRPr="0029494E">
        <w:rPr>
          <w:i/>
        </w:rPr>
        <w:t>[insert title or other appropriate designation]</w:t>
      </w:r>
    </w:p>
    <w:p w14:paraId="384CB2D2" w14:textId="77777777" w:rsidR="009461C3" w:rsidRPr="0029494E" w:rsidRDefault="009D4A1E" w:rsidP="0000604F">
      <w:pPr>
        <w:tabs>
          <w:tab w:val="left" w:pos="900"/>
        </w:tabs>
        <w:spacing w:line="360" w:lineRule="auto"/>
        <w:jc w:val="both"/>
        <w:rPr>
          <w:i/>
          <w:iCs/>
        </w:rPr>
      </w:pPr>
      <w:r w:rsidRPr="0029494E">
        <w:t xml:space="preserve">in the presence of </w:t>
      </w:r>
      <w:r w:rsidRPr="0029494E">
        <w:rPr>
          <w:i/>
          <w:iCs/>
        </w:rPr>
        <w:t>[insert identification of official witness]</w:t>
      </w:r>
    </w:p>
    <w:p w14:paraId="7174F6F5" w14:textId="77777777" w:rsidR="009461C3" w:rsidRPr="0029494E" w:rsidRDefault="009D4A1E" w:rsidP="009461C3">
      <w:pPr>
        <w:pStyle w:val="SectionXHeading"/>
        <w:spacing w:line="360" w:lineRule="auto"/>
        <w:rPr>
          <w:rFonts w:ascii="Times New Roman" w:hAnsi="Times New Roman"/>
        </w:rPr>
      </w:pPr>
      <w:r w:rsidRPr="0029494E">
        <w:rPr>
          <w:rFonts w:ascii="Times New Roman" w:hAnsi="Times New Roman"/>
        </w:rPr>
        <w:br w:type="page"/>
      </w:r>
      <w:bookmarkStart w:id="447" w:name="_Toc428352207"/>
      <w:bookmarkStart w:id="448" w:name="_Toc438907198"/>
      <w:bookmarkStart w:id="449" w:name="_Toc438907298"/>
      <w:bookmarkStart w:id="450" w:name="_Toc471555885"/>
      <w:bookmarkStart w:id="451" w:name="_Toc73333193"/>
      <w:bookmarkStart w:id="452" w:name="_Toc436904426"/>
      <w:bookmarkStart w:id="453" w:name="_Toc59612593"/>
      <w:r w:rsidR="009461C3" w:rsidRPr="0029494E">
        <w:rPr>
          <w:rFonts w:ascii="Times New Roman" w:hAnsi="Times New Roman"/>
        </w:rPr>
        <w:lastRenderedPageBreak/>
        <w:t>Performance Security</w:t>
      </w:r>
      <w:bookmarkEnd w:id="447"/>
      <w:bookmarkEnd w:id="448"/>
      <w:bookmarkEnd w:id="449"/>
      <w:bookmarkEnd w:id="450"/>
      <w:bookmarkEnd w:id="451"/>
      <w:bookmarkEnd w:id="452"/>
      <w:bookmarkEnd w:id="453"/>
      <w:r w:rsidR="009461C3" w:rsidRPr="0029494E">
        <w:rPr>
          <w:rFonts w:ascii="Times New Roman" w:hAnsi="Times New Roman"/>
        </w:rPr>
        <w:t xml:space="preserve"> </w:t>
      </w:r>
    </w:p>
    <w:p w14:paraId="2F32F896" w14:textId="77777777" w:rsidR="009461C3" w:rsidRPr="0029494E" w:rsidRDefault="009461C3" w:rsidP="009461C3">
      <w:pPr>
        <w:spacing w:line="360" w:lineRule="auto"/>
        <w:jc w:val="center"/>
        <w:rPr>
          <w:b/>
          <w:sz w:val="28"/>
          <w:szCs w:val="28"/>
        </w:rPr>
      </w:pPr>
      <w:bookmarkStart w:id="454" w:name="_Toc348001572"/>
      <w:r w:rsidRPr="0029494E">
        <w:rPr>
          <w:b/>
          <w:sz w:val="28"/>
          <w:szCs w:val="28"/>
        </w:rPr>
        <w:t xml:space="preserve"> (Bank Guarantee)</w:t>
      </w:r>
      <w:bookmarkEnd w:id="454"/>
    </w:p>
    <w:p w14:paraId="51775567" w14:textId="77777777" w:rsidR="009461C3" w:rsidRPr="0029494E" w:rsidRDefault="009461C3" w:rsidP="009461C3">
      <w:pPr>
        <w:spacing w:line="360" w:lineRule="auto"/>
        <w:jc w:val="center"/>
        <w:rPr>
          <w:b/>
          <w:sz w:val="28"/>
          <w:szCs w:val="28"/>
        </w:rPr>
      </w:pPr>
    </w:p>
    <w:p w14:paraId="6A14321F" w14:textId="77777777" w:rsidR="009461C3" w:rsidRPr="0029494E" w:rsidRDefault="009461C3" w:rsidP="009461C3">
      <w:pPr>
        <w:pStyle w:val="Footer"/>
        <w:tabs>
          <w:tab w:val="clear" w:pos="9504"/>
        </w:tabs>
        <w:spacing w:before="0" w:line="360" w:lineRule="auto"/>
        <w:rPr>
          <w:i/>
          <w:iCs/>
        </w:rPr>
      </w:pPr>
      <w:r w:rsidRPr="0029494E">
        <w:rPr>
          <w:i/>
          <w:iCs/>
        </w:rPr>
        <w:t xml:space="preserve">[The bank, as requested by the successful Bidder, shall fill in this form in accordance with the instructions indicated] </w:t>
      </w:r>
    </w:p>
    <w:p w14:paraId="23D3CA12" w14:textId="77777777" w:rsidR="009461C3" w:rsidRPr="0029494E" w:rsidRDefault="009461C3" w:rsidP="009461C3">
      <w:pPr>
        <w:pStyle w:val="Footer"/>
        <w:tabs>
          <w:tab w:val="clear" w:pos="9504"/>
        </w:tabs>
        <w:spacing w:before="0" w:line="360" w:lineRule="auto"/>
        <w:rPr>
          <w:i/>
          <w:iCs/>
        </w:rPr>
      </w:pPr>
    </w:p>
    <w:p w14:paraId="0EFBE338" w14:textId="77777777" w:rsidR="009461C3" w:rsidRPr="0029494E" w:rsidRDefault="009461C3" w:rsidP="009461C3">
      <w:pPr>
        <w:pStyle w:val="Footer"/>
        <w:tabs>
          <w:tab w:val="clear" w:pos="9504"/>
        </w:tabs>
        <w:spacing w:before="0" w:line="360" w:lineRule="auto"/>
        <w:rPr>
          <w:i/>
        </w:rPr>
      </w:pPr>
      <w:r w:rsidRPr="0029494E">
        <w:rPr>
          <w:i/>
        </w:rPr>
        <w:t>[Guarantor letterhead or SWIFT identifier code]</w:t>
      </w:r>
    </w:p>
    <w:p w14:paraId="7048842D" w14:textId="77777777" w:rsidR="009461C3" w:rsidRPr="0029494E" w:rsidRDefault="009461C3" w:rsidP="009461C3">
      <w:pPr>
        <w:pStyle w:val="Footer"/>
        <w:tabs>
          <w:tab w:val="clear" w:pos="9504"/>
        </w:tabs>
        <w:spacing w:before="0" w:line="360" w:lineRule="auto"/>
        <w:rPr>
          <w:i/>
        </w:rPr>
      </w:pPr>
    </w:p>
    <w:p w14:paraId="2903B254"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Beneficiary:</w:t>
      </w:r>
      <w:r w:rsidRPr="0029494E">
        <w:rPr>
          <w:rFonts w:ascii="Times New Roman" w:hAnsi="Times New Roman" w:cs="Times New Roman"/>
        </w:rPr>
        <w:tab/>
      </w:r>
      <w:r w:rsidRPr="0029494E">
        <w:rPr>
          <w:rFonts w:ascii="Times New Roman" w:hAnsi="Times New Roman" w:cs="Times New Roman"/>
          <w:i/>
        </w:rPr>
        <w:t>[insert name and Address of PE]</w:t>
      </w:r>
      <w:r w:rsidRPr="0029494E">
        <w:rPr>
          <w:rFonts w:ascii="Times New Roman" w:hAnsi="Times New Roman" w:cs="Times New Roman"/>
          <w:i/>
        </w:rPr>
        <w:tab/>
      </w:r>
      <w:r w:rsidRPr="0029494E">
        <w:rPr>
          <w:rFonts w:ascii="Times New Roman" w:hAnsi="Times New Roman" w:cs="Times New Roman"/>
          <w:i/>
        </w:rPr>
        <w:tab/>
      </w:r>
    </w:p>
    <w:p w14:paraId="0DDCFD49"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Date:</w:t>
      </w:r>
      <w:r w:rsidRPr="0029494E">
        <w:rPr>
          <w:rFonts w:ascii="Times New Roman" w:hAnsi="Times New Roman" w:cs="Times New Roman"/>
        </w:rPr>
        <w:tab/>
        <w:t>_</w:t>
      </w:r>
      <w:r w:rsidRPr="0029494E">
        <w:rPr>
          <w:rFonts w:ascii="Times New Roman" w:hAnsi="Times New Roman" w:cs="Times New Roman"/>
          <w:i/>
        </w:rPr>
        <w:t xml:space="preserve"> [Insert date of issue]</w:t>
      </w:r>
    </w:p>
    <w:p w14:paraId="430FEFBF"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PERFORMANCE GUARANTEE No.:</w:t>
      </w:r>
      <w:r w:rsidRPr="0029494E">
        <w:rPr>
          <w:rFonts w:ascii="Times New Roman" w:hAnsi="Times New Roman" w:cs="Times New Roman"/>
        </w:rPr>
        <w:tab/>
      </w:r>
      <w:r w:rsidRPr="0029494E">
        <w:rPr>
          <w:rFonts w:ascii="Times New Roman" w:hAnsi="Times New Roman" w:cs="Times New Roman"/>
          <w:i/>
        </w:rPr>
        <w:t>[Insert guarantee reference number]</w:t>
      </w:r>
    </w:p>
    <w:p w14:paraId="5C8DE4B1"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rPr>
      </w:pPr>
      <w:r w:rsidRPr="0029494E">
        <w:rPr>
          <w:rFonts w:ascii="Times New Roman" w:hAnsi="Times New Roman" w:cs="Times New Roman"/>
          <w:b/>
        </w:rPr>
        <w:t xml:space="preserve">Guarantor: </w:t>
      </w:r>
      <w:r w:rsidRPr="0029494E">
        <w:rPr>
          <w:rFonts w:ascii="Times New Roman" w:hAnsi="Times New Roman" w:cs="Times New Roman"/>
          <w:i/>
        </w:rPr>
        <w:t>[Insert name and address of place of issue, unless indicated in the letterhead]</w:t>
      </w:r>
    </w:p>
    <w:p w14:paraId="58F49F68" w14:textId="77777777" w:rsidR="009461C3" w:rsidRPr="0029494E" w:rsidRDefault="009461C3" w:rsidP="009461C3">
      <w:pPr>
        <w:pStyle w:val="NormalWeb"/>
        <w:spacing w:line="360" w:lineRule="auto"/>
        <w:jc w:val="both"/>
        <w:rPr>
          <w:rFonts w:ascii="Times New Roman" w:hAnsi="Times New Roman" w:cs="Times New Roman"/>
        </w:rPr>
      </w:pPr>
      <w:r w:rsidRPr="0029494E">
        <w:rPr>
          <w:rFonts w:ascii="Times New Roman" w:hAnsi="Times New Roman" w:cs="Times New Roman"/>
        </w:rPr>
        <w:t xml:space="preserve">We have been informed that _ </w:t>
      </w:r>
      <w:r w:rsidRPr="0029494E">
        <w:rPr>
          <w:rFonts w:ascii="Times New Roman" w:hAnsi="Times New Roman" w:cs="Times New Roman"/>
          <w:i/>
        </w:rPr>
        <w:t xml:space="preserve">[insert name of Supplier, which in the case of a joint venture shall be the name of the joint venture] </w:t>
      </w:r>
      <w:r w:rsidRPr="0029494E">
        <w:rPr>
          <w:rFonts w:ascii="Times New Roman" w:hAnsi="Times New Roman" w:cs="Times New Roman"/>
        </w:rPr>
        <w:t xml:space="preserve">(hereinafter called "the Applicant") has entered into Contract No. </w:t>
      </w:r>
      <w:r w:rsidRPr="0029494E">
        <w:rPr>
          <w:rFonts w:ascii="Times New Roman" w:hAnsi="Times New Roman" w:cs="Times New Roman"/>
          <w:i/>
        </w:rPr>
        <w:t xml:space="preserve">[insert reference number of the contract] </w:t>
      </w:r>
      <w:r w:rsidRPr="0029494E">
        <w:rPr>
          <w:rFonts w:ascii="Times New Roman" w:hAnsi="Times New Roman" w:cs="Times New Roman"/>
        </w:rPr>
        <w:t xml:space="preserve">dated </w:t>
      </w:r>
      <w:r w:rsidRPr="0029494E">
        <w:rPr>
          <w:rFonts w:ascii="Times New Roman" w:hAnsi="Times New Roman" w:cs="Times New Roman"/>
          <w:i/>
        </w:rPr>
        <w:t>[insert date]</w:t>
      </w:r>
      <w:r w:rsidRPr="0029494E">
        <w:rPr>
          <w:rFonts w:ascii="Times New Roman" w:hAnsi="Times New Roman" w:cs="Times New Roman"/>
        </w:rPr>
        <w:t xml:space="preserve"> with the Beneficiary, for the supply of _ </w:t>
      </w:r>
      <w:r w:rsidRPr="0029494E">
        <w:rPr>
          <w:rFonts w:ascii="Times New Roman" w:hAnsi="Times New Roman" w:cs="Times New Roman"/>
          <w:i/>
        </w:rPr>
        <w:t>[insert name of contract and brief description of Goods and related Services]</w:t>
      </w:r>
      <w:r w:rsidRPr="0029494E">
        <w:rPr>
          <w:rFonts w:ascii="Times New Roman" w:hAnsi="Times New Roman" w:cs="Times New Roman"/>
        </w:rPr>
        <w:t xml:space="preserve"> (hereinafter called "the Contract"). </w:t>
      </w:r>
    </w:p>
    <w:p w14:paraId="3B942D14" w14:textId="77777777" w:rsidR="009461C3" w:rsidRPr="0029494E" w:rsidRDefault="009461C3" w:rsidP="009461C3">
      <w:pPr>
        <w:pStyle w:val="NormalWeb"/>
        <w:spacing w:line="360" w:lineRule="auto"/>
        <w:jc w:val="both"/>
        <w:rPr>
          <w:rFonts w:ascii="Times New Roman" w:hAnsi="Times New Roman" w:cs="Times New Roman"/>
        </w:rPr>
      </w:pPr>
    </w:p>
    <w:p w14:paraId="3E921901"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Furthermore, we understand that, according to the conditions of the Contract, a performance guarantee is required.</w:t>
      </w:r>
    </w:p>
    <w:p w14:paraId="05D612CF"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 xml:space="preserve">At the request of the Applicant, we as Guarantor, hereby irrevocably undertake to pay the Beneficiary any sum or sums not exceeding in total an amount of </w:t>
      </w:r>
      <w:r w:rsidRPr="0029494E">
        <w:rPr>
          <w:rFonts w:ascii="Times New Roman" w:hAnsi="Times New Roman" w:cs="Times New Roman"/>
          <w:i/>
        </w:rPr>
        <w:t xml:space="preserve">[insert amount in figures] </w:t>
      </w:r>
      <w:r w:rsidRPr="0029494E">
        <w:rPr>
          <w:rFonts w:ascii="Times New Roman" w:hAnsi="Times New Roman" w:cs="Times New Roman"/>
          <w:i/>
        </w:rPr>
        <w:br/>
      </w:r>
      <w:r w:rsidRPr="0029494E">
        <w:rPr>
          <w:rFonts w:ascii="Times New Roman" w:hAnsi="Times New Roman" w:cs="Times New Roman"/>
        </w:rPr>
        <w:t>(</w:t>
      </w:r>
      <w:r w:rsidRPr="0029494E">
        <w:rPr>
          <w:rFonts w:ascii="Times New Roman" w:hAnsi="Times New Roman" w:cs="Times New Roman"/>
          <w:u w:val="single"/>
        </w:rPr>
        <w:t xml:space="preserve">          </w:t>
      </w:r>
      <w:r w:rsidRPr="0029494E">
        <w:rPr>
          <w:rFonts w:ascii="Times New Roman" w:hAnsi="Times New Roman" w:cs="Times New Roman"/>
        </w:rPr>
        <w:t>)</w:t>
      </w:r>
      <w:r w:rsidRPr="0029494E">
        <w:rPr>
          <w:rFonts w:ascii="Times New Roman" w:hAnsi="Times New Roman" w:cs="Times New Roman"/>
          <w:i/>
        </w:rPr>
        <w:t xml:space="preserve"> [insert amount in words]</w:t>
      </w:r>
      <w:r w:rsidRPr="0029494E">
        <w:rPr>
          <w:rFonts w:ascii="Times New Roman" w:hAnsi="Times New Roman" w:cs="Times New Roman"/>
        </w:rPr>
        <w:t xml:space="preserve">, such sum being payable in the types and proportions of currencies in which the Contract Price is payable, upon receipt by us of the Beneficiary’s </w:t>
      </w:r>
      <w:r w:rsidRPr="0029494E">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9494E" w:rsidRDefault="009461C3" w:rsidP="009461C3">
      <w:pPr>
        <w:pStyle w:val="NormalWeb"/>
        <w:spacing w:before="0" w:beforeAutospacing="0" w:line="360" w:lineRule="auto"/>
        <w:jc w:val="both"/>
        <w:rPr>
          <w:rFonts w:ascii="Times New Roman" w:hAnsi="Times New Roman" w:cs="Times New Roman"/>
        </w:rPr>
      </w:pPr>
      <w:r w:rsidRPr="0029494E">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9494E" w:rsidRDefault="009461C3" w:rsidP="009461C3">
      <w:pPr>
        <w:spacing w:line="360" w:lineRule="auto"/>
        <w:jc w:val="center"/>
      </w:pPr>
      <w:r w:rsidRPr="0029494E">
        <w:t xml:space="preserve">_____________________ </w:t>
      </w:r>
      <w:r w:rsidRPr="0029494E">
        <w:br/>
      </w:r>
      <w:r w:rsidRPr="0029494E">
        <w:rPr>
          <w:i/>
        </w:rPr>
        <w:t>[signature(s)]</w:t>
      </w:r>
      <w:r w:rsidRPr="0029494E">
        <w:t xml:space="preserve"> </w:t>
      </w:r>
    </w:p>
    <w:p w14:paraId="0E687749" w14:textId="77777777" w:rsidR="009461C3" w:rsidRPr="0029494E" w:rsidRDefault="009461C3" w:rsidP="009461C3">
      <w:pPr>
        <w:pStyle w:val="BodyText"/>
        <w:spacing w:line="360" w:lineRule="auto"/>
      </w:pPr>
    </w:p>
    <w:p w14:paraId="58B4E2F7" w14:textId="77777777" w:rsidR="009461C3" w:rsidRPr="0029494E" w:rsidRDefault="009461C3" w:rsidP="009461C3">
      <w:pPr>
        <w:spacing w:line="360" w:lineRule="auto"/>
        <w:jc w:val="both"/>
      </w:pPr>
      <w:r w:rsidRPr="0029494E">
        <w:rPr>
          <w:b/>
          <w:i/>
        </w:rPr>
        <w:t>Note: All italicized text (including footnotes) is for use in preparing this form and shall be deleted from the final product.</w:t>
      </w:r>
    </w:p>
    <w:p w14:paraId="2E740775" w14:textId="77777777" w:rsidR="009461C3" w:rsidRPr="0029494E" w:rsidRDefault="009461C3" w:rsidP="009461C3">
      <w:pPr>
        <w:spacing w:after="200" w:line="360" w:lineRule="auto"/>
      </w:pPr>
      <w:r w:rsidRPr="0029494E">
        <w:br w:type="page"/>
      </w:r>
    </w:p>
    <w:p w14:paraId="344ED24B" w14:textId="77777777" w:rsidR="009461C3" w:rsidRPr="0029494E" w:rsidRDefault="009461C3" w:rsidP="009461C3">
      <w:pPr>
        <w:pStyle w:val="SectionXHeading"/>
        <w:spacing w:line="360" w:lineRule="auto"/>
        <w:rPr>
          <w:rFonts w:ascii="Times New Roman" w:hAnsi="Times New Roman"/>
        </w:rPr>
      </w:pPr>
      <w:bookmarkStart w:id="455" w:name="_Toc73333194"/>
      <w:bookmarkStart w:id="456" w:name="_Toc436904427"/>
      <w:bookmarkStart w:id="457" w:name="_Toc59612594"/>
      <w:bookmarkStart w:id="458" w:name="_Toc428352208"/>
      <w:bookmarkStart w:id="459" w:name="_Toc438907199"/>
      <w:bookmarkStart w:id="460" w:name="_Toc438907299"/>
      <w:bookmarkStart w:id="461" w:name="_Toc471555886"/>
      <w:r w:rsidRPr="0029494E">
        <w:rPr>
          <w:rFonts w:ascii="Times New Roman" w:hAnsi="Times New Roman"/>
        </w:rPr>
        <w:lastRenderedPageBreak/>
        <w:t>Advance Payment</w:t>
      </w:r>
      <w:bookmarkEnd w:id="455"/>
      <w:r w:rsidRPr="0029494E">
        <w:rPr>
          <w:rFonts w:ascii="Times New Roman" w:hAnsi="Times New Roman"/>
        </w:rPr>
        <w:t xml:space="preserve"> Security</w:t>
      </w:r>
      <w:bookmarkEnd w:id="456"/>
      <w:bookmarkEnd w:id="457"/>
      <w:r w:rsidRPr="0029494E">
        <w:rPr>
          <w:rFonts w:ascii="Times New Roman" w:hAnsi="Times New Roman"/>
        </w:rPr>
        <w:t xml:space="preserve"> </w:t>
      </w:r>
      <w:bookmarkEnd w:id="458"/>
      <w:bookmarkEnd w:id="459"/>
      <w:bookmarkEnd w:id="460"/>
      <w:bookmarkEnd w:id="461"/>
    </w:p>
    <w:p w14:paraId="4EE66954" w14:textId="77777777" w:rsidR="009461C3" w:rsidRPr="0029494E" w:rsidRDefault="009461C3" w:rsidP="009461C3">
      <w:pPr>
        <w:spacing w:line="360" w:lineRule="auto"/>
        <w:jc w:val="center"/>
        <w:rPr>
          <w:b/>
          <w:sz w:val="36"/>
          <w:szCs w:val="36"/>
        </w:rPr>
      </w:pPr>
      <w:r w:rsidRPr="0029494E">
        <w:rPr>
          <w:b/>
          <w:sz w:val="36"/>
          <w:szCs w:val="36"/>
        </w:rPr>
        <w:t>Demand Guarantee</w:t>
      </w:r>
    </w:p>
    <w:p w14:paraId="78638C6F" w14:textId="77777777" w:rsidR="009461C3" w:rsidRPr="0029494E" w:rsidRDefault="009461C3" w:rsidP="009461C3">
      <w:pPr>
        <w:spacing w:line="360" w:lineRule="auto"/>
        <w:jc w:val="center"/>
      </w:pPr>
    </w:p>
    <w:p w14:paraId="1E0F851F"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i/>
        </w:rPr>
        <w:t xml:space="preserve">[Guarantor letterhead or SWIFT identifier code] </w:t>
      </w:r>
    </w:p>
    <w:p w14:paraId="5472C768"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Beneficiary:</w:t>
      </w:r>
      <w:r w:rsidRPr="0029494E">
        <w:rPr>
          <w:rFonts w:ascii="Times New Roman" w:hAnsi="Times New Roman" w:cs="Times New Roman"/>
        </w:rPr>
        <w:t xml:space="preserve"> </w:t>
      </w:r>
      <w:r w:rsidRPr="0029494E">
        <w:rPr>
          <w:rFonts w:ascii="Times New Roman" w:hAnsi="Times New Roman" w:cs="Times New Roman"/>
          <w:i/>
        </w:rPr>
        <w:t>[Insert name and Address of PE]</w:t>
      </w:r>
      <w:r w:rsidRPr="0029494E">
        <w:rPr>
          <w:rFonts w:ascii="Times New Roman" w:hAnsi="Times New Roman" w:cs="Times New Roman"/>
          <w:i/>
        </w:rPr>
        <w:tab/>
      </w:r>
      <w:r w:rsidRPr="0029494E">
        <w:rPr>
          <w:rFonts w:ascii="Times New Roman" w:hAnsi="Times New Roman" w:cs="Times New Roman"/>
          <w:i/>
        </w:rPr>
        <w:tab/>
      </w:r>
    </w:p>
    <w:p w14:paraId="351B27F9"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Date:</w:t>
      </w:r>
      <w:r w:rsidRPr="0029494E">
        <w:rPr>
          <w:rFonts w:ascii="Times New Roman" w:hAnsi="Times New Roman" w:cs="Times New Roman"/>
        </w:rPr>
        <w:tab/>
      </w:r>
      <w:r w:rsidRPr="0029494E">
        <w:rPr>
          <w:rFonts w:ascii="Times New Roman" w:hAnsi="Times New Roman" w:cs="Times New Roman"/>
          <w:i/>
        </w:rPr>
        <w:t>[Insert date of issue]</w:t>
      </w:r>
    </w:p>
    <w:p w14:paraId="4329131F"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i/>
        </w:rPr>
      </w:pPr>
      <w:r w:rsidRPr="0029494E">
        <w:rPr>
          <w:rFonts w:ascii="Times New Roman" w:hAnsi="Times New Roman" w:cs="Times New Roman"/>
          <w:b/>
        </w:rPr>
        <w:t>ADVANCE PAYMENT GUARANTEE No.:</w:t>
      </w:r>
      <w:r w:rsidRPr="0029494E">
        <w:rPr>
          <w:rFonts w:ascii="Times New Roman" w:hAnsi="Times New Roman" w:cs="Times New Roman"/>
        </w:rPr>
        <w:tab/>
      </w:r>
      <w:r w:rsidRPr="0029494E">
        <w:rPr>
          <w:rFonts w:ascii="Times New Roman" w:hAnsi="Times New Roman" w:cs="Times New Roman"/>
          <w:i/>
        </w:rPr>
        <w:t>[Insert guarantee reference number]</w:t>
      </w:r>
    </w:p>
    <w:p w14:paraId="443C48BD" w14:textId="77777777" w:rsidR="009461C3" w:rsidRPr="0029494E"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i/>
        </w:rPr>
      </w:pPr>
      <w:r w:rsidRPr="0029494E">
        <w:rPr>
          <w:rFonts w:ascii="Times New Roman" w:hAnsi="Times New Roman" w:cs="Times New Roman"/>
          <w:b/>
        </w:rPr>
        <w:t xml:space="preserve">Guarantor: </w:t>
      </w:r>
      <w:r w:rsidRPr="0029494E">
        <w:rPr>
          <w:rFonts w:ascii="Times New Roman" w:hAnsi="Times New Roman" w:cs="Times New Roman"/>
          <w:i/>
        </w:rPr>
        <w:t>[Insert name and address of place of issue, unless indicated in the letterhead]</w:t>
      </w:r>
    </w:p>
    <w:p w14:paraId="6213C46E"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 xml:space="preserve">We have been informed that </w:t>
      </w:r>
      <w:r w:rsidRPr="0029494E">
        <w:rPr>
          <w:rFonts w:ascii="Times New Roman" w:hAnsi="Times New Roman" w:cs="Times New Roman"/>
          <w:i/>
        </w:rPr>
        <w:t>[insert name of Supplier, which in the case of a joint venture shall be the name of the joint venture]</w:t>
      </w:r>
      <w:r w:rsidRPr="0029494E">
        <w:rPr>
          <w:rFonts w:ascii="Times New Roman" w:hAnsi="Times New Roman" w:cs="Times New Roman"/>
        </w:rPr>
        <w:t xml:space="preserve"> (hereinafter called “the Applicant”) has entered into Contract No. </w:t>
      </w:r>
      <w:r w:rsidRPr="0029494E">
        <w:rPr>
          <w:rFonts w:ascii="Times New Roman" w:hAnsi="Times New Roman" w:cs="Times New Roman"/>
          <w:i/>
        </w:rPr>
        <w:t xml:space="preserve">[insert reference number of the contract] </w:t>
      </w:r>
      <w:r w:rsidRPr="0029494E">
        <w:rPr>
          <w:rFonts w:ascii="Times New Roman" w:hAnsi="Times New Roman" w:cs="Times New Roman"/>
        </w:rPr>
        <w:t xml:space="preserve">dated </w:t>
      </w:r>
      <w:r w:rsidRPr="0029494E">
        <w:rPr>
          <w:rFonts w:ascii="Times New Roman" w:hAnsi="Times New Roman" w:cs="Times New Roman"/>
          <w:i/>
        </w:rPr>
        <w:t>[insert date]</w:t>
      </w:r>
      <w:r w:rsidRPr="0029494E">
        <w:rPr>
          <w:rFonts w:ascii="Times New Roman" w:hAnsi="Times New Roman" w:cs="Times New Roman"/>
        </w:rPr>
        <w:t xml:space="preserve"> with the Beneficiary, for the execution of </w:t>
      </w:r>
      <w:r w:rsidRPr="0029494E">
        <w:rPr>
          <w:rFonts w:ascii="Times New Roman" w:hAnsi="Times New Roman" w:cs="Times New Roman"/>
          <w:i/>
        </w:rPr>
        <w:t>[insert name of contract and brief description of Goods and related Services]</w:t>
      </w:r>
      <w:r w:rsidRPr="0029494E">
        <w:rPr>
          <w:rFonts w:ascii="Times New Roman" w:hAnsi="Times New Roman" w:cs="Times New Roman"/>
        </w:rPr>
        <w:t xml:space="preserve"> (hereinafter called "the Contract"). </w:t>
      </w:r>
    </w:p>
    <w:p w14:paraId="25D541B2"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 xml:space="preserve">Furthermore, we understand that, according to the conditions of the Contract, an advance payment in the sum </w:t>
      </w:r>
      <w:r w:rsidRPr="0029494E">
        <w:rPr>
          <w:rFonts w:ascii="Times New Roman" w:hAnsi="Times New Roman" w:cs="Times New Roman"/>
          <w:i/>
        </w:rPr>
        <w:t xml:space="preserve">[insert amount in figures] </w:t>
      </w:r>
      <w:r w:rsidRPr="0029494E">
        <w:rPr>
          <w:rFonts w:ascii="Times New Roman" w:hAnsi="Times New Roman" w:cs="Times New Roman"/>
        </w:rPr>
        <w:t>()</w:t>
      </w:r>
      <w:r w:rsidRPr="0029494E">
        <w:rPr>
          <w:rFonts w:ascii="Times New Roman" w:hAnsi="Times New Roman" w:cs="Times New Roman"/>
          <w:i/>
        </w:rPr>
        <w:t xml:space="preserve"> [insert amount in words]</w:t>
      </w:r>
      <w:r w:rsidRPr="0029494E">
        <w:rPr>
          <w:rFonts w:ascii="Times New Roman" w:hAnsi="Times New Roman" w:cs="Times New Roman"/>
        </w:rPr>
        <w:t xml:space="preserve"> is to be made against an advance payment guarantee.</w:t>
      </w:r>
    </w:p>
    <w:p w14:paraId="79BEA9B0"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9494E" w:rsidRDefault="009461C3" w:rsidP="009461C3">
      <w:pPr>
        <w:pStyle w:val="NormalWeb"/>
        <w:spacing w:before="0" w:beforeAutospacing="0" w:after="240" w:afterAutospacing="0" w:line="360" w:lineRule="auto"/>
        <w:jc w:val="both"/>
        <w:rPr>
          <w:rFonts w:ascii="Times New Roman" w:hAnsi="Times New Roman" w:cs="Times New Roman"/>
        </w:rPr>
      </w:pPr>
      <w:r w:rsidRPr="0029494E">
        <w:rPr>
          <w:rFonts w:ascii="Times New Roman" w:hAnsi="Times New Roman" w:cs="Times New Roman"/>
        </w:rPr>
        <w:t xml:space="preserve">At the request of the Applicant, we as Guarantor, hereby irrevocably undertake to pay the Beneficiary any sum or sums not exceeding in total an amount of </w:t>
      </w:r>
      <w:r w:rsidRPr="0029494E">
        <w:rPr>
          <w:rFonts w:ascii="Times New Roman" w:hAnsi="Times New Roman" w:cs="Times New Roman"/>
          <w:i/>
        </w:rPr>
        <w:t xml:space="preserve">[insert amount in figures] </w:t>
      </w:r>
      <w:r w:rsidRPr="0029494E">
        <w:rPr>
          <w:rFonts w:ascii="Times New Roman" w:hAnsi="Times New Roman" w:cs="Times New Roman"/>
          <w:i/>
        </w:rPr>
        <w:br/>
      </w:r>
      <w:r w:rsidRPr="0029494E">
        <w:rPr>
          <w:rFonts w:ascii="Times New Roman" w:hAnsi="Times New Roman" w:cs="Times New Roman"/>
        </w:rPr>
        <w:t>(</w:t>
      </w:r>
      <w:r w:rsidRPr="0029494E">
        <w:rPr>
          <w:rFonts w:ascii="Times New Roman" w:hAnsi="Times New Roman" w:cs="Times New Roman"/>
          <w:u w:val="single"/>
        </w:rPr>
        <w:t xml:space="preserve">          </w:t>
      </w:r>
      <w:r w:rsidRPr="0029494E">
        <w:rPr>
          <w:rFonts w:ascii="Times New Roman" w:hAnsi="Times New Roman" w:cs="Times New Roman"/>
        </w:rPr>
        <w:t>)</w:t>
      </w:r>
      <w:r w:rsidRPr="0029494E">
        <w:rPr>
          <w:rFonts w:ascii="Times New Roman" w:hAnsi="Times New Roman" w:cs="Times New Roman"/>
          <w:i/>
        </w:rPr>
        <w:t xml:space="preserve"> [insert amount in words]</w:t>
      </w:r>
      <w:r w:rsidRPr="0029494E">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9494E" w:rsidRDefault="009461C3" w:rsidP="009461C3">
      <w:pPr>
        <w:pStyle w:val="P3Header1-Clauses"/>
        <w:numPr>
          <w:ilvl w:val="2"/>
          <w:numId w:val="35"/>
        </w:numPr>
        <w:spacing w:before="0" w:after="200" w:line="360" w:lineRule="auto"/>
        <w:jc w:val="both"/>
      </w:pPr>
      <w:r w:rsidRPr="0029494E">
        <w:lastRenderedPageBreak/>
        <w:t>has used the advance payment for purposes other than toward delivery of Goods; or</w:t>
      </w:r>
    </w:p>
    <w:p w14:paraId="3E2EA949" w14:textId="77777777" w:rsidR="009461C3" w:rsidRPr="0029494E" w:rsidRDefault="009461C3" w:rsidP="009461C3">
      <w:pPr>
        <w:pStyle w:val="P3Header1-Clauses"/>
        <w:numPr>
          <w:ilvl w:val="2"/>
          <w:numId w:val="35"/>
        </w:numPr>
        <w:spacing w:before="0" w:after="200" w:line="360" w:lineRule="auto"/>
        <w:jc w:val="both"/>
      </w:pPr>
      <w:r w:rsidRPr="0029494E">
        <w:t xml:space="preserve">has failed to repay the advance payment in accordance with the Contract conditions, specifying the amount which the Applicant has failed to repay. </w:t>
      </w:r>
    </w:p>
    <w:p w14:paraId="1F211B48"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9494E">
        <w:rPr>
          <w:rFonts w:ascii="Times New Roman" w:hAnsi="Times New Roman" w:cs="Times New Roman"/>
          <w:i/>
        </w:rPr>
        <w:t>[insert number]</w:t>
      </w:r>
      <w:r w:rsidRPr="0029494E">
        <w:rPr>
          <w:rFonts w:ascii="Times New Roman" w:hAnsi="Times New Roman" w:cs="Times New Roman"/>
        </w:rPr>
        <w:t xml:space="preserve"> at </w:t>
      </w:r>
      <w:r w:rsidRPr="0029494E">
        <w:rPr>
          <w:rFonts w:ascii="Times New Roman" w:hAnsi="Times New Roman" w:cs="Times New Roman"/>
          <w:i/>
        </w:rPr>
        <w:t>[insert name and address of Applicant’s bank]</w:t>
      </w:r>
      <w:r w:rsidRPr="0029494E">
        <w:rPr>
          <w:rFonts w:ascii="Times New Roman" w:hAnsi="Times New Roman" w:cs="Times New Roman"/>
        </w:rPr>
        <w:t>.</w:t>
      </w:r>
    </w:p>
    <w:p w14:paraId="542050C1"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r w:rsidRPr="0029494E">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9494E">
        <w:rPr>
          <w:rFonts w:ascii="Times New Roman" w:hAnsi="Times New Roman" w:cs="Times New Roman"/>
          <w:i/>
        </w:rPr>
        <w:t>[insert day]</w:t>
      </w:r>
      <w:r w:rsidRPr="0029494E">
        <w:rPr>
          <w:rFonts w:ascii="Times New Roman" w:hAnsi="Times New Roman" w:cs="Times New Roman"/>
        </w:rPr>
        <w:t xml:space="preserve"> day of </w:t>
      </w:r>
      <w:r w:rsidRPr="0029494E">
        <w:rPr>
          <w:rFonts w:ascii="Times New Roman" w:hAnsi="Times New Roman" w:cs="Times New Roman"/>
          <w:i/>
        </w:rPr>
        <w:t>[insert month]</w:t>
      </w:r>
      <w:r w:rsidRPr="0029494E">
        <w:rPr>
          <w:rFonts w:ascii="Times New Roman" w:hAnsi="Times New Roman" w:cs="Times New Roman"/>
        </w:rPr>
        <w:t xml:space="preserve">, 2 </w:t>
      </w:r>
      <w:r w:rsidRPr="0029494E">
        <w:rPr>
          <w:rFonts w:ascii="Times New Roman" w:hAnsi="Times New Roman" w:cs="Times New Roman"/>
          <w:i/>
        </w:rPr>
        <w:t>[insert year]</w:t>
      </w:r>
      <w:r w:rsidRPr="0029494E">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9494E"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9494E" w:rsidRDefault="009461C3" w:rsidP="009461C3">
      <w:pPr>
        <w:spacing w:line="360" w:lineRule="auto"/>
      </w:pPr>
      <w:r w:rsidRPr="0029494E">
        <w:t xml:space="preserve">____________________ </w:t>
      </w:r>
    </w:p>
    <w:p w14:paraId="3D9E3ED6" w14:textId="77777777" w:rsidR="009461C3" w:rsidRPr="0029494E" w:rsidRDefault="009461C3" w:rsidP="009461C3">
      <w:pPr>
        <w:spacing w:line="360" w:lineRule="auto"/>
      </w:pPr>
      <w:r w:rsidRPr="0029494E">
        <w:rPr>
          <w:i/>
        </w:rPr>
        <w:t>[signature(s)]</w:t>
      </w:r>
      <w:r w:rsidRPr="0029494E">
        <w:t xml:space="preserve"> </w:t>
      </w:r>
    </w:p>
    <w:p w14:paraId="7ADD6C8F" w14:textId="77777777" w:rsidR="009461C3" w:rsidRPr="0029494E" w:rsidRDefault="009461C3" w:rsidP="009461C3">
      <w:pPr>
        <w:spacing w:line="360" w:lineRule="auto"/>
      </w:pPr>
    </w:p>
    <w:p w14:paraId="1B9A9B78" w14:textId="77777777" w:rsidR="009461C3" w:rsidRPr="0029494E" w:rsidRDefault="009461C3" w:rsidP="009461C3">
      <w:pPr>
        <w:spacing w:line="360" w:lineRule="auto"/>
      </w:pPr>
      <w:r w:rsidRPr="0029494E">
        <w:rPr>
          <w:b/>
          <w:i/>
        </w:rPr>
        <w:t>Note: All italicized text (including footnotes) is for use in preparing this form and shall be deleted from the final product.</w:t>
      </w:r>
    </w:p>
    <w:p w14:paraId="3FB4110C" w14:textId="5496557E" w:rsidR="009D4A1E" w:rsidRPr="0029494E" w:rsidRDefault="009D4A1E" w:rsidP="0000604F">
      <w:pPr>
        <w:tabs>
          <w:tab w:val="left" w:pos="900"/>
        </w:tabs>
        <w:spacing w:line="360" w:lineRule="auto"/>
        <w:jc w:val="both"/>
      </w:pPr>
    </w:p>
    <w:p w14:paraId="265A9CB0" w14:textId="7D39E493" w:rsidR="009461C3" w:rsidRPr="0029494E" w:rsidRDefault="009461C3" w:rsidP="0000604F">
      <w:pPr>
        <w:tabs>
          <w:tab w:val="left" w:pos="900"/>
        </w:tabs>
        <w:spacing w:line="360" w:lineRule="auto"/>
        <w:jc w:val="both"/>
      </w:pPr>
    </w:p>
    <w:p w14:paraId="3102D709" w14:textId="55004305" w:rsidR="009461C3" w:rsidRPr="0029494E" w:rsidRDefault="009461C3" w:rsidP="0000604F">
      <w:pPr>
        <w:tabs>
          <w:tab w:val="left" w:pos="900"/>
        </w:tabs>
        <w:spacing w:line="360" w:lineRule="auto"/>
        <w:jc w:val="both"/>
      </w:pPr>
    </w:p>
    <w:p w14:paraId="0617ECFD" w14:textId="5EEB550A" w:rsidR="009461C3" w:rsidRPr="0029494E" w:rsidRDefault="009461C3" w:rsidP="0000604F">
      <w:pPr>
        <w:tabs>
          <w:tab w:val="left" w:pos="900"/>
        </w:tabs>
        <w:spacing w:line="360" w:lineRule="auto"/>
        <w:jc w:val="both"/>
      </w:pPr>
    </w:p>
    <w:p w14:paraId="052A4424" w14:textId="4184D4F2" w:rsidR="009461C3" w:rsidRPr="0029494E" w:rsidRDefault="009461C3" w:rsidP="0000604F">
      <w:pPr>
        <w:tabs>
          <w:tab w:val="left" w:pos="900"/>
        </w:tabs>
        <w:spacing w:line="360" w:lineRule="auto"/>
        <w:jc w:val="both"/>
      </w:pPr>
    </w:p>
    <w:p w14:paraId="1FEA26C7" w14:textId="77777777" w:rsidR="009461C3" w:rsidRPr="0029494E" w:rsidRDefault="009461C3" w:rsidP="0000604F">
      <w:pPr>
        <w:tabs>
          <w:tab w:val="left" w:pos="900"/>
        </w:tabs>
        <w:spacing w:line="360" w:lineRule="auto"/>
        <w:jc w:val="both"/>
      </w:pPr>
    </w:p>
    <w:p w14:paraId="79FEBCDE" w14:textId="10BD5F05" w:rsidR="009D4A1E" w:rsidRPr="0029494E" w:rsidRDefault="00945EBA" w:rsidP="000B159C">
      <w:pPr>
        <w:pStyle w:val="SectionXHeading"/>
        <w:spacing w:line="360" w:lineRule="auto"/>
        <w:rPr>
          <w:rFonts w:ascii="Times New Roman" w:hAnsi="Times New Roman"/>
        </w:rPr>
      </w:pPr>
      <w:bookmarkStart w:id="462" w:name="_Toc59612595"/>
      <w:r w:rsidRPr="0029494E">
        <w:rPr>
          <w:rFonts w:ascii="Times New Roman" w:hAnsi="Times New Roman"/>
        </w:rPr>
        <w:lastRenderedPageBreak/>
        <w:t>Sample Forms</w:t>
      </w:r>
      <w:bookmarkEnd w:id="462"/>
    </w:p>
    <w:p w14:paraId="6C68A774" w14:textId="681F9F46" w:rsidR="00945EBA" w:rsidRPr="0029494E" w:rsidRDefault="00D63E07" w:rsidP="000B159C">
      <w:pPr>
        <w:spacing w:line="360" w:lineRule="auto"/>
      </w:pPr>
      <w:r w:rsidRPr="0029494E">
        <w:rPr>
          <w:noProof/>
          <w:lang w:val="en-US"/>
        </w:rPr>
        <w:drawing>
          <wp:inline distT="0" distB="0" distL="0" distR="0" wp14:anchorId="5BAB0BA6" wp14:editId="1D6C6162">
            <wp:extent cx="5715000" cy="5247909"/>
            <wp:effectExtent l="0" t="0" r="0" b="0"/>
            <wp:docPr id="1" name="Picture 1" descr="C:\Users\HP\Desktop\Internal 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rnal Security.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0" cy="5247909"/>
                    </a:xfrm>
                    <a:prstGeom prst="rect">
                      <a:avLst/>
                    </a:prstGeom>
                    <a:noFill/>
                    <a:ln>
                      <a:noFill/>
                    </a:ln>
                  </pic:spPr>
                </pic:pic>
              </a:graphicData>
            </a:graphic>
          </wp:inline>
        </w:drawing>
      </w:r>
    </w:p>
    <w:p w14:paraId="3C189E64" w14:textId="77777777" w:rsidR="00945EBA" w:rsidRPr="0029494E" w:rsidRDefault="00945EBA">
      <w:pPr>
        <w:spacing w:after="160" w:line="259" w:lineRule="auto"/>
      </w:pPr>
      <w:r w:rsidRPr="0029494E">
        <w:br w:type="page"/>
      </w:r>
    </w:p>
    <w:p w14:paraId="012B8F22" w14:textId="77777777" w:rsidR="00945EBA" w:rsidRPr="0029494E" w:rsidRDefault="00945EBA" w:rsidP="00945EBA">
      <w:pPr>
        <w:pStyle w:val="Head82"/>
        <w:jc w:val="left"/>
        <w:rPr>
          <w:rFonts w:ascii="Times New Roman" w:hAnsi="Times New Roman"/>
          <w:sz w:val="21"/>
          <w:szCs w:val="21"/>
        </w:rPr>
        <w:sectPr w:rsidR="00945EBA" w:rsidRPr="0029494E" w:rsidSect="000F6672">
          <w:pgSz w:w="12240" w:h="15840" w:code="1"/>
          <w:pgMar w:top="1440" w:right="1440" w:bottom="1440" w:left="1800" w:header="720" w:footer="720" w:gutter="0"/>
          <w:paperSrc w:first="15" w:other="15"/>
          <w:cols w:space="720"/>
          <w:titlePg/>
          <w:docGrid w:linePitch="360"/>
        </w:sectPr>
      </w:pPr>
      <w:bookmarkStart w:id="463" w:name="_Toc521497277"/>
      <w:bookmarkStart w:id="464" w:name="_Toc207770110"/>
      <w:bookmarkStart w:id="465" w:name="_Toc330052147"/>
    </w:p>
    <w:p w14:paraId="7F1ECF3C" w14:textId="6932FC51" w:rsidR="00945EBA" w:rsidRPr="0029494E" w:rsidRDefault="00945EBA" w:rsidP="00945EBA">
      <w:pPr>
        <w:pStyle w:val="Head82"/>
        <w:rPr>
          <w:rFonts w:ascii="Times New Roman" w:hAnsi="Times New Roman"/>
        </w:rPr>
      </w:pPr>
      <w:r w:rsidRPr="0029494E">
        <w:rPr>
          <w:rFonts w:ascii="Times New Roman" w:hAnsi="Times New Roman"/>
        </w:rPr>
        <w:lastRenderedPageBreak/>
        <w:t>Acceptance Certificate</w:t>
      </w:r>
      <w:bookmarkEnd w:id="463"/>
      <w:bookmarkEnd w:id="464"/>
      <w:bookmarkEnd w:id="465"/>
    </w:p>
    <w:p w14:paraId="324386FF" w14:textId="2277A146" w:rsidR="00945EBA" w:rsidRPr="0029494E" w:rsidRDefault="00945EBA" w:rsidP="00945EBA">
      <w:pPr>
        <w:tabs>
          <w:tab w:val="right" w:pos="3780"/>
          <w:tab w:val="left" w:pos="3960"/>
          <w:tab w:val="left" w:pos="9000"/>
        </w:tabs>
      </w:pPr>
    </w:p>
    <w:p w14:paraId="639EBE19" w14:textId="77777777" w:rsidR="00945EBA" w:rsidRPr="0029494E" w:rsidRDefault="00945EBA" w:rsidP="00945EBA">
      <w:pPr>
        <w:tabs>
          <w:tab w:val="right" w:pos="3780"/>
          <w:tab w:val="left" w:pos="3960"/>
          <w:tab w:val="left" w:pos="9000"/>
        </w:tabs>
        <w:ind w:left="3960" w:hanging="3960"/>
        <w:rPr>
          <w:b/>
        </w:rPr>
      </w:pPr>
      <w:r w:rsidRPr="0029494E">
        <w:tab/>
        <w:t>Contract:</w:t>
      </w:r>
      <w:r w:rsidRPr="0029494E">
        <w:tab/>
      </w:r>
      <w:r w:rsidRPr="0029494E">
        <w:rPr>
          <w:rStyle w:val="preparersnote"/>
        </w:rPr>
        <w:t>[ insert:  name of Contract]</w:t>
      </w:r>
    </w:p>
    <w:p w14:paraId="5BEFC0A3" w14:textId="77777777" w:rsidR="00945EBA" w:rsidRPr="0029494E" w:rsidRDefault="00945EBA" w:rsidP="00945EBA"/>
    <w:p w14:paraId="17BE1B36" w14:textId="77777777" w:rsidR="00945EBA" w:rsidRPr="0029494E" w:rsidRDefault="00945EBA" w:rsidP="00945EBA">
      <w:pPr>
        <w:rPr>
          <w:rStyle w:val="preparersnote"/>
          <w:iCs/>
        </w:rPr>
      </w:pPr>
      <w:r w:rsidRPr="0029494E">
        <w:rPr>
          <w:b/>
        </w:rPr>
        <w:t>To</w:t>
      </w:r>
      <w:proofErr w:type="gramStart"/>
      <w:r w:rsidRPr="0029494E">
        <w:rPr>
          <w:b/>
        </w:rPr>
        <w:t>:</w:t>
      </w:r>
      <w:r w:rsidRPr="0029494E">
        <w:t xml:space="preserve">  </w:t>
      </w:r>
      <w:r w:rsidRPr="0029494E">
        <w:rPr>
          <w:rStyle w:val="preparersnote"/>
        </w:rPr>
        <w:t>[</w:t>
      </w:r>
      <w:proofErr w:type="gramEnd"/>
      <w:r w:rsidRPr="0029494E">
        <w:rPr>
          <w:rStyle w:val="preparersnote"/>
        </w:rPr>
        <w:t> insert:  name and address of Supplier ]</w:t>
      </w:r>
    </w:p>
    <w:p w14:paraId="7326B2F7" w14:textId="7B2D72D8" w:rsidR="00945EBA" w:rsidRPr="0029494E" w:rsidRDefault="00945EBA" w:rsidP="00945EBA">
      <w:pPr>
        <w:rPr>
          <w:rStyle w:val="preparersnote"/>
          <w:i w:val="0"/>
        </w:rPr>
      </w:pPr>
      <w:r w:rsidRPr="0029494E">
        <w:rPr>
          <w:rStyle w:val="preparersnote"/>
          <w:i w:val="0"/>
        </w:rPr>
        <w:t xml:space="preserve">Date of Delivery: </w:t>
      </w:r>
    </w:p>
    <w:p w14:paraId="199BBA23" w14:textId="5CDC7120" w:rsidR="00965626" w:rsidRPr="0029494E" w:rsidRDefault="00965626" w:rsidP="00945EBA">
      <w:pPr>
        <w:rPr>
          <w:b/>
        </w:rPr>
      </w:pPr>
      <w:r w:rsidRPr="0029494E">
        <w:rPr>
          <w:b/>
        </w:rPr>
        <w:t xml:space="preserve">Delivery Site: </w:t>
      </w:r>
    </w:p>
    <w:p w14:paraId="2EACB175" w14:textId="77777777" w:rsidR="00945EBA" w:rsidRPr="0029494E" w:rsidRDefault="00945EBA" w:rsidP="00945EBA"/>
    <w:p w14:paraId="32209592" w14:textId="77777777" w:rsidR="00945EBA" w:rsidRPr="0029494E" w:rsidRDefault="00945EBA" w:rsidP="00945EBA">
      <w:r w:rsidRPr="0029494E">
        <w:t>Dear Sir or Madam:</w:t>
      </w:r>
    </w:p>
    <w:p w14:paraId="2716C121" w14:textId="77777777" w:rsidR="00945EBA" w:rsidRPr="0029494E" w:rsidRDefault="00945EBA" w:rsidP="00945EBA"/>
    <w:p w14:paraId="2EFBE695" w14:textId="1BD666F8" w:rsidR="00945EBA" w:rsidRPr="0029494E" w:rsidRDefault="00945EBA" w:rsidP="0000604F">
      <w:pPr>
        <w:spacing w:line="360" w:lineRule="auto"/>
        <w:jc w:val="both"/>
      </w:pPr>
      <w:r w:rsidRPr="0029494E">
        <w:tab/>
        <w:t xml:space="preserve">Pursuant to GCC Clause 26 (Inspections and test) of the Contract entered into between yourselves and the </w:t>
      </w:r>
      <w:r w:rsidRPr="0029494E">
        <w:rPr>
          <w:b/>
        </w:rPr>
        <w:t>PE</w:t>
      </w:r>
      <w:r w:rsidRPr="0029494E">
        <w:t xml:space="preserve"> dated </w:t>
      </w:r>
      <w:r w:rsidRPr="0029494E">
        <w:rPr>
          <w:rStyle w:val="preparersnote"/>
        </w:rPr>
        <w:t>[ insert:  date of Contract ],</w:t>
      </w:r>
      <w:r w:rsidRPr="0029494E">
        <w:t xml:space="preserve"> relating to the </w:t>
      </w:r>
      <w:r w:rsidRPr="0029494E">
        <w:rPr>
          <w:b/>
        </w:rPr>
        <w:t>supply and delivery of non-perishable food stuff</w:t>
      </w:r>
      <w:r w:rsidR="0011768F" w:rsidRPr="0029494E">
        <w:rPr>
          <w:b/>
        </w:rPr>
        <w:t xml:space="preserve"> (</w:t>
      </w:r>
      <w:r w:rsidR="003039A6" w:rsidRPr="0029494E">
        <w:rPr>
          <w:b/>
        </w:rPr>
        <w:t>NISA</w:t>
      </w:r>
      <w:r w:rsidR="0011768F" w:rsidRPr="0029494E">
        <w:rPr>
          <w:b/>
        </w:rPr>
        <w:t>)</w:t>
      </w:r>
      <w:r w:rsidRPr="0029494E">
        <w:t xml:space="preserve">, we hereby notify you that </w:t>
      </w:r>
      <w:r w:rsidR="00965626" w:rsidRPr="0029494E">
        <w:t xml:space="preserve">we have accepted </w:t>
      </w:r>
      <w:r w:rsidRPr="0029494E">
        <w:t>the goods delivered</w:t>
      </w:r>
      <w:r w:rsidR="00965626" w:rsidRPr="0029494E">
        <w:t xml:space="preserve"> to the Site mentioned above on the date mentioned above. Where required, these goods</w:t>
      </w:r>
      <w:r w:rsidRPr="0029494E">
        <w:t xml:space="preserve"> have successfully completed the inspection tests specified in the Contract. In accordance with the terms of the Contract, the PE hereby gives its approval for payment of the goods delivered on the date mentioned above. This letter shall not relieve you of your remaining performance obligations under the Contract. </w:t>
      </w:r>
    </w:p>
    <w:p w14:paraId="10C9A292" w14:textId="77777777" w:rsidR="00945EBA" w:rsidRPr="0029494E" w:rsidRDefault="00945EBA" w:rsidP="0000604F">
      <w:pPr>
        <w:spacing w:line="360" w:lineRule="auto"/>
      </w:pPr>
    </w:p>
    <w:p w14:paraId="226E769C" w14:textId="582AFE34" w:rsidR="00945EBA" w:rsidRPr="0029494E"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29494E">
        <w:t>For and on behalf of the PE</w:t>
      </w:r>
    </w:p>
    <w:p w14:paraId="02C901A9" w14:textId="77777777" w:rsidR="00945EBA" w:rsidRPr="0029494E" w:rsidRDefault="00945EBA" w:rsidP="0000604F">
      <w:pPr>
        <w:spacing w:line="360" w:lineRule="auto"/>
      </w:pPr>
    </w:p>
    <w:p w14:paraId="745172B4" w14:textId="77777777" w:rsidR="00945EBA" w:rsidRPr="0029494E" w:rsidRDefault="00945EBA" w:rsidP="0000604F">
      <w:pPr>
        <w:spacing w:line="360" w:lineRule="auto"/>
      </w:pPr>
    </w:p>
    <w:p w14:paraId="73AA5A14" w14:textId="77777777" w:rsidR="00945EBA" w:rsidRPr="0029494E" w:rsidRDefault="00945EBA" w:rsidP="0000604F">
      <w:pPr>
        <w:tabs>
          <w:tab w:val="right" w:pos="900"/>
          <w:tab w:val="left" w:pos="7200"/>
        </w:tabs>
        <w:spacing w:line="360" w:lineRule="auto"/>
      </w:pPr>
      <w:r w:rsidRPr="0029494E">
        <w:t>Signed:</w:t>
      </w:r>
      <w:r w:rsidRPr="0029494E">
        <w:tab/>
      </w:r>
      <w:r w:rsidRPr="0029494E">
        <w:tab/>
      </w:r>
    </w:p>
    <w:p w14:paraId="694E9764" w14:textId="77777777" w:rsidR="00945EBA" w:rsidRPr="0029494E" w:rsidRDefault="00945EBA" w:rsidP="0000604F">
      <w:pPr>
        <w:tabs>
          <w:tab w:val="right" w:pos="4320"/>
        </w:tabs>
        <w:spacing w:line="360" w:lineRule="auto"/>
      </w:pPr>
      <w:r w:rsidRPr="0029494E">
        <w:t xml:space="preserve">Date:  </w:t>
      </w:r>
      <w:r w:rsidRPr="0029494E">
        <w:tab/>
      </w:r>
    </w:p>
    <w:p w14:paraId="0712C75A" w14:textId="77777777" w:rsidR="00945EBA" w:rsidRPr="0029494E" w:rsidRDefault="00945EBA" w:rsidP="0000604F">
      <w:pPr>
        <w:spacing w:line="360" w:lineRule="auto"/>
      </w:pPr>
      <w:r w:rsidRPr="0029494E">
        <w:t>in the capacity of: [</w:t>
      </w:r>
      <w:r w:rsidRPr="0029494E">
        <w:rPr>
          <w:b/>
        </w:rPr>
        <w:t>Insert name and title</w:t>
      </w:r>
      <w:r w:rsidRPr="0029494E">
        <w:t>]</w:t>
      </w:r>
    </w:p>
    <w:p w14:paraId="76766A02" w14:textId="77777777" w:rsidR="00945EBA" w:rsidRPr="0029494E" w:rsidRDefault="00945EBA" w:rsidP="0000604F">
      <w:pPr>
        <w:spacing w:line="360" w:lineRule="auto"/>
      </w:pPr>
    </w:p>
    <w:p w14:paraId="37CDD646" w14:textId="77777777" w:rsidR="00945EBA" w:rsidRPr="0029494E" w:rsidRDefault="00945EBA" w:rsidP="0000604F">
      <w:pPr>
        <w:spacing w:line="360" w:lineRule="auto"/>
        <w:rPr>
          <w:b/>
        </w:rPr>
      </w:pPr>
    </w:p>
    <w:p w14:paraId="6EA20588" w14:textId="77777777" w:rsidR="00945EBA" w:rsidRPr="0029494E" w:rsidRDefault="00945EBA" w:rsidP="0000604F">
      <w:pPr>
        <w:spacing w:line="360" w:lineRule="auto"/>
        <w:rPr>
          <w:b/>
        </w:rPr>
      </w:pPr>
    </w:p>
    <w:p w14:paraId="58BB24E5" w14:textId="77777777" w:rsidR="00945EBA" w:rsidRPr="0029494E" w:rsidRDefault="00945EBA" w:rsidP="0000604F">
      <w:pPr>
        <w:spacing w:line="360" w:lineRule="auto"/>
        <w:rPr>
          <w:b/>
        </w:rPr>
      </w:pPr>
    </w:p>
    <w:p w14:paraId="1E835403" w14:textId="77777777" w:rsidR="00945EBA" w:rsidRPr="0029494E" w:rsidRDefault="00945EBA" w:rsidP="0000604F">
      <w:pPr>
        <w:spacing w:line="360" w:lineRule="auto"/>
        <w:rPr>
          <w:b/>
        </w:rPr>
      </w:pPr>
    </w:p>
    <w:p w14:paraId="2F3AC35E" w14:textId="2ED8764C" w:rsidR="00945EBA" w:rsidRPr="0029494E" w:rsidRDefault="00945EBA" w:rsidP="0000604F">
      <w:pPr>
        <w:spacing w:line="360" w:lineRule="auto"/>
        <w:rPr>
          <w:b/>
        </w:rPr>
      </w:pPr>
      <w:r w:rsidRPr="0029494E">
        <w:rPr>
          <w:b/>
        </w:rPr>
        <w:t>Attachment: Goods Inspection Report</w:t>
      </w:r>
      <w:r w:rsidR="00965626" w:rsidRPr="0029494E">
        <w:rPr>
          <w:b/>
        </w:rPr>
        <w:t>, where required by SCC 26.</w:t>
      </w:r>
      <w:r w:rsidRPr="0029494E">
        <w:rPr>
          <w:b/>
        </w:rPr>
        <w:t xml:space="preserve"> </w:t>
      </w:r>
    </w:p>
    <w:p w14:paraId="7C65C38A" w14:textId="77777777" w:rsidR="00945EBA" w:rsidRPr="0029494E" w:rsidRDefault="00945EBA" w:rsidP="00945EBA">
      <w:pPr>
        <w:rPr>
          <w:b/>
        </w:rPr>
      </w:pPr>
    </w:p>
    <w:p w14:paraId="670B6F87" w14:textId="77777777" w:rsidR="00945EBA" w:rsidRPr="0029494E" w:rsidRDefault="00945EBA" w:rsidP="00945EBA">
      <w:pPr>
        <w:rPr>
          <w:b/>
        </w:rPr>
      </w:pPr>
    </w:p>
    <w:p w14:paraId="3CC28B8C" w14:textId="77777777" w:rsidR="00945EBA" w:rsidRPr="0029494E" w:rsidRDefault="00945EBA" w:rsidP="00945EBA">
      <w:pPr>
        <w:rPr>
          <w:b/>
        </w:rPr>
      </w:pPr>
    </w:p>
    <w:p w14:paraId="07B4DB47" w14:textId="77777777" w:rsidR="00945EBA" w:rsidRPr="0029494E" w:rsidRDefault="00945EBA" w:rsidP="00945EBA">
      <w:pPr>
        <w:rPr>
          <w:b/>
        </w:rPr>
      </w:pPr>
    </w:p>
    <w:p w14:paraId="740D8F7F" w14:textId="77777777" w:rsidR="00945EBA" w:rsidRPr="0029494E"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29494E">
        <w:rPr>
          <w:b/>
          <w:sz w:val="22"/>
          <w:szCs w:val="22"/>
        </w:rPr>
        <w:t>GOODS INSPECTION REPORT</w:t>
      </w:r>
    </w:p>
    <w:p w14:paraId="4746FA97" w14:textId="77777777" w:rsidR="00945EBA" w:rsidRPr="0029494E" w:rsidRDefault="00945EBA" w:rsidP="00945EBA">
      <w:pPr>
        <w:pStyle w:val="Head82"/>
        <w:jc w:val="left"/>
        <w:rPr>
          <w:rFonts w:ascii="Times New Roman" w:hAnsi="Times New Roman"/>
          <w:i/>
        </w:rPr>
      </w:pPr>
      <w:r w:rsidRPr="0029494E">
        <w:rPr>
          <w:rFonts w:ascii="Times New Roman" w:hAnsi="Times New Roman"/>
          <w:b w:val="0"/>
          <w:i/>
          <w:sz w:val="24"/>
          <w:szCs w:val="24"/>
        </w:rPr>
        <w:t xml:space="preserve"> (</w:t>
      </w:r>
      <w:r w:rsidRPr="0029494E">
        <w:rPr>
          <w:rFonts w:ascii="Times New Roman" w:hAnsi="Times New Roman"/>
          <w:i/>
          <w:sz w:val="24"/>
          <w:szCs w:val="24"/>
        </w:rPr>
        <w:t>to be attached to the Inspection Acceptance Certificate</w:t>
      </w:r>
      <w:r w:rsidRPr="0029494E">
        <w:rPr>
          <w:rFonts w:ascii="Times New Roman" w:hAnsi="Times New Roman"/>
          <w:b w:val="0"/>
          <w:i/>
          <w:sz w:val="24"/>
          <w:szCs w:val="24"/>
        </w:rPr>
        <w:t>)</w:t>
      </w:r>
    </w:p>
    <w:p w14:paraId="09084BA6" w14:textId="77777777" w:rsidR="00945EBA" w:rsidRPr="0029494E" w:rsidRDefault="00945EBA" w:rsidP="00945EBA">
      <w:pPr>
        <w:rPr>
          <w:sz w:val="21"/>
          <w:szCs w:val="21"/>
        </w:rPr>
      </w:pPr>
      <w:r w:rsidRPr="0029494E">
        <w:rPr>
          <w:sz w:val="21"/>
          <w:szCs w:val="21"/>
        </w:rPr>
        <w:t>Supplier Name</w:t>
      </w:r>
      <w:r w:rsidRPr="0029494E">
        <w:rPr>
          <w:sz w:val="21"/>
          <w:szCs w:val="21"/>
        </w:rPr>
        <w:tab/>
        <w:t>:</w:t>
      </w:r>
      <w:r w:rsidRPr="0029494E">
        <w:rPr>
          <w:sz w:val="21"/>
          <w:szCs w:val="21"/>
        </w:rPr>
        <w:tab/>
      </w:r>
      <w:r w:rsidRPr="0029494E">
        <w:rPr>
          <w:sz w:val="21"/>
          <w:szCs w:val="21"/>
        </w:rPr>
        <w:tab/>
      </w:r>
    </w:p>
    <w:p w14:paraId="1E4ADC26" w14:textId="65892350" w:rsidR="00945EBA" w:rsidRPr="0029494E" w:rsidRDefault="00945EBA" w:rsidP="00945EBA">
      <w:pPr>
        <w:rPr>
          <w:sz w:val="21"/>
          <w:szCs w:val="21"/>
        </w:rPr>
      </w:pPr>
      <w:r w:rsidRPr="0029494E">
        <w:rPr>
          <w:sz w:val="21"/>
          <w:szCs w:val="21"/>
        </w:rPr>
        <w:t>Supplier Address:</w:t>
      </w:r>
      <w:r w:rsidRPr="0029494E">
        <w:rPr>
          <w:sz w:val="21"/>
          <w:szCs w:val="21"/>
        </w:rPr>
        <w:tab/>
      </w:r>
    </w:p>
    <w:p w14:paraId="38EC642A" w14:textId="77777777" w:rsidR="00945EBA" w:rsidRPr="0029494E" w:rsidRDefault="00945EBA" w:rsidP="00945EBA">
      <w:pPr>
        <w:rPr>
          <w:sz w:val="21"/>
          <w:szCs w:val="21"/>
        </w:rPr>
      </w:pPr>
      <w:r w:rsidRPr="0029494E">
        <w:rPr>
          <w:sz w:val="21"/>
          <w:szCs w:val="21"/>
        </w:rPr>
        <w:t>Contract Name</w:t>
      </w:r>
      <w:r w:rsidRPr="0029494E">
        <w:rPr>
          <w:sz w:val="21"/>
          <w:szCs w:val="21"/>
        </w:rPr>
        <w:tab/>
        <w:t xml:space="preserve">: </w:t>
      </w:r>
    </w:p>
    <w:p w14:paraId="5FCB683D" w14:textId="77777777" w:rsidR="00945EBA" w:rsidRPr="0029494E" w:rsidRDefault="00945EBA" w:rsidP="00945EBA">
      <w:pPr>
        <w:rPr>
          <w:sz w:val="21"/>
          <w:szCs w:val="21"/>
        </w:rPr>
      </w:pPr>
      <w:r w:rsidRPr="0029494E">
        <w:rPr>
          <w:sz w:val="21"/>
          <w:szCs w:val="21"/>
        </w:rPr>
        <w:t>Date of Delivery</w:t>
      </w:r>
      <w:r w:rsidRPr="0029494E">
        <w:rPr>
          <w:sz w:val="21"/>
          <w:szCs w:val="21"/>
        </w:rPr>
        <w:tab/>
        <w:t>:</w:t>
      </w:r>
    </w:p>
    <w:p w14:paraId="196AC2DB" w14:textId="591C9A30" w:rsidR="00945EBA" w:rsidRPr="0029494E" w:rsidRDefault="00945EBA" w:rsidP="00945EBA">
      <w:pPr>
        <w:rPr>
          <w:sz w:val="21"/>
          <w:szCs w:val="21"/>
        </w:rPr>
      </w:pPr>
      <w:r w:rsidRPr="0029494E">
        <w:rPr>
          <w:sz w:val="21"/>
          <w:szCs w:val="21"/>
        </w:rPr>
        <w:t>Place of Delivery:</w:t>
      </w:r>
    </w:p>
    <w:p w14:paraId="2FC2051B" w14:textId="77777777" w:rsidR="00945EBA" w:rsidRPr="0029494E"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29494E" w14:paraId="14B8D7C3" w14:textId="77777777" w:rsidTr="000F6672">
        <w:trPr>
          <w:trHeight w:val="290"/>
        </w:trPr>
        <w:tc>
          <w:tcPr>
            <w:tcW w:w="985" w:type="dxa"/>
            <w:vMerge w:val="restart"/>
            <w:shd w:val="clear" w:color="auto" w:fill="1F4E79" w:themeFill="accent1" w:themeFillShade="80"/>
          </w:tcPr>
          <w:p w14:paraId="414AA377" w14:textId="77777777" w:rsidR="00945EBA" w:rsidRPr="0029494E" w:rsidRDefault="00945EBA" w:rsidP="000F6672">
            <w:pPr>
              <w:rPr>
                <w:color w:val="FFFFFF" w:themeColor="background1"/>
                <w:sz w:val="21"/>
                <w:szCs w:val="21"/>
              </w:rPr>
            </w:pPr>
            <w:r w:rsidRPr="0029494E">
              <w:rPr>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29494E" w:rsidRDefault="00945EBA" w:rsidP="000F6672">
            <w:pPr>
              <w:rPr>
                <w:color w:val="FFFFFF" w:themeColor="background1"/>
                <w:sz w:val="21"/>
                <w:szCs w:val="21"/>
              </w:rPr>
            </w:pPr>
            <w:r w:rsidRPr="0029494E">
              <w:rPr>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29494E" w:rsidRDefault="00945EBA" w:rsidP="000F6672">
            <w:pPr>
              <w:rPr>
                <w:color w:val="FFFFFF" w:themeColor="background1"/>
                <w:sz w:val="21"/>
                <w:szCs w:val="21"/>
              </w:rPr>
            </w:pPr>
            <w:r w:rsidRPr="0029494E">
              <w:rPr>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29494E" w:rsidRDefault="00945EBA" w:rsidP="000F6672">
            <w:pPr>
              <w:jc w:val="center"/>
              <w:rPr>
                <w:color w:val="FFFFFF" w:themeColor="background1"/>
                <w:sz w:val="21"/>
                <w:szCs w:val="21"/>
              </w:rPr>
            </w:pPr>
            <w:r w:rsidRPr="0029494E">
              <w:rPr>
                <w:color w:val="FFFFFF" w:themeColor="background1"/>
                <w:sz w:val="21"/>
                <w:szCs w:val="21"/>
              </w:rPr>
              <w:t>Status</w:t>
            </w:r>
          </w:p>
        </w:tc>
      </w:tr>
      <w:tr w:rsidR="00945EBA" w:rsidRPr="0029494E" w14:paraId="6BC10BA1" w14:textId="77777777" w:rsidTr="000F6672">
        <w:trPr>
          <w:trHeight w:val="290"/>
        </w:trPr>
        <w:tc>
          <w:tcPr>
            <w:tcW w:w="985" w:type="dxa"/>
            <w:vMerge/>
            <w:shd w:val="clear" w:color="auto" w:fill="5B9BD5" w:themeFill="accent1"/>
          </w:tcPr>
          <w:p w14:paraId="123A0CA4" w14:textId="77777777" w:rsidR="00945EBA" w:rsidRPr="0029494E" w:rsidRDefault="00945EBA" w:rsidP="000F6672">
            <w:pPr>
              <w:rPr>
                <w:sz w:val="21"/>
                <w:szCs w:val="21"/>
              </w:rPr>
            </w:pPr>
          </w:p>
        </w:tc>
        <w:tc>
          <w:tcPr>
            <w:tcW w:w="2739" w:type="dxa"/>
            <w:vMerge/>
            <w:shd w:val="clear" w:color="auto" w:fill="5B9BD5" w:themeFill="accent1"/>
          </w:tcPr>
          <w:p w14:paraId="5803ADEB" w14:textId="77777777" w:rsidR="00945EBA" w:rsidRPr="0029494E" w:rsidRDefault="00945EBA" w:rsidP="000F6672">
            <w:pPr>
              <w:rPr>
                <w:sz w:val="21"/>
                <w:szCs w:val="21"/>
              </w:rPr>
            </w:pPr>
          </w:p>
        </w:tc>
        <w:tc>
          <w:tcPr>
            <w:tcW w:w="2633" w:type="dxa"/>
            <w:vMerge/>
            <w:shd w:val="clear" w:color="auto" w:fill="5B9BD5" w:themeFill="accent1"/>
          </w:tcPr>
          <w:p w14:paraId="2033EF02" w14:textId="77777777" w:rsidR="00945EBA" w:rsidRPr="0029494E" w:rsidRDefault="00945EBA" w:rsidP="000F6672">
            <w:pPr>
              <w:rPr>
                <w:color w:val="FFFFFF" w:themeColor="background1"/>
                <w:sz w:val="21"/>
                <w:szCs w:val="21"/>
              </w:rPr>
            </w:pPr>
          </w:p>
        </w:tc>
        <w:tc>
          <w:tcPr>
            <w:tcW w:w="1648" w:type="dxa"/>
            <w:shd w:val="clear" w:color="auto" w:fill="1F4E79" w:themeFill="accent1" w:themeFillShade="80"/>
          </w:tcPr>
          <w:p w14:paraId="0364E304" w14:textId="77777777" w:rsidR="00945EBA" w:rsidRPr="0029494E" w:rsidRDefault="00945EBA" w:rsidP="000F6672">
            <w:pPr>
              <w:rPr>
                <w:color w:val="FFFFFF" w:themeColor="background1"/>
                <w:sz w:val="21"/>
                <w:szCs w:val="21"/>
              </w:rPr>
            </w:pPr>
            <w:r w:rsidRPr="0029494E">
              <w:rPr>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29494E" w:rsidRDefault="00945EBA" w:rsidP="000F6672">
            <w:pPr>
              <w:rPr>
                <w:color w:val="FFFFFF" w:themeColor="background1"/>
                <w:sz w:val="21"/>
                <w:szCs w:val="21"/>
              </w:rPr>
            </w:pPr>
            <w:r w:rsidRPr="0029494E">
              <w:rPr>
                <w:color w:val="FFFFFF" w:themeColor="background1"/>
                <w:sz w:val="21"/>
                <w:szCs w:val="21"/>
              </w:rPr>
              <w:t>Rejected</w:t>
            </w:r>
          </w:p>
        </w:tc>
      </w:tr>
      <w:tr w:rsidR="00945EBA" w:rsidRPr="0029494E" w14:paraId="44521DB5" w14:textId="77777777" w:rsidTr="000F6672">
        <w:tc>
          <w:tcPr>
            <w:tcW w:w="985" w:type="dxa"/>
          </w:tcPr>
          <w:p w14:paraId="67E81666" w14:textId="77777777" w:rsidR="00945EBA" w:rsidRPr="0029494E" w:rsidRDefault="00945EBA" w:rsidP="000F6672">
            <w:pPr>
              <w:rPr>
                <w:sz w:val="21"/>
                <w:szCs w:val="21"/>
              </w:rPr>
            </w:pPr>
          </w:p>
          <w:p w14:paraId="4DB02B15" w14:textId="77777777" w:rsidR="00945EBA" w:rsidRPr="0029494E" w:rsidRDefault="00945EBA" w:rsidP="000F6672">
            <w:pPr>
              <w:rPr>
                <w:sz w:val="21"/>
                <w:szCs w:val="21"/>
              </w:rPr>
            </w:pPr>
          </w:p>
          <w:p w14:paraId="7A71B146" w14:textId="77777777" w:rsidR="00945EBA" w:rsidRPr="0029494E" w:rsidRDefault="00945EBA" w:rsidP="000F6672">
            <w:pPr>
              <w:rPr>
                <w:sz w:val="21"/>
                <w:szCs w:val="21"/>
              </w:rPr>
            </w:pPr>
          </w:p>
        </w:tc>
        <w:tc>
          <w:tcPr>
            <w:tcW w:w="2739" w:type="dxa"/>
          </w:tcPr>
          <w:p w14:paraId="76AAB2CD" w14:textId="77777777" w:rsidR="00945EBA" w:rsidRPr="0029494E" w:rsidRDefault="00945EBA" w:rsidP="000F6672">
            <w:pPr>
              <w:rPr>
                <w:sz w:val="21"/>
                <w:szCs w:val="21"/>
              </w:rPr>
            </w:pPr>
          </w:p>
        </w:tc>
        <w:tc>
          <w:tcPr>
            <w:tcW w:w="2633" w:type="dxa"/>
          </w:tcPr>
          <w:p w14:paraId="0D9A63BA" w14:textId="77777777" w:rsidR="00945EBA" w:rsidRPr="0029494E" w:rsidRDefault="00945EBA" w:rsidP="000F6672">
            <w:pPr>
              <w:rPr>
                <w:sz w:val="21"/>
                <w:szCs w:val="21"/>
              </w:rPr>
            </w:pPr>
          </w:p>
        </w:tc>
        <w:tc>
          <w:tcPr>
            <w:tcW w:w="1648" w:type="dxa"/>
          </w:tcPr>
          <w:p w14:paraId="76F096C8" w14:textId="77777777" w:rsidR="00945EBA" w:rsidRPr="0029494E" w:rsidRDefault="00945EBA" w:rsidP="000F6672">
            <w:pPr>
              <w:rPr>
                <w:sz w:val="21"/>
                <w:szCs w:val="21"/>
              </w:rPr>
            </w:pPr>
          </w:p>
        </w:tc>
        <w:tc>
          <w:tcPr>
            <w:tcW w:w="1530" w:type="dxa"/>
          </w:tcPr>
          <w:p w14:paraId="06D56A0D" w14:textId="77777777" w:rsidR="00945EBA" w:rsidRPr="0029494E" w:rsidRDefault="00945EBA" w:rsidP="000F6672">
            <w:pPr>
              <w:rPr>
                <w:sz w:val="21"/>
                <w:szCs w:val="21"/>
              </w:rPr>
            </w:pPr>
          </w:p>
        </w:tc>
      </w:tr>
      <w:tr w:rsidR="00945EBA" w:rsidRPr="0029494E" w14:paraId="71576B05" w14:textId="77777777" w:rsidTr="000F6672">
        <w:tc>
          <w:tcPr>
            <w:tcW w:w="985" w:type="dxa"/>
          </w:tcPr>
          <w:p w14:paraId="1D4A904F" w14:textId="77777777" w:rsidR="00945EBA" w:rsidRPr="0029494E" w:rsidRDefault="00945EBA" w:rsidP="000F6672">
            <w:pPr>
              <w:rPr>
                <w:sz w:val="21"/>
                <w:szCs w:val="21"/>
              </w:rPr>
            </w:pPr>
          </w:p>
          <w:p w14:paraId="508EDB39" w14:textId="77777777" w:rsidR="00945EBA" w:rsidRPr="0029494E" w:rsidRDefault="00945EBA" w:rsidP="000F6672">
            <w:pPr>
              <w:rPr>
                <w:sz w:val="21"/>
                <w:szCs w:val="21"/>
              </w:rPr>
            </w:pPr>
          </w:p>
          <w:p w14:paraId="137D0036" w14:textId="77777777" w:rsidR="00945EBA" w:rsidRPr="0029494E" w:rsidRDefault="00945EBA" w:rsidP="000F6672">
            <w:pPr>
              <w:rPr>
                <w:sz w:val="21"/>
                <w:szCs w:val="21"/>
              </w:rPr>
            </w:pPr>
          </w:p>
          <w:p w14:paraId="3D7DDDAD" w14:textId="77777777" w:rsidR="00945EBA" w:rsidRPr="0029494E" w:rsidRDefault="00945EBA" w:rsidP="000F6672">
            <w:pPr>
              <w:rPr>
                <w:sz w:val="21"/>
                <w:szCs w:val="21"/>
              </w:rPr>
            </w:pPr>
          </w:p>
        </w:tc>
        <w:tc>
          <w:tcPr>
            <w:tcW w:w="2739" w:type="dxa"/>
          </w:tcPr>
          <w:p w14:paraId="20AE0952" w14:textId="77777777" w:rsidR="00945EBA" w:rsidRPr="0029494E" w:rsidRDefault="00945EBA" w:rsidP="000F6672">
            <w:pPr>
              <w:rPr>
                <w:sz w:val="21"/>
                <w:szCs w:val="21"/>
              </w:rPr>
            </w:pPr>
          </w:p>
        </w:tc>
        <w:tc>
          <w:tcPr>
            <w:tcW w:w="2633" w:type="dxa"/>
          </w:tcPr>
          <w:p w14:paraId="4FA84F9A" w14:textId="77777777" w:rsidR="00945EBA" w:rsidRPr="0029494E" w:rsidRDefault="00945EBA" w:rsidP="000F6672">
            <w:pPr>
              <w:rPr>
                <w:sz w:val="21"/>
                <w:szCs w:val="21"/>
              </w:rPr>
            </w:pPr>
          </w:p>
        </w:tc>
        <w:tc>
          <w:tcPr>
            <w:tcW w:w="1648" w:type="dxa"/>
          </w:tcPr>
          <w:p w14:paraId="0702A55C" w14:textId="77777777" w:rsidR="00945EBA" w:rsidRPr="0029494E" w:rsidRDefault="00945EBA" w:rsidP="000F6672">
            <w:pPr>
              <w:rPr>
                <w:sz w:val="21"/>
                <w:szCs w:val="21"/>
              </w:rPr>
            </w:pPr>
          </w:p>
        </w:tc>
        <w:tc>
          <w:tcPr>
            <w:tcW w:w="1530" w:type="dxa"/>
          </w:tcPr>
          <w:p w14:paraId="0B8E68CE" w14:textId="77777777" w:rsidR="00945EBA" w:rsidRPr="0029494E" w:rsidRDefault="00945EBA" w:rsidP="000F6672">
            <w:pPr>
              <w:rPr>
                <w:sz w:val="21"/>
                <w:szCs w:val="21"/>
              </w:rPr>
            </w:pPr>
          </w:p>
        </w:tc>
      </w:tr>
      <w:tr w:rsidR="00945EBA" w:rsidRPr="0029494E" w14:paraId="108BD197" w14:textId="77777777" w:rsidTr="000F6672">
        <w:tc>
          <w:tcPr>
            <w:tcW w:w="985" w:type="dxa"/>
          </w:tcPr>
          <w:p w14:paraId="41B183E5" w14:textId="77777777" w:rsidR="00945EBA" w:rsidRPr="0029494E" w:rsidRDefault="00945EBA" w:rsidP="000F6672">
            <w:pPr>
              <w:rPr>
                <w:sz w:val="21"/>
                <w:szCs w:val="21"/>
              </w:rPr>
            </w:pPr>
          </w:p>
          <w:p w14:paraId="521DC361" w14:textId="77777777" w:rsidR="00945EBA" w:rsidRPr="0029494E" w:rsidRDefault="00945EBA" w:rsidP="000F6672">
            <w:pPr>
              <w:rPr>
                <w:sz w:val="21"/>
                <w:szCs w:val="21"/>
              </w:rPr>
            </w:pPr>
            <w:proofErr w:type="spellStart"/>
            <w:r w:rsidRPr="0029494E">
              <w:rPr>
                <w:sz w:val="21"/>
                <w:szCs w:val="21"/>
              </w:rPr>
              <w:t>Etc</w:t>
            </w:r>
            <w:proofErr w:type="spellEnd"/>
            <w:r w:rsidRPr="0029494E">
              <w:rPr>
                <w:sz w:val="21"/>
                <w:szCs w:val="21"/>
              </w:rPr>
              <w:t>….</w:t>
            </w:r>
          </w:p>
          <w:p w14:paraId="5ADD3C40" w14:textId="77777777" w:rsidR="00945EBA" w:rsidRPr="0029494E" w:rsidRDefault="00945EBA" w:rsidP="000F6672">
            <w:pPr>
              <w:rPr>
                <w:sz w:val="21"/>
                <w:szCs w:val="21"/>
              </w:rPr>
            </w:pPr>
          </w:p>
        </w:tc>
        <w:tc>
          <w:tcPr>
            <w:tcW w:w="2739" w:type="dxa"/>
          </w:tcPr>
          <w:p w14:paraId="745D3F2F" w14:textId="77777777" w:rsidR="00945EBA" w:rsidRPr="0029494E" w:rsidRDefault="00945EBA" w:rsidP="000F6672">
            <w:pPr>
              <w:rPr>
                <w:sz w:val="21"/>
                <w:szCs w:val="21"/>
              </w:rPr>
            </w:pPr>
          </w:p>
        </w:tc>
        <w:tc>
          <w:tcPr>
            <w:tcW w:w="2633" w:type="dxa"/>
          </w:tcPr>
          <w:p w14:paraId="384DE968" w14:textId="77777777" w:rsidR="00945EBA" w:rsidRPr="0029494E" w:rsidRDefault="00945EBA" w:rsidP="000F6672">
            <w:pPr>
              <w:rPr>
                <w:sz w:val="21"/>
                <w:szCs w:val="21"/>
              </w:rPr>
            </w:pPr>
          </w:p>
        </w:tc>
        <w:tc>
          <w:tcPr>
            <w:tcW w:w="1648" w:type="dxa"/>
          </w:tcPr>
          <w:p w14:paraId="20001406" w14:textId="77777777" w:rsidR="00945EBA" w:rsidRPr="0029494E" w:rsidRDefault="00945EBA" w:rsidP="000F6672">
            <w:pPr>
              <w:rPr>
                <w:sz w:val="21"/>
                <w:szCs w:val="21"/>
              </w:rPr>
            </w:pPr>
          </w:p>
        </w:tc>
        <w:tc>
          <w:tcPr>
            <w:tcW w:w="1530" w:type="dxa"/>
          </w:tcPr>
          <w:p w14:paraId="3E0CEA78" w14:textId="77777777" w:rsidR="00945EBA" w:rsidRPr="0029494E" w:rsidRDefault="00945EBA" w:rsidP="000F6672">
            <w:pPr>
              <w:rPr>
                <w:sz w:val="21"/>
                <w:szCs w:val="21"/>
              </w:rPr>
            </w:pPr>
          </w:p>
        </w:tc>
      </w:tr>
    </w:tbl>
    <w:p w14:paraId="5EF45915" w14:textId="77777777" w:rsidR="00945EBA" w:rsidRPr="0029494E" w:rsidRDefault="00945EBA" w:rsidP="00945EBA">
      <w:pPr>
        <w:rPr>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29494E" w14:paraId="7C9D6A95" w14:textId="77777777" w:rsidTr="000F6672">
        <w:tc>
          <w:tcPr>
            <w:tcW w:w="1473" w:type="dxa"/>
            <w:shd w:val="clear" w:color="auto" w:fill="DEEAF6" w:themeFill="accent1" w:themeFillTint="33"/>
          </w:tcPr>
          <w:p w14:paraId="5F0A628E" w14:textId="77777777" w:rsidR="00945EBA" w:rsidRPr="0029494E" w:rsidRDefault="00945EBA" w:rsidP="000F6672">
            <w:pPr>
              <w:rPr>
                <w:sz w:val="21"/>
                <w:szCs w:val="21"/>
              </w:rPr>
            </w:pPr>
            <w:r w:rsidRPr="0029494E">
              <w:rPr>
                <w:sz w:val="21"/>
                <w:szCs w:val="21"/>
              </w:rPr>
              <w:t>Description item of Total Quantity Received</w:t>
            </w:r>
          </w:p>
        </w:tc>
        <w:tc>
          <w:tcPr>
            <w:tcW w:w="1785" w:type="dxa"/>
            <w:shd w:val="clear" w:color="auto" w:fill="DEEAF6" w:themeFill="accent1" w:themeFillTint="33"/>
          </w:tcPr>
          <w:p w14:paraId="2C73B8F4" w14:textId="77777777" w:rsidR="00945EBA" w:rsidRPr="0029494E" w:rsidRDefault="00945EBA" w:rsidP="000F6672">
            <w:pPr>
              <w:rPr>
                <w:sz w:val="21"/>
                <w:szCs w:val="21"/>
              </w:rPr>
            </w:pPr>
            <w:r w:rsidRPr="0029494E">
              <w:rPr>
                <w:sz w:val="21"/>
                <w:szCs w:val="21"/>
              </w:rPr>
              <w:t>Total Acceptable Quantity</w:t>
            </w:r>
          </w:p>
        </w:tc>
        <w:tc>
          <w:tcPr>
            <w:tcW w:w="2160" w:type="dxa"/>
            <w:shd w:val="clear" w:color="auto" w:fill="DEEAF6" w:themeFill="accent1" w:themeFillTint="33"/>
          </w:tcPr>
          <w:p w14:paraId="6E8B3A89" w14:textId="77777777" w:rsidR="00945EBA" w:rsidRPr="0029494E" w:rsidRDefault="00945EBA" w:rsidP="000F6672">
            <w:pPr>
              <w:rPr>
                <w:sz w:val="21"/>
                <w:szCs w:val="21"/>
              </w:rPr>
            </w:pPr>
            <w:r w:rsidRPr="0029494E">
              <w:rPr>
                <w:sz w:val="21"/>
                <w:szCs w:val="21"/>
              </w:rPr>
              <w:t>Total Rejected Quantity</w:t>
            </w:r>
          </w:p>
        </w:tc>
        <w:tc>
          <w:tcPr>
            <w:tcW w:w="1980" w:type="dxa"/>
            <w:shd w:val="clear" w:color="auto" w:fill="DEEAF6" w:themeFill="accent1" w:themeFillTint="33"/>
          </w:tcPr>
          <w:p w14:paraId="6E518810" w14:textId="77777777" w:rsidR="00945EBA" w:rsidRPr="0029494E" w:rsidRDefault="00945EBA" w:rsidP="000F6672">
            <w:pPr>
              <w:rPr>
                <w:sz w:val="21"/>
                <w:szCs w:val="21"/>
              </w:rPr>
            </w:pPr>
            <w:r w:rsidRPr="0029494E">
              <w:rPr>
                <w:sz w:val="21"/>
                <w:szCs w:val="21"/>
              </w:rPr>
              <w:t>Total Returned Quantity</w:t>
            </w:r>
          </w:p>
        </w:tc>
        <w:tc>
          <w:tcPr>
            <w:tcW w:w="2160" w:type="dxa"/>
            <w:shd w:val="clear" w:color="auto" w:fill="DEEAF6" w:themeFill="accent1" w:themeFillTint="33"/>
          </w:tcPr>
          <w:p w14:paraId="48DDB60A" w14:textId="77777777" w:rsidR="00945EBA" w:rsidRPr="0029494E" w:rsidRDefault="00945EBA" w:rsidP="000F6672">
            <w:pPr>
              <w:rPr>
                <w:sz w:val="21"/>
                <w:szCs w:val="21"/>
              </w:rPr>
            </w:pPr>
            <w:r w:rsidRPr="0029494E">
              <w:rPr>
                <w:sz w:val="21"/>
                <w:szCs w:val="21"/>
              </w:rPr>
              <w:t>Total Amount Paid</w:t>
            </w:r>
          </w:p>
        </w:tc>
      </w:tr>
      <w:tr w:rsidR="00945EBA" w:rsidRPr="0029494E" w14:paraId="2173973C" w14:textId="77777777" w:rsidTr="000F6672">
        <w:tc>
          <w:tcPr>
            <w:tcW w:w="1473" w:type="dxa"/>
            <w:shd w:val="clear" w:color="auto" w:fill="auto"/>
          </w:tcPr>
          <w:p w14:paraId="3E0EC4E0" w14:textId="77777777" w:rsidR="00945EBA" w:rsidRPr="0029494E" w:rsidRDefault="00945EBA" w:rsidP="000F6672">
            <w:pPr>
              <w:rPr>
                <w:sz w:val="21"/>
                <w:szCs w:val="21"/>
              </w:rPr>
            </w:pPr>
          </w:p>
        </w:tc>
        <w:tc>
          <w:tcPr>
            <w:tcW w:w="1785" w:type="dxa"/>
            <w:shd w:val="clear" w:color="auto" w:fill="auto"/>
          </w:tcPr>
          <w:p w14:paraId="57A38AD5" w14:textId="77777777" w:rsidR="00945EBA" w:rsidRPr="0029494E" w:rsidRDefault="00945EBA" w:rsidP="000F6672">
            <w:pPr>
              <w:rPr>
                <w:sz w:val="21"/>
                <w:szCs w:val="21"/>
              </w:rPr>
            </w:pPr>
          </w:p>
        </w:tc>
        <w:tc>
          <w:tcPr>
            <w:tcW w:w="2160" w:type="dxa"/>
            <w:shd w:val="clear" w:color="auto" w:fill="auto"/>
          </w:tcPr>
          <w:p w14:paraId="3811F5D4" w14:textId="77777777" w:rsidR="00945EBA" w:rsidRPr="0029494E" w:rsidRDefault="00945EBA" w:rsidP="000F6672">
            <w:pPr>
              <w:rPr>
                <w:sz w:val="21"/>
                <w:szCs w:val="21"/>
              </w:rPr>
            </w:pPr>
          </w:p>
        </w:tc>
        <w:tc>
          <w:tcPr>
            <w:tcW w:w="1980" w:type="dxa"/>
            <w:shd w:val="clear" w:color="auto" w:fill="auto"/>
          </w:tcPr>
          <w:p w14:paraId="2410A7CD" w14:textId="77777777" w:rsidR="00945EBA" w:rsidRPr="0029494E" w:rsidRDefault="00945EBA" w:rsidP="000F6672">
            <w:pPr>
              <w:rPr>
                <w:sz w:val="21"/>
                <w:szCs w:val="21"/>
              </w:rPr>
            </w:pPr>
          </w:p>
        </w:tc>
        <w:tc>
          <w:tcPr>
            <w:tcW w:w="2160" w:type="dxa"/>
          </w:tcPr>
          <w:p w14:paraId="2E021886" w14:textId="77777777" w:rsidR="00945EBA" w:rsidRPr="0029494E" w:rsidRDefault="00945EBA" w:rsidP="000F6672">
            <w:pPr>
              <w:rPr>
                <w:sz w:val="21"/>
                <w:szCs w:val="21"/>
              </w:rPr>
            </w:pPr>
          </w:p>
        </w:tc>
      </w:tr>
      <w:tr w:rsidR="00945EBA" w:rsidRPr="0029494E" w14:paraId="51FA3BB9" w14:textId="77777777" w:rsidTr="000F6672">
        <w:tc>
          <w:tcPr>
            <w:tcW w:w="1473" w:type="dxa"/>
            <w:shd w:val="clear" w:color="auto" w:fill="auto"/>
          </w:tcPr>
          <w:p w14:paraId="6A7DA85E" w14:textId="77777777" w:rsidR="00945EBA" w:rsidRPr="0029494E" w:rsidRDefault="00945EBA" w:rsidP="000F6672">
            <w:pPr>
              <w:rPr>
                <w:sz w:val="21"/>
                <w:szCs w:val="21"/>
              </w:rPr>
            </w:pPr>
          </w:p>
        </w:tc>
        <w:tc>
          <w:tcPr>
            <w:tcW w:w="1785" w:type="dxa"/>
            <w:shd w:val="clear" w:color="auto" w:fill="auto"/>
          </w:tcPr>
          <w:p w14:paraId="71B11A9A" w14:textId="77777777" w:rsidR="00945EBA" w:rsidRPr="0029494E" w:rsidRDefault="00945EBA" w:rsidP="000F6672">
            <w:pPr>
              <w:rPr>
                <w:sz w:val="21"/>
                <w:szCs w:val="21"/>
              </w:rPr>
            </w:pPr>
          </w:p>
        </w:tc>
        <w:tc>
          <w:tcPr>
            <w:tcW w:w="2160" w:type="dxa"/>
            <w:shd w:val="clear" w:color="auto" w:fill="auto"/>
          </w:tcPr>
          <w:p w14:paraId="32567AD6" w14:textId="77777777" w:rsidR="00945EBA" w:rsidRPr="0029494E" w:rsidRDefault="00945EBA" w:rsidP="000F6672">
            <w:pPr>
              <w:rPr>
                <w:sz w:val="21"/>
                <w:szCs w:val="21"/>
              </w:rPr>
            </w:pPr>
          </w:p>
        </w:tc>
        <w:tc>
          <w:tcPr>
            <w:tcW w:w="1980" w:type="dxa"/>
            <w:shd w:val="clear" w:color="auto" w:fill="auto"/>
          </w:tcPr>
          <w:p w14:paraId="3AB32501" w14:textId="77777777" w:rsidR="00945EBA" w:rsidRPr="0029494E" w:rsidRDefault="00945EBA" w:rsidP="000F6672">
            <w:pPr>
              <w:rPr>
                <w:sz w:val="21"/>
                <w:szCs w:val="21"/>
              </w:rPr>
            </w:pPr>
          </w:p>
        </w:tc>
        <w:tc>
          <w:tcPr>
            <w:tcW w:w="2160" w:type="dxa"/>
          </w:tcPr>
          <w:p w14:paraId="059F7939" w14:textId="77777777" w:rsidR="00945EBA" w:rsidRPr="0029494E" w:rsidRDefault="00945EBA" w:rsidP="000F6672">
            <w:pPr>
              <w:rPr>
                <w:sz w:val="21"/>
                <w:szCs w:val="21"/>
              </w:rPr>
            </w:pPr>
          </w:p>
        </w:tc>
      </w:tr>
      <w:tr w:rsidR="00945EBA" w:rsidRPr="0029494E" w14:paraId="5180C971" w14:textId="77777777" w:rsidTr="000F6672">
        <w:tc>
          <w:tcPr>
            <w:tcW w:w="1473" w:type="dxa"/>
            <w:shd w:val="clear" w:color="auto" w:fill="auto"/>
          </w:tcPr>
          <w:p w14:paraId="07D21502" w14:textId="77777777" w:rsidR="00945EBA" w:rsidRPr="0029494E" w:rsidRDefault="00945EBA" w:rsidP="000F6672">
            <w:pPr>
              <w:rPr>
                <w:sz w:val="21"/>
                <w:szCs w:val="21"/>
              </w:rPr>
            </w:pPr>
            <w:proofErr w:type="spellStart"/>
            <w:r w:rsidRPr="0029494E">
              <w:rPr>
                <w:sz w:val="21"/>
                <w:szCs w:val="21"/>
              </w:rPr>
              <w:t>Etc</w:t>
            </w:r>
            <w:proofErr w:type="spellEnd"/>
            <w:r w:rsidRPr="0029494E">
              <w:rPr>
                <w:sz w:val="21"/>
                <w:szCs w:val="21"/>
              </w:rPr>
              <w:t>…</w:t>
            </w:r>
          </w:p>
        </w:tc>
        <w:tc>
          <w:tcPr>
            <w:tcW w:w="1785" w:type="dxa"/>
            <w:shd w:val="clear" w:color="auto" w:fill="auto"/>
          </w:tcPr>
          <w:p w14:paraId="217C9750" w14:textId="77777777" w:rsidR="00945EBA" w:rsidRPr="0029494E" w:rsidRDefault="00945EBA" w:rsidP="000F6672">
            <w:pPr>
              <w:rPr>
                <w:sz w:val="21"/>
                <w:szCs w:val="21"/>
              </w:rPr>
            </w:pPr>
          </w:p>
        </w:tc>
        <w:tc>
          <w:tcPr>
            <w:tcW w:w="2160" w:type="dxa"/>
            <w:shd w:val="clear" w:color="auto" w:fill="auto"/>
          </w:tcPr>
          <w:p w14:paraId="43C5AAA2" w14:textId="77777777" w:rsidR="00945EBA" w:rsidRPr="0029494E" w:rsidRDefault="00945EBA" w:rsidP="000F6672">
            <w:pPr>
              <w:rPr>
                <w:sz w:val="21"/>
                <w:szCs w:val="21"/>
              </w:rPr>
            </w:pPr>
          </w:p>
        </w:tc>
        <w:tc>
          <w:tcPr>
            <w:tcW w:w="1980" w:type="dxa"/>
            <w:shd w:val="clear" w:color="auto" w:fill="auto"/>
          </w:tcPr>
          <w:p w14:paraId="112FE923" w14:textId="77777777" w:rsidR="00945EBA" w:rsidRPr="0029494E" w:rsidRDefault="00945EBA" w:rsidP="000F6672">
            <w:pPr>
              <w:rPr>
                <w:sz w:val="21"/>
                <w:szCs w:val="21"/>
              </w:rPr>
            </w:pPr>
          </w:p>
        </w:tc>
        <w:tc>
          <w:tcPr>
            <w:tcW w:w="2160" w:type="dxa"/>
          </w:tcPr>
          <w:p w14:paraId="760FA6D9" w14:textId="77777777" w:rsidR="00945EBA" w:rsidRPr="0029494E" w:rsidRDefault="00945EBA" w:rsidP="000F6672">
            <w:pPr>
              <w:rPr>
                <w:sz w:val="21"/>
                <w:szCs w:val="21"/>
              </w:rPr>
            </w:pPr>
          </w:p>
        </w:tc>
      </w:tr>
      <w:tr w:rsidR="00945EBA" w:rsidRPr="0029494E" w14:paraId="48D88D27" w14:textId="77777777" w:rsidTr="000F6672">
        <w:tc>
          <w:tcPr>
            <w:tcW w:w="1473" w:type="dxa"/>
            <w:shd w:val="clear" w:color="auto" w:fill="auto"/>
          </w:tcPr>
          <w:p w14:paraId="54BCE292" w14:textId="77777777" w:rsidR="00945EBA" w:rsidRPr="0029494E" w:rsidRDefault="00945EBA" w:rsidP="000F6672">
            <w:pPr>
              <w:rPr>
                <w:sz w:val="21"/>
                <w:szCs w:val="21"/>
              </w:rPr>
            </w:pPr>
          </w:p>
        </w:tc>
        <w:tc>
          <w:tcPr>
            <w:tcW w:w="1785" w:type="dxa"/>
            <w:shd w:val="clear" w:color="auto" w:fill="auto"/>
          </w:tcPr>
          <w:p w14:paraId="6D4CD1CE" w14:textId="77777777" w:rsidR="00945EBA" w:rsidRPr="0029494E" w:rsidRDefault="00945EBA" w:rsidP="000F6672">
            <w:pPr>
              <w:rPr>
                <w:sz w:val="21"/>
                <w:szCs w:val="21"/>
              </w:rPr>
            </w:pPr>
          </w:p>
        </w:tc>
        <w:tc>
          <w:tcPr>
            <w:tcW w:w="2160" w:type="dxa"/>
            <w:shd w:val="clear" w:color="auto" w:fill="auto"/>
          </w:tcPr>
          <w:p w14:paraId="3719B2B7" w14:textId="77777777" w:rsidR="00945EBA" w:rsidRPr="0029494E" w:rsidRDefault="00945EBA" w:rsidP="000F6672">
            <w:pPr>
              <w:rPr>
                <w:sz w:val="21"/>
                <w:szCs w:val="21"/>
              </w:rPr>
            </w:pPr>
          </w:p>
        </w:tc>
        <w:tc>
          <w:tcPr>
            <w:tcW w:w="1980" w:type="dxa"/>
            <w:shd w:val="clear" w:color="auto" w:fill="auto"/>
          </w:tcPr>
          <w:p w14:paraId="6FE9D917" w14:textId="77777777" w:rsidR="00945EBA" w:rsidRPr="0029494E" w:rsidRDefault="00945EBA" w:rsidP="000F6672">
            <w:pPr>
              <w:rPr>
                <w:sz w:val="21"/>
                <w:szCs w:val="21"/>
              </w:rPr>
            </w:pPr>
          </w:p>
        </w:tc>
        <w:tc>
          <w:tcPr>
            <w:tcW w:w="2160" w:type="dxa"/>
          </w:tcPr>
          <w:p w14:paraId="793A338C" w14:textId="77777777" w:rsidR="00945EBA" w:rsidRPr="0029494E" w:rsidRDefault="00945EBA" w:rsidP="000F6672">
            <w:pPr>
              <w:rPr>
                <w:sz w:val="21"/>
                <w:szCs w:val="21"/>
              </w:rPr>
            </w:pPr>
          </w:p>
        </w:tc>
      </w:tr>
    </w:tbl>
    <w:p w14:paraId="36ABDE6C" w14:textId="77777777" w:rsidR="00945EBA" w:rsidRPr="0029494E" w:rsidRDefault="00945EBA" w:rsidP="00945EBA">
      <w:pPr>
        <w:rPr>
          <w:sz w:val="21"/>
          <w:szCs w:val="21"/>
        </w:rPr>
      </w:pPr>
    </w:p>
    <w:p w14:paraId="7A80931F" w14:textId="25558FED"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r w:rsidRPr="0029494E">
        <w:rPr>
          <w:sz w:val="21"/>
          <w:szCs w:val="21"/>
        </w:rPr>
        <w:t xml:space="preserve">Date and Signature of </w:t>
      </w:r>
      <w:r w:rsidR="0099072E" w:rsidRPr="0029494E">
        <w:rPr>
          <w:sz w:val="21"/>
          <w:szCs w:val="21"/>
        </w:rPr>
        <w:t xml:space="preserve">Second </w:t>
      </w:r>
      <w:r w:rsidR="003039A6" w:rsidRPr="0029494E">
        <w:rPr>
          <w:sz w:val="21"/>
          <w:szCs w:val="21"/>
        </w:rPr>
        <w:t>NISA</w:t>
      </w:r>
      <w:r w:rsidRPr="0029494E">
        <w:rPr>
          <w:sz w:val="21"/>
          <w:szCs w:val="21"/>
        </w:rPr>
        <w:t xml:space="preserve"> </w:t>
      </w:r>
      <w:r w:rsidR="0099072E" w:rsidRPr="0029494E">
        <w:rPr>
          <w:sz w:val="21"/>
          <w:szCs w:val="21"/>
        </w:rPr>
        <w:t>Representative (</w:t>
      </w:r>
      <w:r w:rsidRPr="0029494E">
        <w:rPr>
          <w:sz w:val="21"/>
          <w:szCs w:val="21"/>
        </w:rPr>
        <w:t>Finance Unit Representative</w:t>
      </w:r>
      <w:r w:rsidR="0099072E" w:rsidRPr="0029494E">
        <w:rPr>
          <w:sz w:val="21"/>
          <w:szCs w:val="21"/>
        </w:rPr>
        <w:t xml:space="preserve"> where possible)</w:t>
      </w:r>
    </w:p>
    <w:p w14:paraId="31990DD0" w14:textId="77777777"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p>
    <w:p w14:paraId="57B3C0A6" w14:textId="77777777"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p>
    <w:p w14:paraId="25F28336" w14:textId="77777777"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r w:rsidRPr="0029494E">
        <w:rPr>
          <w:sz w:val="21"/>
          <w:szCs w:val="21"/>
        </w:rPr>
        <w:t>Name</w:t>
      </w:r>
    </w:p>
    <w:p w14:paraId="1F46D1B2" w14:textId="77777777"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p>
    <w:p w14:paraId="7AE76EDB" w14:textId="77777777" w:rsidR="00945EBA" w:rsidRPr="0029494E" w:rsidRDefault="00945EBA" w:rsidP="00945EBA">
      <w:pPr>
        <w:pBdr>
          <w:top w:val="single" w:sz="4" w:space="1" w:color="auto"/>
          <w:left w:val="single" w:sz="4" w:space="5" w:color="auto"/>
          <w:bottom w:val="single" w:sz="4" w:space="1" w:color="auto"/>
          <w:right w:val="single" w:sz="4" w:space="22" w:color="auto"/>
        </w:pBdr>
        <w:rPr>
          <w:sz w:val="21"/>
          <w:szCs w:val="21"/>
        </w:rPr>
      </w:pPr>
      <w:r w:rsidRPr="0029494E">
        <w:rPr>
          <w:sz w:val="21"/>
          <w:szCs w:val="21"/>
        </w:rPr>
        <w:t>Title</w:t>
      </w:r>
    </w:p>
    <w:p w14:paraId="1B94B58E" w14:textId="77777777" w:rsidR="00945EBA" w:rsidRPr="0029494E" w:rsidRDefault="00945EBA" w:rsidP="00945EBA">
      <w:pPr>
        <w:rPr>
          <w:sz w:val="21"/>
          <w:szCs w:val="21"/>
        </w:rPr>
      </w:pPr>
    </w:p>
    <w:p w14:paraId="3305D4F0" w14:textId="0453254B" w:rsidR="00945EBA" w:rsidRPr="0029494E" w:rsidRDefault="00EB3FCF" w:rsidP="00945EBA">
      <w:pPr>
        <w:pBdr>
          <w:top w:val="single" w:sz="4" w:space="1" w:color="auto"/>
          <w:left w:val="single" w:sz="4" w:space="6" w:color="auto"/>
          <w:bottom w:val="single" w:sz="4" w:space="1" w:color="auto"/>
          <w:right w:val="single" w:sz="4" w:space="22" w:color="auto"/>
        </w:pBdr>
        <w:rPr>
          <w:sz w:val="21"/>
          <w:szCs w:val="21"/>
        </w:rPr>
      </w:pPr>
      <w:r w:rsidRPr="0029494E">
        <w:rPr>
          <w:sz w:val="21"/>
          <w:szCs w:val="21"/>
        </w:rPr>
        <w:t xml:space="preserve">Date and Signature of </w:t>
      </w:r>
      <w:r w:rsidR="003039A6" w:rsidRPr="0029494E">
        <w:rPr>
          <w:sz w:val="21"/>
          <w:szCs w:val="21"/>
        </w:rPr>
        <w:t>NISA</w:t>
      </w:r>
      <w:r w:rsidR="00945EBA" w:rsidRPr="0029494E">
        <w:rPr>
          <w:sz w:val="21"/>
          <w:szCs w:val="21"/>
        </w:rPr>
        <w:t xml:space="preserve"> Representative: </w:t>
      </w:r>
    </w:p>
    <w:p w14:paraId="01C6D88D" w14:textId="77777777" w:rsidR="00945EBA" w:rsidRPr="0029494E" w:rsidRDefault="00945EBA" w:rsidP="00945EBA">
      <w:pPr>
        <w:pBdr>
          <w:top w:val="single" w:sz="4" w:space="1" w:color="auto"/>
          <w:left w:val="single" w:sz="4" w:space="6" w:color="auto"/>
          <w:bottom w:val="single" w:sz="4" w:space="1" w:color="auto"/>
          <w:right w:val="single" w:sz="4" w:space="22" w:color="auto"/>
        </w:pBdr>
        <w:rPr>
          <w:sz w:val="21"/>
          <w:szCs w:val="21"/>
        </w:rPr>
      </w:pPr>
    </w:p>
    <w:p w14:paraId="446E5923" w14:textId="77777777" w:rsidR="00945EBA" w:rsidRPr="0029494E" w:rsidRDefault="00945EBA" w:rsidP="00945EBA">
      <w:pPr>
        <w:pBdr>
          <w:top w:val="single" w:sz="4" w:space="1" w:color="auto"/>
          <w:left w:val="single" w:sz="4" w:space="6" w:color="auto"/>
          <w:bottom w:val="single" w:sz="4" w:space="1" w:color="auto"/>
          <w:right w:val="single" w:sz="4" w:space="22" w:color="auto"/>
        </w:pBdr>
        <w:rPr>
          <w:sz w:val="21"/>
          <w:szCs w:val="21"/>
        </w:rPr>
      </w:pPr>
    </w:p>
    <w:p w14:paraId="585E6B3B" w14:textId="77777777" w:rsidR="00945EBA" w:rsidRPr="0029494E" w:rsidRDefault="00945EBA" w:rsidP="00945EBA">
      <w:pPr>
        <w:pBdr>
          <w:top w:val="single" w:sz="4" w:space="1" w:color="auto"/>
          <w:left w:val="single" w:sz="4" w:space="6" w:color="auto"/>
          <w:bottom w:val="single" w:sz="4" w:space="1" w:color="auto"/>
          <w:right w:val="single" w:sz="4" w:space="22" w:color="auto"/>
        </w:pBdr>
        <w:rPr>
          <w:sz w:val="21"/>
          <w:szCs w:val="21"/>
        </w:rPr>
      </w:pPr>
      <w:r w:rsidRPr="0029494E">
        <w:rPr>
          <w:sz w:val="21"/>
          <w:szCs w:val="21"/>
        </w:rPr>
        <w:t>Name</w:t>
      </w:r>
    </w:p>
    <w:p w14:paraId="3944AD45" w14:textId="77777777" w:rsidR="00945EBA" w:rsidRPr="0029494E" w:rsidRDefault="00945EBA" w:rsidP="00945EBA">
      <w:pPr>
        <w:pBdr>
          <w:top w:val="single" w:sz="4" w:space="1" w:color="auto"/>
          <w:left w:val="single" w:sz="4" w:space="6" w:color="auto"/>
          <w:bottom w:val="single" w:sz="4" w:space="1" w:color="auto"/>
          <w:right w:val="single" w:sz="4" w:space="22" w:color="auto"/>
        </w:pBdr>
        <w:rPr>
          <w:sz w:val="21"/>
          <w:szCs w:val="21"/>
        </w:rPr>
      </w:pPr>
    </w:p>
    <w:p w14:paraId="1AB80D0E" w14:textId="77777777" w:rsidR="00945EBA" w:rsidRPr="0029494E" w:rsidRDefault="00945EBA" w:rsidP="00945EBA">
      <w:pPr>
        <w:pBdr>
          <w:top w:val="single" w:sz="4" w:space="1" w:color="auto"/>
          <w:left w:val="single" w:sz="4" w:space="6" w:color="auto"/>
          <w:bottom w:val="single" w:sz="4" w:space="1" w:color="auto"/>
          <w:right w:val="single" w:sz="4" w:space="22" w:color="auto"/>
        </w:pBdr>
        <w:rPr>
          <w:sz w:val="21"/>
          <w:szCs w:val="21"/>
        </w:rPr>
      </w:pPr>
    </w:p>
    <w:p w14:paraId="41E4FF95" w14:textId="11674DD0" w:rsidR="008823E8" w:rsidRPr="0029494E" w:rsidRDefault="00945EBA" w:rsidP="0000604F">
      <w:pPr>
        <w:pBdr>
          <w:top w:val="single" w:sz="4" w:space="1" w:color="auto"/>
          <w:left w:val="single" w:sz="4" w:space="6" w:color="auto"/>
          <w:bottom w:val="single" w:sz="4" w:space="1" w:color="auto"/>
          <w:right w:val="single" w:sz="4" w:space="22" w:color="auto"/>
        </w:pBdr>
        <w:rPr>
          <w:sz w:val="21"/>
          <w:szCs w:val="21"/>
        </w:rPr>
      </w:pPr>
      <w:r w:rsidRPr="0029494E">
        <w:rPr>
          <w:sz w:val="21"/>
          <w:szCs w:val="21"/>
        </w:rPr>
        <w:t>Title</w:t>
      </w:r>
    </w:p>
    <w:sectPr w:rsidR="008823E8" w:rsidRPr="0029494E"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4FCA" w14:textId="77777777" w:rsidR="006D2495" w:rsidRDefault="006D2495" w:rsidP="009D4A1E">
      <w:r>
        <w:separator/>
      </w:r>
    </w:p>
  </w:endnote>
  <w:endnote w:type="continuationSeparator" w:id="0">
    <w:p w14:paraId="7F6EACCA" w14:textId="77777777" w:rsidR="006D2495" w:rsidRDefault="006D2495"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704020202020204"/>
    <w:charset w:val="00"/>
    <w:family w:val="roman"/>
    <w:pitch w:val="variable"/>
    <w:sig w:usb0="E0002AFF" w:usb1="C0007841"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4E8A" w14:textId="77777777" w:rsidR="0029494E" w:rsidRDefault="00294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A597" w14:textId="77777777" w:rsidR="0029494E" w:rsidRDefault="00294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2AB" w14:textId="77777777" w:rsidR="0029494E" w:rsidRDefault="00294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F94C" w14:textId="77777777" w:rsidR="006D2495" w:rsidRDefault="006D2495" w:rsidP="009D4A1E">
      <w:r>
        <w:separator/>
      </w:r>
    </w:p>
  </w:footnote>
  <w:footnote w:type="continuationSeparator" w:id="0">
    <w:p w14:paraId="2894761A" w14:textId="77777777" w:rsidR="006D2495" w:rsidRDefault="006D2495" w:rsidP="009D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153" w14:textId="77777777" w:rsidR="0029494E" w:rsidRDefault="0029494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569B" w14:textId="77777777" w:rsidR="0029494E" w:rsidRDefault="0029494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50</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D95" w14:textId="77777777" w:rsidR="0029494E" w:rsidRDefault="0029494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40</w:t>
    </w:r>
    <w:r>
      <w:rPr>
        <w:rStyle w:val="PageNumber"/>
      </w:rPr>
      <w:fldChar w:fldCharType="end"/>
    </w:r>
  </w:p>
  <w:p w14:paraId="706F3B61" w14:textId="77777777" w:rsidR="0029494E" w:rsidRDefault="0029494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9466" w14:textId="77777777" w:rsidR="0029494E" w:rsidRDefault="0029494E"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65E6" w14:textId="77777777" w:rsidR="0029494E" w:rsidRDefault="0029494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51</w:t>
    </w:r>
    <w:r>
      <w:rPr>
        <w:rStyle w:val="PageNumber"/>
      </w:rPr>
      <w:fldChar w:fldCharType="end"/>
    </w:r>
  </w:p>
  <w:p w14:paraId="5C4E0B02" w14:textId="77777777" w:rsidR="0029494E" w:rsidRDefault="0029494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909A" w14:textId="77777777" w:rsidR="0029494E" w:rsidRDefault="0029494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A5E0" w14:textId="77777777" w:rsidR="0029494E" w:rsidRDefault="0029494E"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54</w:t>
    </w:r>
    <w:r>
      <w:rPr>
        <w:rStyle w:val="PageNumber"/>
      </w:rPr>
      <w:fldChar w:fldCharType="end"/>
    </w:r>
  </w:p>
  <w:p w14:paraId="169E38DA" w14:textId="77777777" w:rsidR="0029494E" w:rsidRDefault="0029494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A26F" w14:textId="77777777" w:rsidR="0029494E" w:rsidRDefault="0029494E"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56</w:t>
    </w:r>
    <w:r>
      <w:rPr>
        <w:rStyle w:val="PageNumber"/>
      </w:rPr>
      <w:fldChar w:fldCharType="end"/>
    </w:r>
  </w:p>
  <w:p w14:paraId="41865C28" w14:textId="77777777" w:rsidR="0029494E" w:rsidRDefault="0029494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4D1B" w14:textId="77777777" w:rsidR="0029494E" w:rsidRDefault="0029494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58</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DA83" w14:textId="77777777" w:rsidR="0029494E" w:rsidRDefault="0029494E"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57</w:t>
    </w:r>
    <w:r>
      <w:rPr>
        <w:rStyle w:val="PageNumber"/>
      </w:rPr>
      <w:fldChar w:fldCharType="end"/>
    </w:r>
  </w:p>
  <w:p w14:paraId="08817A68" w14:textId="77777777" w:rsidR="0029494E" w:rsidRDefault="0029494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3EB2" w14:textId="77777777" w:rsidR="0029494E" w:rsidRDefault="0029494E"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59</w:t>
    </w:r>
    <w:r>
      <w:rPr>
        <w:rStyle w:val="PageNumber"/>
      </w:rPr>
      <w:fldChar w:fldCharType="end"/>
    </w:r>
  </w:p>
  <w:p w14:paraId="23DC34AB" w14:textId="77777777" w:rsidR="0029494E" w:rsidRDefault="002949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0A6" w14:textId="77777777" w:rsidR="0029494E" w:rsidRDefault="0029494E"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vii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306D" w14:textId="77777777" w:rsidR="0029494E" w:rsidRDefault="0029494E"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29494E" w:rsidRDefault="0029494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1A8" w14:textId="77777777" w:rsidR="0029494E" w:rsidRDefault="0029494E">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29494E" w:rsidRDefault="0029494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4A1C" w14:textId="77777777" w:rsidR="0029494E" w:rsidRDefault="0029494E">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61</w:t>
    </w:r>
    <w:r>
      <w:rPr>
        <w:rStyle w:val="PageNumber"/>
      </w:rPr>
      <w:fldChar w:fldCharType="end"/>
    </w:r>
  </w:p>
  <w:p w14:paraId="27D90C49" w14:textId="77777777" w:rsidR="0029494E" w:rsidRDefault="0029494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FED" w14:textId="77777777" w:rsidR="0029494E" w:rsidRDefault="0029494E"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29494E" w:rsidRDefault="0029494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CF39" w14:textId="77777777" w:rsidR="0029494E" w:rsidRDefault="0029494E"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63</w:t>
    </w:r>
    <w:r>
      <w:rPr>
        <w:rStyle w:val="PageNumber"/>
      </w:rPr>
      <w:fldChar w:fldCharType="end"/>
    </w:r>
  </w:p>
  <w:p w14:paraId="505FA1BC" w14:textId="77777777" w:rsidR="0029494E" w:rsidRDefault="0029494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26ED" w14:textId="77777777" w:rsidR="0029494E" w:rsidRDefault="0029494E">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29494E" w:rsidRDefault="0029494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06C7" w14:textId="77777777" w:rsidR="0029494E" w:rsidRDefault="0029494E"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29494E" w:rsidRDefault="0029494E" w:rsidP="00F51EC7"/>
  <w:p w14:paraId="0A8084F4" w14:textId="77777777" w:rsidR="0029494E" w:rsidRDefault="0029494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A8A0" w14:textId="77777777" w:rsidR="0029494E" w:rsidRDefault="0029494E">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11C5A">
      <w:rPr>
        <w:rStyle w:val="PageNumber"/>
        <w:rFonts w:cs="Arial"/>
        <w:noProof/>
      </w:rPr>
      <w:t>71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0637" w14:textId="77777777" w:rsidR="0029494E" w:rsidRDefault="0029494E">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65</w:t>
    </w:r>
    <w:r>
      <w:rPr>
        <w:rStyle w:val="PageNumber"/>
      </w:rPr>
      <w:fldChar w:fldCharType="end"/>
    </w:r>
  </w:p>
  <w:p w14:paraId="2E184718" w14:textId="77777777" w:rsidR="0029494E" w:rsidRDefault="0029494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70E5" w14:textId="77777777" w:rsidR="0029494E" w:rsidRDefault="0029494E">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72</w:t>
    </w:r>
    <w:r>
      <w:rPr>
        <w:rStyle w:val="PageNumber"/>
      </w:rPr>
      <w:fldChar w:fldCharType="end"/>
    </w:r>
  </w:p>
  <w:p w14:paraId="4F59FC4C" w14:textId="77777777" w:rsidR="0029494E" w:rsidRDefault="002949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B854" w14:textId="77777777" w:rsidR="0029494E" w:rsidRDefault="0029494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i</w:t>
    </w:r>
    <w:r>
      <w:rPr>
        <w:rStyle w:val="PageNumber"/>
      </w:rPr>
      <w:fldChar w:fldCharType="end"/>
    </w:r>
  </w:p>
  <w:p w14:paraId="466F6C3F" w14:textId="77777777" w:rsidR="0029494E" w:rsidRDefault="0029494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F57B" w14:textId="77777777" w:rsidR="0029494E" w:rsidRDefault="0029494E">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11C5A">
      <w:rPr>
        <w:rStyle w:val="PageNumber"/>
        <w:rFonts w:cs="Arial"/>
        <w:noProof/>
      </w:rPr>
      <w:t>80</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3044" w14:textId="77777777" w:rsidR="0029494E" w:rsidRDefault="0029494E">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73</w:t>
    </w:r>
    <w:r>
      <w:rPr>
        <w:rStyle w:val="PageNumber"/>
      </w:rPr>
      <w:fldChar w:fldCharType="end"/>
    </w:r>
  </w:p>
  <w:p w14:paraId="4FD27D3D" w14:textId="77777777" w:rsidR="0029494E" w:rsidRDefault="0029494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4714" w14:textId="77777777" w:rsidR="0029494E" w:rsidRDefault="0029494E">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11C5A">
      <w:rPr>
        <w:rStyle w:val="PageNumber"/>
        <w:rFonts w:cs="Arial"/>
        <w:noProof/>
      </w:rPr>
      <w:t>114</w:t>
    </w:r>
    <w:r>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9077" w14:textId="77777777" w:rsidR="0029494E" w:rsidRDefault="0029494E">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106</w:t>
    </w:r>
    <w:r>
      <w:rPr>
        <w:rStyle w:val="PageNumber"/>
      </w:rPr>
      <w:fldChar w:fldCharType="end"/>
    </w:r>
  </w:p>
  <w:p w14:paraId="1910E453" w14:textId="77777777" w:rsidR="0029494E" w:rsidRDefault="0029494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710A" w14:textId="77777777" w:rsidR="0029494E" w:rsidRDefault="0029494E">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11C5A">
      <w:rPr>
        <w:rStyle w:val="PageNumber"/>
        <w:rFonts w:cs="Arial"/>
        <w:noProof/>
      </w:rPr>
      <w:t>116</w:t>
    </w:r>
    <w:r>
      <w:rPr>
        <w:rStyle w:val="PageNumber"/>
        <w:rFonts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73BC" w14:textId="77777777" w:rsidR="0029494E" w:rsidRDefault="0029494E">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115</w:t>
    </w:r>
    <w:r>
      <w:rPr>
        <w:rStyle w:val="PageNumber"/>
      </w:rPr>
      <w:fldChar w:fldCharType="end"/>
    </w:r>
  </w:p>
  <w:p w14:paraId="070CE2F2" w14:textId="77777777" w:rsidR="0029494E" w:rsidRDefault="002949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CB1" w14:textId="77777777" w:rsidR="0029494E" w:rsidRDefault="0029494E"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vi</w:t>
    </w:r>
    <w:r>
      <w:rPr>
        <w:rStyle w:val="PageNumber"/>
      </w:rPr>
      <w:fldChar w:fldCharType="end"/>
    </w:r>
  </w:p>
  <w:p w14:paraId="1638A249" w14:textId="77777777" w:rsidR="0029494E" w:rsidRDefault="002949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A42D" w14:textId="77777777" w:rsidR="0029494E" w:rsidRDefault="0029494E"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34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4059" w14:textId="77777777" w:rsidR="0029494E" w:rsidRDefault="0029494E"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viii</w:t>
    </w:r>
    <w:r>
      <w:rPr>
        <w:rStyle w:val="PageNumber"/>
      </w:rPr>
      <w:fldChar w:fldCharType="end"/>
    </w:r>
  </w:p>
  <w:p w14:paraId="77A860BC" w14:textId="77777777" w:rsidR="0029494E" w:rsidRDefault="0029494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E5F1" w14:textId="77777777" w:rsidR="0029494E" w:rsidRDefault="0029494E"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1</w:t>
    </w:r>
    <w:r>
      <w:rPr>
        <w:rStyle w:val="PageNumber"/>
      </w:rPr>
      <w:fldChar w:fldCharType="end"/>
    </w:r>
  </w:p>
  <w:p w14:paraId="20F542B1" w14:textId="77777777" w:rsidR="0029494E" w:rsidRDefault="002949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06C0" w14:textId="77777777" w:rsidR="0029494E" w:rsidRDefault="0029494E"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39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F13" w14:textId="77777777" w:rsidR="0029494E" w:rsidRDefault="0029494E"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911C5A">
      <w:rPr>
        <w:rStyle w:val="PageNumber"/>
        <w:noProof/>
      </w:rPr>
      <w:t>35</w:t>
    </w:r>
    <w:r>
      <w:rPr>
        <w:rStyle w:val="PageNumber"/>
      </w:rPr>
      <w:fldChar w:fldCharType="end"/>
    </w:r>
  </w:p>
  <w:p w14:paraId="6FFAE821" w14:textId="77777777" w:rsidR="0029494E" w:rsidRDefault="002949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4"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7"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2"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63E34E6B"/>
    <w:multiLevelType w:val="multilevel"/>
    <w:tmpl w:val="1486E07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40F5C0F"/>
    <w:multiLevelType w:val="hybridMultilevel"/>
    <w:tmpl w:val="67E8C358"/>
    <w:lvl w:ilvl="0" w:tplc="906E4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2"/>
  </w:num>
  <w:num w:numId="2">
    <w:abstractNumId w:val="125"/>
  </w:num>
  <w:num w:numId="3">
    <w:abstractNumId w:val="0"/>
  </w:num>
  <w:num w:numId="4">
    <w:abstractNumId w:val="26"/>
  </w:num>
  <w:num w:numId="5">
    <w:abstractNumId w:val="14"/>
  </w:num>
  <w:num w:numId="6">
    <w:abstractNumId w:val="123"/>
  </w:num>
  <w:num w:numId="7">
    <w:abstractNumId w:val="127"/>
  </w:num>
  <w:num w:numId="8">
    <w:abstractNumId w:val="58"/>
  </w:num>
  <w:num w:numId="9">
    <w:abstractNumId w:val="55"/>
  </w:num>
  <w:num w:numId="10">
    <w:abstractNumId w:val="46"/>
  </w:num>
  <w:num w:numId="11">
    <w:abstractNumId w:val="94"/>
  </w:num>
  <w:num w:numId="12">
    <w:abstractNumId w:val="65"/>
  </w:num>
  <w:num w:numId="13">
    <w:abstractNumId w:val="52"/>
  </w:num>
  <w:num w:numId="14">
    <w:abstractNumId w:val="118"/>
  </w:num>
  <w:num w:numId="15">
    <w:abstractNumId w:val="5"/>
  </w:num>
  <w:num w:numId="16">
    <w:abstractNumId w:val="122"/>
  </w:num>
  <w:num w:numId="17">
    <w:abstractNumId w:val="67"/>
  </w:num>
  <w:num w:numId="18">
    <w:abstractNumId w:val="18"/>
  </w:num>
  <w:num w:numId="19">
    <w:abstractNumId w:val="76"/>
  </w:num>
  <w:num w:numId="20">
    <w:abstractNumId w:val="124"/>
  </w:num>
  <w:num w:numId="21">
    <w:abstractNumId w:val="15"/>
  </w:num>
  <w:num w:numId="22">
    <w:abstractNumId w:val="7"/>
  </w:num>
  <w:num w:numId="23">
    <w:abstractNumId w:val="40"/>
  </w:num>
  <w:num w:numId="24">
    <w:abstractNumId w:val="27"/>
  </w:num>
  <w:num w:numId="25">
    <w:abstractNumId w:val="10"/>
  </w:num>
  <w:num w:numId="26">
    <w:abstractNumId w:val="63"/>
  </w:num>
  <w:num w:numId="27">
    <w:abstractNumId w:val="97"/>
  </w:num>
  <w:num w:numId="28">
    <w:abstractNumId w:val="4"/>
  </w:num>
  <w:num w:numId="29">
    <w:abstractNumId w:val="81"/>
  </w:num>
  <w:num w:numId="30">
    <w:abstractNumId w:val="60"/>
  </w:num>
  <w:num w:numId="31">
    <w:abstractNumId w:val="30"/>
  </w:num>
  <w:num w:numId="32">
    <w:abstractNumId w:val="2"/>
  </w:num>
  <w:num w:numId="33">
    <w:abstractNumId w:val="130"/>
  </w:num>
  <w:num w:numId="34">
    <w:abstractNumId w:val="38"/>
  </w:num>
  <w:num w:numId="35">
    <w:abstractNumId w:val="82"/>
  </w:num>
  <w:num w:numId="36">
    <w:abstractNumId w:val="104"/>
  </w:num>
  <w:num w:numId="37">
    <w:abstractNumId w:val="96"/>
  </w:num>
  <w:num w:numId="38">
    <w:abstractNumId w:val="34"/>
  </w:num>
  <w:num w:numId="39">
    <w:abstractNumId w:val="21"/>
  </w:num>
  <w:num w:numId="40">
    <w:abstractNumId w:val="12"/>
  </w:num>
  <w:num w:numId="41">
    <w:abstractNumId w:val="1"/>
  </w:num>
  <w:num w:numId="42">
    <w:abstractNumId w:val="114"/>
  </w:num>
  <w:num w:numId="43">
    <w:abstractNumId w:val="107"/>
  </w:num>
  <w:num w:numId="44">
    <w:abstractNumId w:val="25"/>
  </w:num>
  <w:num w:numId="45">
    <w:abstractNumId w:val="29"/>
  </w:num>
  <w:num w:numId="46">
    <w:abstractNumId w:val="72"/>
  </w:num>
  <w:num w:numId="47">
    <w:abstractNumId w:val="64"/>
  </w:num>
  <w:num w:numId="48">
    <w:abstractNumId w:val="37"/>
  </w:num>
  <w:num w:numId="49">
    <w:abstractNumId w:val="3"/>
  </w:num>
  <w:num w:numId="50">
    <w:abstractNumId w:val="79"/>
  </w:num>
  <w:num w:numId="51">
    <w:abstractNumId w:val="28"/>
  </w:num>
  <w:num w:numId="52">
    <w:abstractNumId w:val="119"/>
  </w:num>
  <w:num w:numId="53">
    <w:abstractNumId w:val="70"/>
  </w:num>
  <w:num w:numId="54">
    <w:abstractNumId w:val="16"/>
  </w:num>
  <w:num w:numId="55">
    <w:abstractNumId w:val="85"/>
  </w:num>
  <w:num w:numId="56">
    <w:abstractNumId w:val="31"/>
  </w:num>
  <w:num w:numId="57">
    <w:abstractNumId w:val="112"/>
  </w:num>
  <w:num w:numId="58">
    <w:abstractNumId w:val="105"/>
  </w:num>
  <w:num w:numId="59">
    <w:abstractNumId w:val="74"/>
  </w:num>
  <w:num w:numId="60">
    <w:abstractNumId w:val="86"/>
  </w:num>
  <w:num w:numId="61">
    <w:abstractNumId w:val="111"/>
  </w:num>
  <w:num w:numId="62">
    <w:abstractNumId w:val="77"/>
  </w:num>
  <w:num w:numId="63">
    <w:abstractNumId w:val="83"/>
  </w:num>
  <w:num w:numId="64">
    <w:abstractNumId w:val="78"/>
  </w:num>
  <w:num w:numId="65">
    <w:abstractNumId w:val="44"/>
  </w:num>
  <w:num w:numId="66">
    <w:abstractNumId w:val="24"/>
  </w:num>
  <w:num w:numId="67">
    <w:abstractNumId w:val="80"/>
  </w:num>
  <w:num w:numId="68">
    <w:abstractNumId w:val="102"/>
  </w:num>
  <w:num w:numId="69">
    <w:abstractNumId w:val="134"/>
  </w:num>
  <w:num w:numId="70">
    <w:abstractNumId w:val="20"/>
  </w:num>
  <w:num w:numId="71">
    <w:abstractNumId w:val="90"/>
  </w:num>
  <w:num w:numId="72">
    <w:abstractNumId w:val="56"/>
  </w:num>
  <w:num w:numId="73">
    <w:abstractNumId w:val="54"/>
  </w:num>
  <w:num w:numId="74">
    <w:abstractNumId w:val="23"/>
  </w:num>
  <w:num w:numId="75">
    <w:abstractNumId w:val="73"/>
  </w:num>
  <w:num w:numId="76">
    <w:abstractNumId w:val="11"/>
  </w:num>
  <w:num w:numId="77">
    <w:abstractNumId w:val="51"/>
  </w:num>
  <w:num w:numId="78">
    <w:abstractNumId w:val="87"/>
  </w:num>
  <w:num w:numId="79">
    <w:abstractNumId w:val="17"/>
  </w:num>
  <w:num w:numId="80">
    <w:abstractNumId w:val="98"/>
  </w:num>
  <w:num w:numId="81">
    <w:abstractNumId w:val="132"/>
  </w:num>
  <w:num w:numId="82">
    <w:abstractNumId w:val="42"/>
  </w:num>
  <w:num w:numId="83">
    <w:abstractNumId w:val="19"/>
  </w:num>
  <w:num w:numId="84">
    <w:abstractNumId w:val="8"/>
  </w:num>
  <w:num w:numId="85">
    <w:abstractNumId w:val="49"/>
  </w:num>
  <w:num w:numId="86">
    <w:abstractNumId w:val="101"/>
  </w:num>
  <w:num w:numId="87">
    <w:abstractNumId w:val="9"/>
  </w:num>
  <w:num w:numId="88">
    <w:abstractNumId w:val="47"/>
  </w:num>
  <w:num w:numId="89">
    <w:abstractNumId w:val="91"/>
  </w:num>
  <w:num w:numId="90">
    <w:abstractNumId w:val="35"/>
  </w:num>
  <w:num w:numId="91">
    <w:abstractNumId w:val="13"/>
  </w:num>
  <w:num w:numId="92">
    <w:abstractNumId w:val="93"/>
  </w:num>
  <w:num w:numId="93">
    <w:abstractNumId w:val="121"/>
  </w:num>
  <w:num w:numId="94">
    <w:abstractNumId w:val="59"/>
  </w:num>
  <w:num w:numId="95">
    <w:abstractNumId w:val="50"/>
  </w:num>
  <w:num w:numId="96">
    <w:abstractNumId w:val="39"/>
  </w:num>
  <w:num w:numId="97">
    <w:abstractNumId w:val="32"/>
  </w:num>
  <w:num w:numId="98">
    <w:abstractNumId w:val="57"/>
  </w:num>
  <w:num w:numId="99">
    <w:abstractNumId w:val="109"/>
  </w:num>
  <w:num w:numId="100">
    <w:abstractNumId w:val="128"/>
  </w:num>
  <w:num w:numId="101">
    <w:abstractNumId w:val="89"/>
  </w:num>
  <w:num w:numId="102">
    <w:abstractNumId w:val="116"/>
  </w:num>
  <w:num w:numId="103">
    <w:abstractNumId w:val="100"/>
  </w:num>
  <w:num w:numId="104">
    <w:abstractNumId w:val="133"/>
  </w:num>
  <w:num w:numId="105">
    <w:abstractNumId w:val="68"/>
  </w:num>
  <w:num w:numId="106">
    <w:abstractNumId w:val="117"/>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92"/>
  </w:num>
  <w:num w:numId="110">
    <w:abstractNumId w:val="99"/>
  </w:num>
  <w:num w:numId="111">
    <w:abstractNumId w:val="69"/>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num>
  <w:num w:numId="114">
    <w:abstractNumId w:val="120"/>
  </w:num>
  <w:num w:numId="115">
    <w:abstractNumId w:val="53"/>
  </w:num>
  <w:num w:numId="116">
    <w:abstractNumId w:val="115"/>
  </w:num>
  <w:num w:numId="117">
    <w:abstractNumId w:val="103"/>
  </w:num>
  <w:num w:numId="118">
    <w:abstractNumId w:val="61"/>
  </w:num>
  <w:num w:numId="119">
    <w:abstractNumId w:val="84"/>
  </w:num>
  <w:num w:numId="120">
    <w:abstractNumId w:val="36"/>
    <w:lvlOverride w:ilvl="0">
      <w:startOverride w:val="1"/>
    </w:lvlOverride>
  </w:num>
  <w:num w:numId="121">
    <w:abstractNumId w:val="126"/>
  </w:num>
  <w:num w:numId="122">
    <w:abstractNumId w:val="110"/>
    <w:lvlOverride w:ilvl="0">
      <w:startOverride w:val="1"/>
    </w:lvlOverride>
  </w:num>
  <w:num w:numId="123">
    <w:abstractNumId w:val="45"/>
  </w:num>
  <w:num w:numId="124">
    <w:abstractNumId w:val="22"/>
  </w:num>
  <w:num w:numId="125">
    <w:abstractNumId w:val="95"/>
  </w:num>
  <w:num w:numId="126">
    <w:abstractNumId w:val="129"/>
    <w:lvlOverride w:ilvl="0">
      <w:startOverride w:val="1"/>
    </w:lvlOverride>
  </w:num>
  <w:num w:numId="127">
    <w:abstractNumId w:val="6"/>
    <w:lvlOverride w:ilvl="0">
      <w:startOverride w:val="2"/>
    </w:lvlOverride>
  </w:num>
  <w:num w:numId="128">
    <w:abstractNumId w:val="66"/>
    <w:lvlOverride w:ilvl="0">
      <w:startOverride w:val="3"/>
    </w:lvlOverride>
  </w:num>
  <w:num w:numId="129">
    <w:abstractNumId w:val="113"/>
  </w:num>
  <w:num w:numId="130">
    <w:abstractNumId w:val="131"/>
    <w:lvlOverride w:ilvl="0">
      <w:startOverride w:val="1"/>
    </w:lvlOverride>
  </w:num>
  <w:num w:numId="131">
    <w:abstractNumId w:val="106"/>
    <w:lvlOverride w:ilvl="0">
      <w:startOverride w:val="2"/>
    </w:lvlOverride>
  </w:num>
  <w:num w:numId="132">
    <w:abstractNumId w:val="88"/>
    <w:lvlOverride w:ilvl="0">
      <w:startOverride w:val="3"/>
    </w:lvlOverride>
  </w:num>
  <w:num w:numId="133">
    <w:abstractNumId w:val="75"/>
  </w:num>
  <w:num w:numId="134">
    <w:abstractNumId w:val="108"/>
  </w:num>
  <w:num w:numId="135">
    <w:abstractNumId w:val="3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1E"/>
    <w:rsid w:val="0000604F"/>
    <w:rsid w:val="00035D69"/>
    <w:rsid w:val="000365F5"/>
    <w:rsid w:val="0004073B"/>
    <w:rsid w:val="00046E01"/>
    <w:rsid w:val="000541F0"/>
    <w:rsid w:val="00056FAC"/>
    <w:rsid w:val="00060451"/>
    <w:rsid w:val="000740C5"/>
    <w:rsid w:val="00077EE8"/>
    <w:rsid w:val="00082093"/>
    <w:rsid w:val="000832AA"/>
    <w:rsid w:val="00084B56"/>
    <w:rsid w:val="00086062"/>
    <w:rsid w:val="00086842"/>
    <w:rsid w:val="00086EDE"/>
    <w:rsid w:val="00092407"/>
    <w:rsid w:val="00096EE2"/>
    <w:rsid w:val="00097188"/>
    <w:rsid w:val="000A13D7"/>
    <w:rsid w:val="000A22EB"/>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535B"/>
    <w:rsid w:val="00116E4F"/>
    <w:rsid w:val="0011768F"/>
    <w:rsid w:val="001259AB"/>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39C"/>
    <w:rsid w:val="0016549C"/>
    <w:rsid w:val="00170B8B"/>
    <w:rsid w:val="001745DD"/>
    <w:rsid w:val="001769C9"/>
    <w:rsid w:val="0018127A"/>
    <w:rsid w:val="00182F4A"/>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53594"/>
    <w:rsid w:val="00254FDA"/>
    <w:rsid w:val="00255A9F"/>
    <w:rsid w:val="00260CD3"/>
    <w:rsid w:val="00264272"/>
    <w:rsid w:val="00281392"/>
    <w:rsid w:val="0028246C"/>
    <w:rsid w:val="0029422A"/>
    <w:rsid w:val="0029494E"/>
    <w:rsid w:val="002A02B5"/>
    <w:rsid w:val="002A2C7A"/>
    <w:rsid w:val="002B3D47"/>
    <w:rsid w:val="002C7E75"/>
    <w:rsid w:val="002E1FB9"/>
    <w:rsid w:val="002F4A24"/>
    <w:rsid w:val="003039A6"/>
    <w:rsid w:val="00305FB2"/>
    <w:rsid w:val="003170D5"/>
    <w:rsid w:val="0032377E"/>
    <w:rsid w:val="00333448"/>
    <w:rsid w:val="003406D2"/>
    <w:rsid w:val="003426E6"/>
    <w:rsid w:val="00342F91"/>
    <w:rsid w:val="0034404D"/>
    <w:rsid w:val="00347FE4"/>
    <w:rsid w:val="003521B1"/>
    <w:rsid w:val="003533F2"/>
    <w:rsid w:val="003552E2"/>
    <w:rsid w:val="00363127"/>
    <w:rsid w:val="00374C56"/>
    <w:rsid w:val="003918E3"/>
    <w:rsid w:val="003943C7"/>
    <w:rsid w:val="00397C0C"/>
    <w:rsid w:val="003A598C"/>
    <w:rsid w:val="003A7783"/>
    <w:rsid w:val="003B219E"/>
    <w:rsid w:val="003D17DE"/>
    <w:rsid w:val="003D713B"/>
    <w:rsid w:val="003E0CBC"/>
    <w:rsid w:val="003E67A2"/>
    <w:rsid w:val="003E7A1C"/>
    <w:rsid w:val="003F4E08"/>
    <w:rsid w:val="003F58F8"/>
    <w:rsid w:val="003F6E54"/>
    <w:rsid w:val="00401159"/>
    <w:rsid w:val="00401617"/>
    <w:rsid w:val="00401CC3"/>
    <w:rsid w:val="00407318"/>
    <w:rsid w:val="00414F80"/>
    <w:rsid w:val="0042144C"/>
    <w:rsid w:val="0042676A"/>
    <w:rsid w:val="00432DAC"/>
    <w:rsid w:val="0043439B"/>
    <w:rsid w:val="004347AF"/>
    <w:rsid w:val="00434B0F"/>
    <w:rsid w:val="00436193"/>
    <w:rsid w:val="00440BC5"/>
    <w:rsid w:val="00440E07"/>
    <w:rsid w:val="0044229D"/>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4B6E"/>
    <w:rsid w:val="004B6014"/>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20CE"/>
    <w:rsid w:val="005538B6"/>
    <w:rsid w:val="00560DDF"/>
    <w:rsid w:val="0056561A"/>
    <w:rsid w:val="005868AF"/>
    <w:rsid w:val="00590849"/>
    <w:rsid w:val="00590CC9"/>
    <w:rsid w:val="005B1638"/>
    <w:rsid w:val="005B3D4F"/>
    <w:rsid w:val="005C0937"/>
    <w:rsid w:val="005C6C0B"/>
    <w:rsid w:val="005D13EF"/>
    <w:rsid w:val="005D7FBB"/>
    <w:rsid w:val="005E2D4A"/>
    <w:rsid w:val="005E5F6A"/>
    <w:rsid w:val="005F18E6"/>
    <w:rsid w:val="005F22C9"/>
    <w:rsid w:val="005F29E6"/>
    <w:rsid w:val="00602F8E"/>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425E"/>
    <w:rsid w:val="006A38A0"/>
    <w:rsid w:val="006C6949"/>
    <w:rsid w:val="006C73FD"/>
    <w:rsid w:val="006D2495"/>
    <w:rsid w:val="006D5025"/>
    <w:rsid w:val="006E31F3"/>
    <w:rsid w:val="006E53D5"/>
    <w:rsid w:val="006F1D38"/>
    <w:rsid w:val="006F33C3"/>
    <w:rsid w:val="006F4B99"/>
    <w:rsid w:val="006F63E6"/>
    <w:rsid w:val="00704C85"/>
    <w:rsid w:val="00711923"/>
    <w:rsid w:val="007167CA"/>
    <w:rsid w:val="00721B8F"/>
    <w:rsid w:val="00724BB7"/>
    <w:rsid w:val="0072712C"/>
    <w:rsid w:val="00734534"/>
    <w:rsid w:val="0074314C"/>
    <w:rsid w:val="00744407"/>
    <w:rsid w:val="00752EDD"/>
    <w:rsid w:val="00755596"/>
    <w:rsid w:val="0075569E"/>
    <w:rsid w:val="00756C65"/>
    <w:rsid w:val="00790BBD"/>
    <w:rsid w:val="007962D1"/>
    <w:rsid w:val="00797F57"/>
    <w:rsid w:val="007A2EAF"/>
    <w:rsid w:val="007A387B"/>
    <w:rsid w:val="007A43CF"/>
    <w:rsid w:val="007B015D"/>
    <w:rsid w:val="007B1C60"/>
    <w:rsid w:val="007C2215"/>
    <w:rsid w:val="007C404E"/>
    <w:rsid w:val="007C701D"/>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7A5"/>
    <w:rsid w:val="00870D37"/>
    <w:rsid w:val="00874C98"/>
    <w:rsid w:val="008765A9"/>
    <w:rsid w:val="00881019"/>
    <w:rsid w:val="00881570"/>
    <w:rsid w:val="008823E8"/>
    <w:rsid w:val="00883C9F"/>
    <w:rsid w:val="0088604D"/>
    <w:rsid w:val="00887B2D"/>
    <w:rsid w:val="00890FC3"/>
    <w:rsid w:val="008954EC"/>
    <w:rsid w:val="008971E9"/>
    <w:rsid w:val="008A2DBC"/>
    <w:rsid w:val="008A3C2F"/>
    <w:rsid w:val="008A4367"/>
    <w:rsid w:val="008B06C1"/>
    <w:rsid w:val="008B3232"/>
    <w:rsid w:val="008B5603"/>
    <w:rsid w:val="008C05E0"/>
    <w:rsid w:val="008C38BF"/>
    <w:rsid w:val="008C4CC3"/>
    <w:rsid w:val="008C5E68"/>
    <w:rsid w:val="008C7E78"/>
    <w:rsid w:val="008D368A"/>
    <w:rsid w:val="008D4FA0"/>
    <w:rsid w:val="008D6822"/>
    <w:rsid w:val="008E3E70"/>
    <w:rsid w:val="008E730C"/>
    <w:rsid w:val="008F29C9"/>
    <w:rsid w:val="00903372"/>
    <w:rsid w:val="009072FE"/>
    <w:rsid w:val="00911C5A"/>
    <w:rsid w:val="00913A43"/>
    <w:rsid w:val="00917096"/>
    <w:rsid w:val="009200F6"/>
    <w:rsid w:val="00924CC8"/>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4853"/>
    <w:rsid w:val="009C4976"/>
    <w:rsid w:val="009C56E8"/>
    <w:rsid w:val="009C6A3D"/>
    <w:rsid w:val="009D4A1E"/>
    <w:rsid w:val="009E31B9"/>
    <w:rsid w:val="009F0792"/>
    <w:rsid w:val="009F69D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246"/>
    <w:rsid w:val="00A67CAD"/>
    <w:rsid w:val="00A701E8"/>
    <w:rsid w:val="00A749B2"/>
    <w:rsid w:val="00AA01F0"/>
    <w:rsid w:val="00AA20F7"/>
    <w:rsid w:val="00AC1C7D"/>
    <w:rsid w:val="00AC2A3E"/>
    <w:rsid w:val="00AC330A"/>
    <w:rsid w:val="00AC3A61"/>
    <w:rsid w:val="00AC3BE9"/>
    <w:rsid w:val="00AD0FE4"/>
    <w:rsid w:val="00AD1027"/>
    <w:rsid w:val="00AD36A6"/>
    <w:rsid w:val="00AD5FFE"/>
    <w:rsid w:val="00AE44D0"/>
    <w:rsid w:val="00AE4E51"/>
    <w:rsid w:val="00AE6CC3"/>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2E7D"/>
    <w:rsid w:val="00B8579F"/>
    <w:rsid w:val="00B9406C"/>
    <w:rsid w:val="00B9586E"/>
    <w:rsid w:val="00B95EC7"/>
    <w:rsid w:val="00BA477D"/>
    <w:rsid w:val="00BA47E4"/>
    <w:rsid w:val="00BA71F7"/>
    <w:rsid w:val="00BB49FA"/>
    <w:rsid w:val="00BC01D9"/>
    <w:rsid w:val="00BC0767"/>
    <w:rsid w:val="00BC40CA"/>
    <w:rsid w:val="00BC49E4"/>
    <w:rsid w:val="00BC6C8F"/>
    <w:rsid w:val="00BD040F"/>
    <w:rsid w:val="00BD5D33"/>
    <w:rsid w:val="00BE1289"/>
    <w:rsid w:val="00BE4E17"/>
    <w:rsid w:val="00BE5061"/>
    <w:rsid w:val="00BF58A9"/>
    <w:rsid w:val="00C03FC3"/>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707D"/>
    <w:rsid w:val="00D4749C"/>
    <w:rsid w:val="00D47CFF"/>
    <w:rsid w:val="00D51ED1"/>
    <w:rsid w:val="00D51F52"/>
    <w:rsid w:val="00D52490"/>
    <w:rsid w:val="00D563E9"/>
    <w:rsid w:val="00D63E07"/>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3C57"/>
    <w:rsid w:val="00E67102"/>
    <w:rsid w:val="00E67ED6"/>
    <w:rsid w:val="00E715A7"/>
    <w:rsid w:val="00E74135"/>
    <w:rsid w:val="00E75B66"/>
    <w:rsid w:val="00E803CD"/>
    <w:rsid w:val="00E8267E"/>
    <w:rsid w:val="00E93530"/>
    <w:rsid w:val="00EA15E8"/>
    <w:rsid w:val="00EA1726"/>
    <w:rsid w:val="00EB0022"/>
    <w:rsid w:val="00EB3FCF"/>
    <w:rsid w:val="00EB66ED"/>
    <w:rsid w:val="00EC4309"/>
    <w:rsid w:val="00EC7720"/>
    <w:rsid w:val="00ED7CC8"/>
    <w:rsid w:val="00EE6BA1"/>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E847-69F0-4963-9636-8F4931D3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127</Pages>
  <Words>22680</Words>
  <Characters>129276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Microsoft Office User</cp:lastModifiedBy>
  <cp:revision>13</cp:revision>
  <cp:lastPrinted>2019-09-09T07:56:00Z</cp:lastPrinted>
  <dcterms:created xsi:type="dcterms:W3CDTF">2020-12-22T10:27:00Z</dcterms:created>
  <dcterms:modified xsi:type="dcterms:W3CDTF">2020-12-26T12:10:00Z</dcterms:modified>
</cp:coreProperties>
</file>